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忠县发展和改革委员会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例：《忠县人民政府办公室关于印发忠县城乡医疗救助实施办法的通知》（忠府办发〔2023〕39号）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OGZlMDI3NWZjOGNhNzVlYWMxMTNlMWZjMWI4Njk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4A9250C"/>
    <w:rsid w:val="04C335CE"/>
    <w:rsid w:val="06D1261D"/>
    <w:rsid w:val="07F817E1"/>
    <w:rsid w:val="0C5B0590"/>
    <w:rsid w:val="0DCD726B"/>
    <w:rsid w:val="0DEB5944"/>
    <w:rsid w:val="113969C6"/>
    <w:rsid w:val="123A2855"/>
    <w:rsid w:val="1537146E"/>
    <w:rsid w:val="154C316C"/>
    <w:rsid w:val="1638724C"/>
    <w:rsid w:val="168B7CC4"/>
    <w:rsid w:val="1A952EBF"/>
    <w:rsid w:val="251F61A7"/>
    <w:rsid w:val="256B13EC"/>
    <w:rsid w:val="26C863CA"/>
    <w:rsid w:val="29671ECA"/>
    <w:rsid w:val="29EB48A9"/>
    <w:rsid w:val="2D4F307A"/>
    <w:rsid w:val="2DEF06E0"/>
    <w:rsid w:val="32584AA6"/>
    <w:rsid w:val="32D4231F"/>
    <w:rsid w:val="33F60D86"/>
    <w:rsid w:val="36E25286"/>
    <w:rsid w:val="37335AE2"/>
    <w:rsid w:val="3F73121E"/>
    <w:rsid w:val="3FA05CDE"/>
    <w:rsid w:val="426B25D4"/>
    <w:rsid w:val="463D7BFF"/>
    <w:rsid w:val="52397FF8"/>
    <w:rsid w:val="52EF4B5B"/>
    <w:rsid w:val="57EC3417"/>
    <w:rsid w:val="57F549C2"/>
    <w:rsid w:val="59C31E69"/>
    <w:rsid w:val="5CDF179C"/>
    <w:rsid w:val="5CED210B"/>
    <w:rsid w:val="5D704AEA"/>
    <w:rsid w:val="71665B90"/>
    <w:rsid w:val="73B61051"/>
    <w:rsid w:val="7420296E"/>
    <w:rsid w:val="77EEC8EC"/>
    <w:rsid w:val="7883171E"/>
    <w:rsid w:val="7974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2020-05-26T09:14:00Z</dcterms:created>
  <dc:creator>政务公开处_唐培林</dc:creator>
  <cp:lastModifiedBy>县发展改革委收发员</cp:lastModifiedBy>
  <cp:lastPrinted>2020-05-26T09:15:00Z</cp:lastPrinted>
  <dcterms:modified xsi:type="dcterms:W3CDTF">2025-03-20T17:00:02Z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0E7ABA67276F4D0FBEF64981A9DF23E5_13</vt:lpwstr>
  </property>
</Properties>
</file>