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79"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napToGrid w:val="0"/>
        <w:rPr>
          <w:rFonts w:hint="default" w:ascii="Times New Roman" w:hAnsi="Times New Roman" w:eastAsia="方正黑体_GBK" w:cs="Times New Roman"/>
          <w:sz w:val="32"/>
          <w:szCs w:val="32"/>
        </w:rPr>
      </w:pPr>
    </w:p>
    <w:p>
      <w:pPr>
        <w:snapToGrid w:val="0"/>
        <w:spacing w:before="144"/>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重庆市最低生活保障申请审核审批流程图</w:t>
      </w:r>
    </w:p>
    <w:p>
      <w:pPr>
        <w:rPr>
          <w:rFonts w:hint="default" w:ascii="Times New Roman" w:hAnsi="Times New Roman" w:eastAsia="方正仿宋_GBK" w:cs="Times New Roman"/>
        </w:rPr>
      </w:pPr>
      <w:r>
        <w:rPr>
          <w:rFonts w:hint="default" w:ascii="Times New Roman" w:hAnsi="Times New Roman" w:eastAsia="方正仿宋_GBK" w:cs="Times New Roman"/>
          <w:sz w:val="24"/>
        </w:rPr>
        <mc:AlternateContent>
          <mc:Choice Requires="wps">
            <w:drawing>
              <wp:anchor distT="0" distB="0" distL="114300" distR="114300" simplePos="0" relativeHeight="251673600" behindDoc="0" locked="0" layoutInCell="1" allowOverlap="1">
                <wp:simplePos x="0" y="0"/>
                <wp:positionH relativeFrom="column">
                  <wp:posOffset>2094230</wp:posOffset>
                </wp:positionH>
                <wp:positionV relativeFrom="paragraph">
                  <wp:posOffset>146050</wp:posOffset>
                </wp:positionV>
                <wp:extent cx="1428115" cy="314960"/>
                <wp:effectExtent l="4445" t="4445" r="15240" b="23495"/>
                <wp:wrapNone/>
                <wp:docPr id="11" name="自选图形 51"/>
                <wp:cNvGraphicFramePr/>
                <a:graphic xmlns:a="http://schemas.openxmlformats.org/drawingml/2006/main">
                  <a:graphicData uri="http://schemas.microsoft.com/office/word/2010/wordprocessingShape">
                    <wps:wsp>
                      <wps:cNvSpPr/>
                      <wps:spPr>
                        <a:xfrm>
                          <a:off x="0" y="0"/>
                          <a:ext cx="1428115"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家庭成员申请</w:t>
                            </w:r>
                          </w:p>
                        </w:txbxContent>
                      </wps:txbx>
                      <wps:bodyPr upright="true"/>
                    </wps:wsp>
                  </a:graphicData>
                </a:graphic>
              </wp:anchor>
            </w:drawing>
          </mc:Choice>
          <mc:Fallback>
            <w:pict>
              <v:shape id="自选图形 51" o:spid="_x0000_s1026" o:spt="176" type="#_x0000_t176" style="position:absolute;left:0pt;margin-left:164.9pt;margin-top:11.5pt;height:24.8pt;width:112.45pt;z-index:251673600;mso-width-relative:page;mso-height-relative:page;" fillcolor="#FFFFFF" filled="t" stroked="t" coordsize="21600,21600" o:gfxdata="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DAzxHYAAAACQEA&#10;AA8AAAAAAAAAAQAgAAAAOAAAAGRycy9kb3ducmV2LnhtbFBLAQIUABQAAAAIAIdO4kBPRw5rBAIA&#10;APsDAAAOAAAAAAAAAAEAIAAAAD0BAABkcnMvZTJvRG9jLnhtbFBLBQYAAAAABgAGAFkBAACzBQAA&#10;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家庭成员申请</w:t>
                      </w:r>
                    </w:p>
                  </w:txbxContent>
                </v:textbox>
              </v:shap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97152" behindDoc="0" locked="0" layoutInCell="1" allowOverlap="1">
                <wp:simplePos x="0" y="0"/>
                <wp:positionH relativeFrom="column">
                  <wp:posOffset>4872355</wp:posOffset>
                </wp:positionH>
                <wp:positionV relativeFrom="paragraph">
                  <wp:posOffset>124460</wp:posOffset>
                </wp:positionV>
                <wp:extent cx="0" cy="5165725"/>
                <wp:effectExtent l="4445" t="0" r="14605" b="15875"/>
                <wp:wrapNone/>
                <wp:docPr id="34" name="直线 52"/>
                <wp:cNvGraphicFramePr/>
                <a:graphic xmlns:a="http://schemas.openxmlformats.org/drawingml/2006/main">
                  <a:graphicData uri="http://schemas.microsoft.com/office/word/2010/wordprocessingShape">
                    <wps:wsp>
                      <wps:cNvCnPr/>
                      <wps:spPr>
                        <a:xfrm flipV="true">
                          <a:off x="0" y="0"/>
                          <a:ext cx="0" cy="51657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2" o:spid="_x0000_s1026" o:spt="20" style="position:absolute;left:0pt;flip:y;margin-left:383.65pt;margin-top:9.8pt;height:406.75pt;width:0pt;z-index:251697152;mso-width-relative:page;mso-height-relative:page;" filled="f" stroked="t" coordsize="21600,21600" o:gfxdata="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j&#10;pTxW1wAAAAoBAAAPAAAAAAAAAAEAIAAAADgAAABkcnMvZG93bnJldi54bWxQSwECFAAUAAAACACH&#10;TuJAPyE259YBAACfAwAADgAAAAAAAAABACAAAAA8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89984" behindDoc="0" locked="0" layoutInCell="1" allowOverlap="1">
                <wp:simplePos x="0" y="0"/>
                <wp:positionH relativeFrom="column">
                  <wp:posOffset>4331970</wp:posOffset>
                </wp:positionH>
                <wp:positionV relativeFrom="paragraph">
                  <wp:posOffset>124460</wp:posOffset>
                </wp:positionV>
                <wp:extent cx="11430" cy="2698750"/>
                <wp:effectExtent l="0" t="0" r="0" b="0"/>
                <wp:wrapNone/>
                <wp:docPr id="27" name="直线 53"/>
                <wp:cNvGraphicFramePr/>
                <a:graphic xmlns:a="http://schemas.openxmlformats.org/drawingml/2006/main">
                  <a:graphicData uri="http://schemas.microsoft.com/office/word/2010/wordprocessingShape">
                    <wps:wsp>
                      <wps:cNvCnPr/>
                      <wps:spPr>
                        <a:xfrm flipH="true">
                          <a:off x="0" y="0"/>
                          <a:ext cx="11430" cy="269875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3" o:spid="_x0000_s1026" o:spt="20" style="position:absolute;left:0pt;flip:x;margin-left:341.1pt;margin-top:9.8pt;height:212.5pt;width:0.9pt;z-index:251689984;mso-width-relative:page;mso-height-relative:page;" filled="f" stroked="t" coordsize="21600,21600" o:gfxdata="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zNrL92AAAAAoBAAAPAAAAAAAAAAEAIAAAADgAAABkcnMvZG93bnJldi54bWxQ&#10;SwECFAAUAAAACACHTuJAZofyJOEBAACjAwAADgAAAAAAAAABACAAAAA9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87936" behindDoc="0" locked="0" layoutInCell="1" allowOverlap="1">
                <wp:simplePos x="0" y="0"/>
                <wp:positionH relativeFrom="column">
                  <wp:posOffset>3522345</wp:posOffset>
                </wp:positionH>
                <wp:positionV relativeFrom="paragraph">
                  <wp:posOffset>124460</wp:posOffset>
                </wp:positionV>
                <wp:extent cx="1350010" cy="0"/>
                <wp:effectExtent l="0" t="38100" r="2540" b="38100"/>
                <wp:wrapNone/>
                <wp:docPr id="25" name="直线 54"/>
                <wp:cNvGraphicFramePr/>
                <a:graphic xmlns:a="http://schemas.openxmlformats.org/drawingml/2006/main">
                  <a:graphicData uri="http://schemas.microsoft.com/office/word/2010/wordprocessingShape">
                    <wps:wsp>
                      <wps:cNvCnPr/>
                      <wps:spPr>
                        <a:xfrm flipH="true">
                          <a:off x="0" y="0"/>
                          <a:ext cx="135001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54" o:spid="_x0000_s1026" o:spt="20" style="position:absolute;left:0pt;flip:x;margin-left:277.35pt;margin-top:9.8pt;height:0pt;width:106.3pt;z-index:251687936;mso-width-relative:page;mso-height-relative:page;" filled="f" stroked="t" coordsize="21600,21600" o:gfxdata="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mDqMw2AAAAAkBAAAPAAAAAAAAAAEAIAAAADgAAABkcnMvZG93bnJldi54bWxQSwEC&#10;FAAUAAAACACHTuJAMzuKrt4BAACjAwAADgAAAAAAAAABACAAAAA9AQAAZHJzL2Uyb0RvYy54bWxQ&#10;SwUGAAAAAAYABgBZAQAAjQUAAAAA&#10;">
                <v:fill on="f" focussize="0,0"/>
                <v:stroke color="#000000" joinstyle="round" endarrow="block"/>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86912" behindDoc="0" locked="0" layoutInCell="1" allowOverlap="1">
                <wp:simplePos x="0" y="0"/>
                <wp:positionH relativeFrom="column">
                  <wp:posOffset>822960</wp:posOffset>
                </wp:positionH>
                <wp:positionV relativeFrom="paragraph">
                  <wp:posOffset>127635</wp:posOffset>
                </wp:positionV>
                <wp:extent cx="0" cy="866775"/>
                <wp:effectExtent l="4445" t="0" r="14605" b="9525"/>
                <wp:wrapNone/>
                <wp:docPr id="24" name="直线 55"/>
                <wp:cNvGraphicFramePr/>
                <a:graphic xmlns:a="http://schemas.openxmlformats.org/drawingml/2006/main">
                  <a:graphicData uri="http://schemas.microsoft.com/office/word/2010/wordprocessingShape">
                    <wps:wsp>
                      <wps:cNvCnPr/>
                      <wps:spPr>
                        <a:xfrm flipV="true">
                          <a:off x="0" y="0"/>
                          <a:ext cx="0" cy="86677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5" o:spid="_x0000_s1026" o:spt="20" style="position:absolute;left:0pt;flip:y;margin-left:64.8pt;margin-top:10.05pt;height:68.25pt;width:0pt;z-index:251686912;mso-width-relative:page;mso-height-relative:page;" filled="f" stroked="t" coordsize="21600,21600" o:gfxdata="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ZklH3WAAAACgEAAA8AAAAAAAAAAQAgAAAAOAAAAGRycy9kb3ducmV2LnhtbFBLAQIUABQAAAAI&#10;AIdO4kB2+gyC2QEAAJ4DAAAOAAAAAAAAAAEAIAAAADs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92032" behindDoc="0" locked="0" layoutInCell="1" allowOverlap="1">
                <wp:simplePos x="0" y="0"/>
                <wp:positionH relativeFrom="column">
                  <wp:posOffset>822960</wp:posOffset>
                </wp:positionH>
                <wp:positionV relativeFrom="paragraph">
                  <wp:posOffset>124460</wp:posOffset>
                </wp:positionV>
                <wp:extent cx="1259840" cy="3175"/>
                <wp:effectExtent l="0" t="38100" r="16510" b="34925"/>
                <wp:wrapNone/>
                <wp:docPr id="29" name="直线 56"/>
                <wp:cNvGraphicFramePr/>
                <a:graphic xmlns:a="http://schemas.openxmlformats.org/drawingml/2006/main">
                  <a:graphicData uri="http://schemas.microsoft.com/office/word/2010/wordprocessingShape">
                    <wps:wsp>
                      <wps:cNvCnPr/>
                      <wps:spPr>
                        <a:xfrm flipV="true">
                          <a:off x="0" y="0"/>
                          <a:ext cx="1259840" cy="31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56" o:spid="_x0000_s1026" o:spt="20" style="position:absolute;left:0pt;flip:y;margin-left:64.8pt;margin-top:9.8pt;height:0.25pt;width:99.2pt;z-index:251692032;mso-width-relative:page;mso-height-relative:page;" filled="f" stroked="t" coordsize="21600,21600" o:gfxdata="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pDfrSdgAAAAJAQAADwAAAAAAAAABACAAAAA4AAAAZHJzL2Rvd25yZXYueG1s&#10;UEsBAhQAFAAAAAgAh07iQFUqSBviAQAApgMAAA4AAAAAAAAAAQAgAAAAPQEAAGRycy9lMm9Eb2Mu&#10;eG1sUEsFBgAAAAAGAAYAWQEAAJEFA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72576" behindDoc="0" locked="0" layoutInCell="1" allowOverlap="1">
                <wp:simplePos x="0" y="0"/>
                <wp:positionH relativeFrom="column">
                  <wp:posOffset>2802255</wp:posOffset>
                </wp:positionH>
                <wp:positionV relativeFrom="paragraph">
                  <wp:posOffset>172085</wp:posOffset>
                </wp:positionV>
                <wp:extent cx="1001395" cy="353060"/>
                <wp:effectExtent l="0" t="0" r="8255" b="8890"/>
                <wp:wrapNone/>
                <wp:docPr id="10" name="文本框 57"/>
                <wp:cNvGraphicFramePr/>
                <a:graphic xmlns:a="http://schemas.openxmlformats.org/drawingml/2006/main">
                  <a:graphicData uri="http://schemas.microsoft.com/office/word/2010/wordprocessingShape">
                    <wps:wsp>
                      <wps:cNvSpPr txBox="true"/>
                      <wps:spPr>
                        <a:xfrm>
                          <a:off x="0" y="0"/>
                          <a:ext cx="1001395" cy="353060"/>
                        </a:xfrm>
                        <a:prstGeom prst="rect">
                          <a:avLst/>
                        </a:prstGeom>
                        <a:solidFill>
                          <a:srgbClr val="FFFFFF"/>
                        </a:solidFill>
                        <a:ln w="9525">
                          <a:noFill/>
                        </a:ln>
                      </wps:spPr>
                      <wps:txbx>
                        <w:txbxContent>
                          <w:p>
                            <w:pPr>
                              <w:spacing w:line="0" w:lineRule="atLeast"/>
                              <w:rPr>
                                <w:sz w:val="15"/>
                                <w:szCs w:val="15"/>
                              </w:rPr>
                            </w:pPr>
                            <w:r>
                              <w:rPr>
                                <w:rFonts w:hint="eastAsia"/>
                                <w:sz w:val="15"/>
                                <w:szCs w:val="15"/>
                              </w:rPr>
                              <w:t>可委托村（居）委会代为提交申请</w:t>
                            </w:r>
                          </w:p>
                        </w:txbxContent>
                      </wps:txbx>
                      <wps:bodyPr upright="true"/>
                    </wps:wsp>
                  </a:graphicData>
                </a:graphic>
              </wp:anchor>
            </w:drawing>
          </mc:Choice>
          <mc:Fallback>
            <w:pict>
              <v:shape id="文本框 57" o:spid="_x0000_s1026" o:spt="202" type="#_x0000_t202" style="position:absolute;left:0pt;margin-left:220.65pt;margin-top:13.55pt;height:27.8pt;width:78.85pt;z-index:251672576;mso-width-relative:page;mso-height-relative:page;" fillcolor="#FFFFFF" filled="t" stroked="f" coordsize="21600,21600" o:gfxdata="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GKQ/tgAAAAJAQAADwAAAAAAAAABACAAAAA4AAAAZHJzL2Rv&#10;d25yZXYueG1sUEsBAhQAFAAAAAgAh07iQPFeVYeyAQAAOgMAAA4AAAAAAAAAAQAgAAAAPQEAAGRy&#10;cy9lMm9Eb2MueG1sUEsFBgAAAAAGAAYAWQEAAGEFAAAAAA==&#10;">
                <v:fill on="t" focussize="0,0"/>
                <v:stroke on="f"/>
                <v:imagedata o:title=""/>
                <o:lock v:ext="edit" aspectratio="f"/>
                <v:textbox>
                  <w:txbxContent>
                    <w:p>
                      <w:pPr>
                        <w:spacing w:line="0" w:lineRule="atLeast"/>
                        <w:rPr>
                          <w:sz w:val="15"/>
                          <w:szCs w:val="15"/>
                        </w:rPr>
                      </w:pPr>
                      <w:r>
                        <w:rPr>
                          <w:rFonts w:hint="eastAsia"/>
                          <w:sz w:val="15"/>
                          <w:szCs w:val="15"/>
                        </w:rPr>
                        <w:t>可委托村（居）委会代为提交申请</w:t>
                      </w:r>
                    </w:p>
                  </w:txbxContent>
                </v:textbox>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75648" behindDoc="0" locked="0" layoutInCell="1" allowOverlap="1">
                <wp:simplePos x="0" y="0"/>
                <wp:positionH relativeFrom="column">
                  <wp:posOffset>2802255</wp:posOffset>
                </wp:positionH>
                <wp:positionV relativeFrom="paragraph">
                  <wp:posOffset>93980</wp:posOffset>
                </wp:positionV>
                <wp:extent cx="0" cy="490855"/>
                <wp:effectExtent l="38100" t="0" r="38100" b="4445"/>
                <wp:wrapNone/>
                <wp:docPr id="13" name="直线 58"/>
                <wp:cNvGraphicFramePr/>
                <a:graphic xmlns:a="http://schemas.openxmlformats.org/drawingml/2006/main">
                  <a:graphicData uri="http://schemas.microsoft.com/office/word/2010/wordprocessingShape">
                    <wps:wsp>
                      <wps:cNvCnPr/>
                      <wps:spPr>
                        <a:xfrm>
                          <a:off x="0" y="0"/>
                          <a:ext cx="0" cy="49085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58" o:spid="_x0000_s1026" o:spt="20" style="position:absolute;left:0pt;margin-left:220.65pt;margin-top:7.4pt;height:38.65pt;width:0pt;z-index:251675648;mso-width-relative:page;mso-height-relative:page;" filled="f" stroked="t" coordsize="21600,21600" o:gfxdata="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D0&#10;TpTYAAAACQEAAA8AAAAAAAAAAQAgAAAAOAAAAGRycy9kb3ducmV2LnhtbFBLAQIUABQAAAAIAIdO&#10;4kAJFNHl1AEAAJUDAAAOAAAAAAAAAAEAIAAAAD0BAABkcnMvZTJvRG9jLnhtbFBLBQYAAAAABgAG&#10;AFkBAACDBQ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rPr>
      </w:pP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71552" behindDoc="0" locked="0" layoutInCell="1" allowOverlap="1">
                <wp:simplePos x="0" y="0"/>
                <wp:positionH relativeFrom="column">
                  <wp:posOffset>3853180</wp:posOffset>
                </wp:positionH>
                <wp:positionV relativeFrom="paragraph">
                  <wp:posOffset>49530</wp:posOffset>
                </wp:positionV>
                <wp:extent cx="541655" cy="1089660"/>
                <wp:effectExtent l="0" t="0" r="10795" b="15240"/>
                <wp:wrapNone/>
                <wp:docPr id="9" name="文本框 59"/>
                <wp:cNvGraphicFramePr/>
                <a:graphic xmlns:a="http://schemas.openxmlformats.org/drawingml/2006/main">
                  <a:graphicData uri="http://schemas.microsoft.com/office/word/2010/wordprocessingShape">
                    <wps:wsp>
                      <wps:cNvSpPr txBox="true"/>
                      <wps:spPr>
                        <a:xfrm>
                          <a:off x="0" y="0"/>
                          <a:ext cx="541655" cy="1089660"/>
                        </a:xfrm>
                        <a:prstGeom prst="rect">
                          <a:avLst/>
                        </a:prstGeom>
                        <a:solidFill>
                          <a:srgbClr val="FFFFFF"/>
                        </a:solidFill>
                        <a:ln w="9525">
                          <a:noFill/>
                        </a:ln>
                      </wps:spPr>
                      <wps:txbx>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wps:txbx>
                      <wps:bodyPr vert="eaVert" upright="true"/>
                    </wps:wsp>
                  </a:graphicData>
                </a:graphic>
              </wp:anchor>
            </w:drawing>
          </mc:Choice>
          <mc:Fallback>
            <w:pict>
              <v:shape id="文本框 59" o:spid="_x0000_s1026" o:spt="202" type="#_x0000_t202" style="position:absolute;left:0pt;margin-left:303.4pt;margin-top:3.9pt;height:85.8pt;width:42.65pt;z-index:251671552;mso-width-relative:page;mso-height-relative:page;" fillcolor="#FFFFFF" filled="t" stroked="f" coordsize="21600,21600" o:gfxdata="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BpKIz9kAAAAJAQAADwAAAAAAAAABACAAAAA4&#10;AAAAZHJzL2Rvd25yZXYueG1sUEsBAhQAFAAAAAgAh07iQMLbTU66AQAARwMAAA4AAAAAAAAAAQAg&#10;AAAAPgEAAGRycy9lMm9Eb2MueG1sUEsFBgAAAAAGAAYAWQEAAGoFAAAAAA==&#10;">
                <v:fill on="t" focussize="0,0"/>
                <v:stroke on="f"/>
                <v:imagedata o:title=""/>
                <o:lock v:ext="edit" aspectratio="f"/>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v:shap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68480" behindDoc="0" locked="0" layoutInCell="1" allowOverlap="1">
                <wp:simplePos x="0" y="0"/>
                <wp:positionH relativeFrom="column">
                  <wp:posOffset>834390</wp:posOffset>
                </wp:positionH>
                <wp:positionV relativeFrom="paragraph">
                  <wp:posOffset>77470</wp:posOffset>
                </wp:positionV>
                <wp:extent cx="1280795" cy="352425"/>
                <wp:effectExtent l="0" t="0" r="14605" b="9525"/>
                <wp:wrapNone/>
                <wp:docPr id="6" name="文本框 60"/>
                <wp:cNvGraphicFramePr/>
                <a:graphic xmlns:a="http://schemas.openxmlformats.org/drawingml/2006/main">
                  <a:graphicData uri="http://schemas.microsoft.com/office/word/2010/wordprocessingShape">
                    <wps:wsp>
                      <wps:cNvSpPr txBox="true"/>
                      <wps:spPr>
                        <a:xfrm>
                          <a:off x="0" y="0"/>
                          <a:ext cx="1280795" cy="352425"/>
                        </a:xfrm>
                        <a:prstGeom prst="rect">
                          <a:avLst/>
                        </a:prstGeom>
                        <a:solidFill>
                          <a:srgbClr val="FFFFFF"/>
                        </a:solidFill>
                        <a:ln w="9525">
                          <a:noFill/>
                        </a:ln>
                      </wps:spPr>
                      <wps:txbx>
                        <w:txbxContent>
                          <w:p>
                            <w:pPr>
                              <w:spacing w:line="0" w:lineRule="atLeast"/>
                              <w:rPr>
                                <w:sz w:val="15"/>
                                <w:szCs w:val="15"/>
                              </w:rPr>
                            </w:pPr>
                            <w:r>
                              <w:rPr>
                                <w:rFonts w:hint="eastAsia"/>
                                <w:sz w:val="15"/>
                                <w:szCs w:val="15"/>
                              </w:rPr>
                              <w:t>资料不齐备的通知申请人</w:t>
                            </w:r>
                          </w:p>
                        </w:txbxContent>
                      </wps:txbx>
                      <wps:bodyPr upright="true"/>
                    </wps:wsp>
                  </a:graphicData>
                </a:graphic>
              </wp:anchor>
            </w:drawing>
          </mc:Choice>
          <mc:Fallback>
            <w:pict>
              <v:shape id="文本框 60" o:spid="_x0000_s1026" o:spt="202" type="#_x0000_t202" style="position:absolute;left:0pt;margin-left:65.7pt;margin-top:6.1pt;height:27.75pt;width:100.85pt;z-index:251668480;mso-width-relative:page;mso-height-relative:page;" fillcolor="#FFFFFF" filled="t" stroked="f" coordsize="21600,21600" o:gfxdata="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J39niXXAAAACQEAAA8AAAAAAAAAAQAgAAAAOAAAAGRycy9kb3ducmV2&#10;LnhtbFBLAQIUABQAAAAIAIdO4kCriLxnrgEAADkDAAAOAAAAAAAAAAEAIAAAADwBAABkcnMvZTJv&#10;RG9jLnhtbFBLBQYAAAAABgAGAFkBAABcBQAAAAA=&#10;">
                <v:fill on="t" focussize="0,0"/>
                <v:stroke on="f"/>
                <v:imagedata o:title=""/>
                <o:lock v:ext="edit" aspectratio="f"/>
                <v:textbox>
                  <w:txbxContent>
                    <w:p>
                      <w:pPr>
                        <w:spacing w:line="0" w:lineRule="atLeast"/>
                        <w:rPr>
                          <w:sz w:val="15"/>
                          <w:szCs w:val="15"/>
                        </w:rPr>
                      </w:pPr>
                      <w:r>
                        <w:rPr>
                          <w:rFonts w:hint="eastAsia"/>
                          <w:sz w:val="15"/>
                          <w:szCs w:val="15"/>
                        </w:rPr>
                        <w:t>资料不齐备的通知申请人</w:t>
                      </w:r>
                    </w:p>
                  </w:txbxContent>
                </v:textbox>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74624" behindDoc="0" locked="0" layoutInCell="1" allowOverlap="1">
                <wp:simplePos x="0" y="0"/>
                <wp:positionH relativeFrom="column">
                  <wp:posOffset>2094230</wp:posOffset>
                </wp:positionH>
                <wp:positionV relativeFrom="paragraph">
                  <wp:posOffset>34290</wp:posOffset>
                </wp:positionV>
                <wp:extent cx="1439545" cy="476885"/>
                <wp:effectExtent l="4445" t="4445" r="22860" b="13970"/>
                <wp:wrapNone/>
                <wp:docPr id="12" name="自选图形 61"/>
                <wp:cNvGraphicFramePr/>
                <a:graphic xmlns:a="http://schemas.openxmlformats.org/drawingml/2006/main">
                  <a:graphicData uri="http://schemas.microsoft.com/office/word/2010/wordprocessingShape">
                    <wps:wsp>
                      <wps:cNvSpPr/>
                      <wps:spPr>
                        <a:xfrm>
                          <a:off x="0" y="0"/>
                          <a:ext cx="1439545" cy="476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wps:txbx>
                      <wps:bodyPr upright="true"/>
                    </wps:wsp>
                  </a:graphicData>
                </a:graphic>
              </wp:anchor>
            </w:drawing>
          </mc:Choice>
          <mc:Fallback>
            <w:pict>
              <v:shape id="自选图形 61" o:spid="_x0000_s1026" o:spt="176" type="#_x0000_t176" style="position:absolute;left:0pt;margin-left:164.9pt;margin-top:2.7pt;height:37.55pt;width:113.35pt;z-index:251674624;mso-width-relative:page;mso-height-relative:page;" fillcolor="#FFFFFF" filled="t" stroked="t" coordsize="21600,21600" o:gfxdata="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dr3p/1wAAAAgBAAAP&#10;AAAAAAAAAAEAIAAAADgAAABkcnMvZG93bnJldi54bWxQSwECFAAUAAAACACHTuJAFb9DTQMCAAD7&#10;AwAADgAAAAAAAAABACAAAAA8AQAAZHJzL2Uyb0RvYy54bWxQSwUGAAAAAAYABgBZAQAAsQUAAAAA&#10;">
                <v:fill on="t" focussize="0,0"/>
                <v:stroke color="#000000" joinstyle="miter"/>
                <v:imagedata o:title=""/>
                <o:lock v:ext="edit" aspectratio="f"/>
                <v:textbo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v:textbox>
              </v:shap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706368" behindDoc="0" locked="0" layoutInCell="1" allowOverlap="1">
                <wp:simplePos x="0" y="0"/>
                <wp:positionH relativeFrom="column">
                  <wp:posOffset>834390</wp:posOffset>
                </wp:positionH>
                <wp:positionV relativeFrom="paragraph">
                  <wp:posOffset>76835</wp:posOffset>
                </wp:positionV>
                <wp:extent cx="1259840" cy="0"/>
                <wp:effectExtent l="0" t="0" r="0" b="0"/>
                <wp:wrapNone/>
                <wp:docPr id="43" name="直线 62"/>
                <wp:cNvGraphicFramePr/>
                <a:graphic xmlns:a="http://schemas.openxmlformats.org/drawingml/2006/main">
                  <a:graphicData uri="http://schemas.microsoft.com/office/word/2010/wordprocessingShape">
                    <wps:wsp>
                      <wps:cNvCnPr/>
                      <wps:spPr>
                        <a:xfrm flipH="true" flipV="true">
                          <a:off x="0" y="0"/>
                          <a:ext cx="12598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2" o:spid="_x0000_s1026" o:spt="20" style="position:absolute;left:0pt;flip:x y;margin-left:65.7pt;margin-top:6.05pt;height:0pt;width:99.2pt;z-index:251706368;mso-width-relative:page;mso-height-relative:page;" filled="f" stroked="t" coordsize="21600,21600" o:gfxdata="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QGMIzSAAAACQEAAA8AAAAAAAAAAQAgAAAAOAAAAGRycy9kb3ducmV2LnhtbFBLAQIUABQA&#10;AAAIAIdO4kA5HnWx4AEAAKwDAAAOAAAAAAAAAAEAIAAAADcBAABkcnMvZTJvRG9jLnhtbFBLBQYA&#10;AAAABgAGAFkBAACJBQAAAAA=&#10;">
                <v:fill on="f" focussize="0,0"/>
                <v:stroke color="#000000" joinstyle="round"/>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85888" behindDoc="0" locked="0" layoutInCell="1" allowOverlap="1">
                <wp:simplePos x="0" y="0"/>
                <wp:positionH relativeFrom="column">
                  <wp:posOffset>2813685</wp:posOffset>
                </wp:positionH>
                <wp:positionV relativeFrom="paragraph">
                  <wp:posOffset>144145</wp:posOffset>
                </wp:positionV>
                <wp:extent cx="0" cy="254000"/>
                <wp:effectExtent l="38100" t="0" r="38100" b="12700"/>
                <wp:wrapNone/>
                <wp:docPr id="23" name="直线 63"/>
                <wp:cNvGraphicFramePr/>
                <a:graphic xmlns:a="http://schemas.openxmlformats.org/drawingml/2006/main">
                  <a:graphicData uri="http://schemas.microsoft.com/office/word/2010/wordprocessingShape">
                    <wps:wsp>
                      <wps:cNvCnPr/>
                      <wps:spPr>
                        <a:xfrm>
                          <a:off x="0" y="0"/>
                          <a:ext cx="0" cy="2540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3" o:spid="_x0000_s1026" o:spt="20" style="position:absolute;left:0pt;margin-left:221.55pt;margin-top:11.35pt;height:20pt;width:0pt;z-index:251685888;mso-width-relative:page;mso-height-relative:page;" filled="f" stroked="t" coordsize="21600,21600" o:gfxdata="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h2w4bYAAAACQEAAA8AAAAAAAAAAQAgAAAAOAAAAGRycy9kb3ducmV2LnhtbFBLAQIUABQAAAAI&#10;AIdO4kD7wpVo1wEAAJUDAAAOAAAAAAAAAAEAIAAAAD0BAABkcnMvZTJvRG9jLnhtbFBLBQYAAAAA&#10;BgAGAFkBAACGBQ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rPr>
      </w:pP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76672" behindDoc="0" locked="0" layoutInCell="1" allowOverlap="1">
                <wp:simplePos x="0" y="0"/>
                <wp:positionH relativeFrom="column">
                  <wp:posOffset>2089785</wp:posOffset>
                </wp:positionH>
                <wp:positionV relativeFrom="paragraph">
                  <wp:posOffset>31115</wp:posOffset>
                </wp:positionV>
                <wp:extent cx="1443990" cy="336550"/>
                <wp:effectExtent l="4445" t="5080" r="18415" b="20320"/>
                <wp:wrapNone/>
                <wp:docPr id="14" name="自选图形 64"/>
                <wp:cNvGraphicFramePr/>
                <a:graphic xmlns:a="http://schemas.openxmlformats.org/drawingml/2006/main">
                  <a:graphicData uri="http://schemas.microsoft.com/office/word/2010/wordprocessingShape">
                    <wps:wsp>
                      <wps:cNvSpPr/>
                      <wps:spPr>
                        <a:xfrm>
                          <a:off x="0" y="0"/>
                          <a:ext cx="144399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家庭经济状况调查</w:t>
                            </w:r>
                          </w:p>
                        </w:txbxContent>
                      </wps:txbx>
                      <wps:bodyPr upright="true"/>
                    </wps:wsp>
                  </a:graphicData>
                </a:graphic>
              </wp:anchor>
            </w:drawing>
          </mc:Choice>
          <mc:Fallback>
            <w:pict>
              <v:shape id="自选图形 64" o:spid="_x0000_s1026" o:spt="176" type="#_x0000_t176" style="position:absolute;left:0pt;margin-left:164.55pt;margin-top:2.45pt;height:26.5pt;width:113.7pt;z-index:251676672;mso-width-relative:page;mso-height-relative:page;" fillcolor="#FFFFFF" filled="t" stroked="t" coordsize="21600,21600" o:gfxdata="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p9kmZ1wAAAAgBAAAP&#10;AAAAAAAAAAEAIAAAADgAAABkcnMvZG93bnJldi54bWxQSwECFAAUAAAACACHTuJAagTVtQMCAAD7&#10;AwAADgAAAAAAAAABACAAAAA8AQAAZHJzL2Uyb0RvYy54bWxQSwUGAAAAAAYABgBZAQAAsQU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家庭经济状况调查</w:t>
                      </w:r>
                    </w:p>
                  </w:txbxContent>
                </v:textbox>
              </v:shap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70528" behindDoc="0" locked="0" layoutInCell="1" allowOverlap="1">
                <wp:simplePos x="0" y="0"/>
                <wp:positionH relativeFrom="column">
                  <wp:posOffset>3945255</wp:posOffset>
                </wp:positionH>
                <wp:positionV relativeFrom="paragraph">
                  <wp:posOffset>38100</wp:posOffset>
                </wp:positionV>
                <wp:extent cx="374650" cy="1190625"/>
                <wp:effectExtent l="0" t="0" r="6350" b="9525"/>
                <wp:wrapNone/>
                <wp:docPr id="8" name="文本框 65"/>
                <wp:cNvGraphicFramePr/>
                <a:graphic xmlns:a="http://schemas.openxmlformats.org/drawingml/2006/main">
                  <a:graphicData uri="http://schemas.microsoft.com/office/word/2010/wordprocessingShape">
                    <wps:wsp>
                      <wps:cNvSpPr txBox="true"/>
                      <wps:spPr>
                        <a:xfrm>
                          <a:off x="0" y="0"/>
                          <a:ext cx="374650" cy="1190625"/>
                        </a:xfrm>
                        <a:prstGeom prst="rect">
                          <a:avLst/>
                        </a:prstGeom>
                        <a:solidFill>
                          <a:srgbClr val="FFFFFF"/>
                        </a:solidFill>
                        <a:ln w="9525">
                          <a:noFill/>
                        </a:ln>
                      </wps:spPr>
                      <wps:txbx>
                        <w:txbxContent>
                          <w:p>
                            <w:pPr>
                              <w:spacing w:line="240" w:lineRule="exact"/>
                              <w:jc w:val="center"/>
                              <w:rPr>
                                <w:sz w:val="15"/>
                                <w:szCs w:val="15"/>
                              </w:rPr>
                            </w:pPr>
                            <w:r>
                              <w:rPr>
                                <w:rFonts w:hint="eastAsia"/>
                                <w:sz w:val="15"/>
                                <w:szCs w:val="15"/>
                              </w:rPr>
                              <w:t>经再次调查核实的申请</w:t>
                            </w:r>
                          </w:p>
                        </w:txbxContent>
                      </wps:txbx>
                      <wps:bodyPr vert="eaVert" upright="true"/>
                    </wps:wsp>
                  </a:graphicData>
                </a:graphic>
              </wp:anchor>
            </w:drawing>
          </mc:Choice>
          <mc:Fallback>
            <w:pict>
              <v:shape id="文本框 65" o:spid="_x0000_s1026" o:spt="202" type="#_x0000_t202" style="position:absolute;left:0pt;margin-left:310.65pt;margin-top:3pt;height:93.75pt;width:29.5pt;z-index:251670528;mso-width-relative:page;mso-height-relative:page;" fillcolor="#FFFFFF" filled="t" stroked="f" coordsize="21600,21600" o:gfxdata="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IEqQePYAAAACQEAAA8AAAAAAAAAAQAgAAAAOAAA&#10;AGRycy9kb3ducmV2LnhtbFBLAQIUABQAAAAIAIdO4kCDYS4OuQEAAEcDAAAOAAAAAAAAAAEAIAAA&#10;AD0BAABkcnMvZTJvRG9jLnhtbFBLBQYAAAAABgAGAFkBAABoBQAAAAA=&#10;">
                <v:fill on="t" focussize="0,0"/>
                <v:stroke on="f"/>
                <v:imagedata o:title=""/>
                <o:lock v:ext="edit" aspectratio="f"/>
                <v:textbox style="layout-flow:vertical-ideographic;">
                  <w:txbxContent>
                    <w:p>
                      <w:pPr>
                        <w:spacing w:line="240" w:lineRule="exact"/>
                        <w:jc w:val="center"/>
                        <w:rPr>
                          <w:sz w:val="15"/>
                          <w:szCs w:val="15"/>
                        </w:rPr>
                      </w:pPr>
                      <w:r>
                        <w:rPr>
                          <w:rFonts w:hint="eastAsia"/>
                          <w:sz w:val="15"/>
                          <w:szCs w:val="15"/>
                        </w:rPr>
                        <w:t>经再次调查核实的申请</w:t>
                      </w:r>
                    </w:p>
                  </w:txbxContent>
                </v:textbox>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93056" behindDoc="0" locked="0" layoutInCell="1" allowOverlap="1">
                <wp:simplePos x="0" y="0"/>
                <wp:positionH relativeFrom="column">
                  <wp:posOffset>822325</wp:posOffset>
                </wp:positionH>
                <wp:positionV relativeFrom="paragraph">
                  <wp:posOffset>38100</wp:posOffset>
                </wp:positionV>
                <wp:extent cx="0" cy="3166745"/>
                <wp:effectExtent l="4445" t="0" r="14605" b="14605"/>
                <wp:wrapNone/>
                <wp:docPr id="30" name="直线 66"/>
                <wp:cNvGraphicFramePr/>
                <a:graphic xmlns:a="http://schemas.openxmlformats.org/drawingml/2006/main">
                  <a:graphicData uri="http://schemas.microsoft.com/office/word/2010/wordprocessingShape">
                    <wps:wsp>
                      <wps:cNvCnPr/>
                      <wps:spPr>
                        <a:xfrm flipH="true" flipV="true">
                          <a:off x="0" y="0"/>
                          <a:ext cx="0" cy="316674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6" o:spid="_x0000_s1026" o:spt="20" style="position:absolute;left:0pt;flip:x y;margin-left:64.75pt;margin-top:3pt;height:249.35pt;width:0pt;z-index:251693056;mso-width-relative:page;mso-height-relative:page;" filled="f" stroked="t" coordsize="21600,21600" o:gfxdata="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8B/4cNIAAAAJAQAADwAAAAAAAAABACAAAAA4AAAAZHJzL2Rvd25yZXYueG1sUEsBAhQAFAAAAAgA&#10;h07iQHmYXUbcAQAArAMAAA4AAAAAAAAAAQAgAAAANw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88960" behindDoc="0" locked="0" layoutInCell="1" allowOverlap="1">
                <wp:simplePos x="0" y="0"/>
                <wp:positionH relativeFrom="column">
                  <wp:posOffset>3533775</wp:posOffset>
                </wp:positionH>
                <wp:positionV relativeFrom="paragraph">
                  <wp:posOffset>38100</wp:posOffset>
                </wp:positionV>
                <wp:extent cx="809625" cy="0"/>
                <wp:effectExtent l="0" t="0" r="0" b="0"/>
                <wp:wrapNone/>
                <wp:docPr id="26" name="直线 67"/>
                <wp:cNvGraphicFramePr/>
                <a:graphic xmlns:a="http://schemas.openxmlformats.org/drawingml/2006/main">
                  <a:graphicData uri="http://schemas.microsoft.com/office/word/2010/wordprocessingShape">
                    <wps:wsp>
                      <wps:cNvCnPr/>
                      <wps:spPr>
                        <a:xfrm flipH="true">
                          <a:off x="0" y="0"/>
                          <a:ext cx="80962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7" o:spid="_x0000_s1026" o:spt="20" style="position:absolute;left:0pt;flip:x;margin-left:278.25pt;margin-top:3pt;height:0pt;width:63.75pt;z-index:251688960;mso-width-relative:page;mso-height-relative:page;" filled="f" stroked="t" coordsize="21600,21600" o:gfxdata="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q9b&#10;HtQAAAAHAQAADwAAAAAAAAABACAAAAA4AAAAZHJzL2Rvd25yZXYueG1sUEsBAhQAFAAAAAgAh07i&#10;QLdMN9TXAQAAngMAAA4AAAAAAAAAAQAgAAAAOQ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91008" behindDoc="0" locked="0" layoutInCell="1" allowOverlap="1">
                <wp:simplePos x="0" y="0"/>
                <wp:positionH relativeFrom="column">
                  <wp:posOffset>822960</wp:posOffset>
                </wp:positionH>
                <wp:positionV relativeFrom="paragraph">
                  <wp:posOffset>38100</wp:posOffset>
                </wp:positionV>
                <wp:extent cx="1259840" cy="0"/>
                <wp:effectExtent l="0" t="38100" r="16510" b="38100"/>
                <wp:wrapNone/>
                <wp:docPr id="28" name="直线 68"/>
                <wp:cNvGraphicFramePr/>
                <a:graphic xmlns:a="http://schemas.openxmlformats.org/drawingml/2006/main">
                  <a:graphicData uri="http://schemas.microsoft.com/office/word/2010/wordprocessingShape">
                    <wps:wsp>
                      <wps:cNvCnPr/>
                      <wps:spPr>
                        <a:xfrm flipV="true">
                          <a:off x="0" y="0"/>
                          <a:ext cx="125984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8" o:spid="_x0000_s1026" o:spt="20" style="position:absolute;left:0pt;flip:y;margin-left:64.8pt;margin-top:3pt;height:0pt;width:99.2pt;z-index:251691008;mso-width-relative:page;mso-height-relative:page;" filled="f" stroked="t" coordsize="21600,21600" o:gfxdata="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mpdUdYAAAAHAQAADwAAAAAAAAABACAAAAA4AAAAZHJzL2Rvd25yZXYueG1sUEsB&#10;AhQAFAAAAAgAh07iQPHFoqThAQAAowMAAA4AAAAAAAAAAQAgAAAAOwEAAGRycy9lMm9Eb2MueG1s&#10;UEsFBgAAAAAGAAYAWQEAAI4FA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84864" behindDoc="0" locked="0" layoutInCell="1" allowOverlap="1">
                <wp:simplePos x="0" y="0"/>
                <wp:positionH relativeFrom="column">
                  <wp:posOffset>2802255</wp:posOffset>
                </wp:positionH>
                <wp:positionV relativeFrom="paragraph">
                  <wp:posOffset>635</wp:posOffset>
                </wp:positionV>
                <wp:extent cx="0" cy="213995"/>
                <wp:effectExtent l="38100" t="0" r="38100" b="14605"/>
                <wp:wrapNone/>
                <wp:docPr id="22" name="直线 69"/>
                <wp:cNvGraphicFramePr/>
                <a:graphic xmlns:a="http://schemas.openxmlformats.org/drawingml/2006/main">
                  <a:graphicData uri="http://schemas.microsoft.com/office/word/2010/wordprocessingShape">
                    <wps:wsp>
                      <wps:cNvCnPr/>
                      <wps:spPr>
                        <a:xfrm>
                          <a:off x="0" y="0"/>
                          <a:ext cx="0" cy="2139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9" o:spid="_x0000_s1026" o:spt="20" style="position:absolute;left:0pt;margin-left:220.65pt;margin-top:0.05pt;height:16.85pt;width:0pt;z-index:251684864;mso-width-relative:page;mso-height-relative:page;" filled="f" stroked="t" coordsize="21600,21600" o:gfxdata="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V2Ug3V&#10;AAAABwEAAA8AAAAAAAAAAQAgAAAAOAAAAGRycy9kb3ducmV2LnhtbFBLAQIUABQAAAAIAIdO4kC5&#10;X7zX1AEAAJUDAAAOAAAAAAAAAAEAIAAAADoBAABkcnMvZTJvRG9jLnhtbFBLBQYAAAAABgAGAFkB&#10;AACABQ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69504" behindDoc="0" locked="0" layoutInCell="1" allowOverlap="1">
                <wp:simplePos x="0" y="0"/>
                <wp:positionH relativeFrom="column">
                  <wp:posOffset>885825</wp:posOffset>
                </wp:positionH>
                <wp:positionV relativeFrom="paragraph">
                  <wp:posOffset>73025</wp:posOffset>
                </wp:positionV>
                <wp:extent cx="1169670" cy="353060"/>
                <wp:effectExtent l="0" t="0" r="11430" b="8890"/>
                <wp:wrapNone/>
                <wp:docPr id="7" name="文本框 70"/>
                <wp:cNvGraphicFramePr/>
                <a:graphic xmlns:a="http://schemas.openxmlformats.org/drawingml/2006/main">
                  <a:graphicData uri="http://schemas.microsoft.com/office/word/2010/wordprocessingShape">
                    <wps:wsp>
                      <wps:cNvSpPr txBox="true"/>
                      <wps:spPr>
                        <a:xfrm>
                          <a:off x="0" y="0"/>
                          <a:ext cx="1169670" cy="353060"/>
                        </a:xfrm>
                        <a:prstGeom prst="rect">
                          <a:avLst/>
                        </a:prstGeom>
                        <a:solidFill>
                          <a:srgbClr val="FFFFFF"/>
                        </a:solidFill>
                        <a:ln w="9525">
                          <a:noFill/>
                        </a:ln>
                      </wps:spPr>
                      <wps:txbx>
                        <w:txbxContent>
                          <w:p>
                            <w:pPr>
                              <w:spacing w:line="0" w:lineRule="atLeast"/>
                              <w:rPr>
                                <w:sz w:val="15"/>
                                <w:szCs w:val="15"/>
                              </w:rPr>
                            </w:pPr>
                            <w:r>
                              <w:rPr>
                                <w:rFonts w:hint="eastAsia"/>
                                <w:sz w:val="15"/>
                                <w:szCs w:val="15"/>
                              </w:rPr>
                              <w:t>有异议的再次调查核实</w:t>
                            </w:r>
                          </w:p>
                        </w:txbxContent>
                      </wps:txbx>
                      <wps:bodyPr upright="true"/>
                    </wps:wsp>
                  </a:graphicData>
                </a:graphic>
              </wp:anchor>
            </w:drawing>
          </mc:Choice>
          <mc:Fallback>
            <w:pict>
              <v:shape id="文本框 70" o:spid="_x0000_s1026" o:spt="202" type="#_x0000_t202" style="position:absolute;left:0pt;margin-left:69.75pt;margin-top:5.75pt;height:27.8pt;width:92.1pt;z-index:251669504;mso-width-relative:page;mso-height-relative:page;" fillcolor="#FFFFFF" filled="t" stroked="f" coordsize="21600,21600" o:gfxdata="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EHA1fXAAAACQEAAA8AAAAAAAAAAQAgAAAAOAAAAGRycy9kb3du&#10;cmV2LnhtbFBLAQIUABQAAAAIAIdO4kAwTmh3sQEAADkDAAAOAAAAAAAAAAEAIAAAADwBAABkcnMv&#10;ZTJvRG9jLnhtbFBLBQYAAAAABgAGAFkBAABfBQAAAAA=&#10;">
                <v:fill on="t" focussize="0,0"/>
                <v:stroke on="f"/>
                <v:imagedata o:title=""/>
                <o:lock v:ext="edit" aspectratio="f"/>
                <v:textbox>
                  <w:txbxContent>
                    <w:p>
                      <w:pPr>
                        <w:spacing w:line="0" w:lineRule="atLeast"/>
                        <w:rPr>
                          <w:sz w:val="15"/>
                          <w:szCs w:val="15"/>
                        </w:rPr>
                      </w:pPr>
                      <w:r>
                        <w:rPr>
                          <w:rFonts w:hint="eastAsia"/>
                          <w:sz w:val="15"/>
                          <w:szCs w:val="15"/>
                        </w:rPr>
                        <w:t>有异议的再次调查核实</w:t>
                      </w:r>
                    </w:p>
                  </w:txbxContent>
                </v:textbox>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77696" behindDoc="0" locked="0" layoutInCell="1" allowOverlap="1">
                <wp:simplePos x="0" y="0"/>
                <wp:positionH relativeFrom="column">
                  <wp:posOffset>2082800</wp:posOffset>
                </wp:positionH>
                <wp:positionV relativeFrom="paragraph">
                  <wp:posOffset>31115</wp:posOffset>
                </wp:positionV>
                <wp:extent cx="1435735" cy="332740"/>
                <wp:effectExtent l="4445" t="5080" r="7620" b="5080"/>
                <wp:wrapNone/>
                <wp:docPr id="15" name="自选图形 71"/>
                <wp:cNvGraphicFramePr/>
                <a:graphic xmlns:a="http://schemas.openxmlformats.org/drawingml/2006/main">
                  <a:graphicData uri="http://schemas.microsoft.com/office/word/2010/wordprocessingShape">
                    <wps:wsp>
                      <wps:cNvSpPr/>
                      <wps:spPr>
                        <a:xfrm>
                          <a:off x="0" y="0"/>
                          <a:ext cx="1435735" cy="332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群众评议</w:t>
                            </w:r>
                          </w:p>
                        </w:txbxContent>
                      </wps:txbx>
                      <wps:bodyPr upright="true"/>
                    </wps:wsp>
                  </a:graphicData>
                </a:graphic>
              </wp:anchor>
            </w:drawing>
          </mc:Choice>
          <mc:Fallback>
            <w:pict>
              <v:shape id="自选图形 71" o:spid="_x0000_s1026" o:spt="176" type="#_x0000_t176" style="position:absolute;left:0pt;margin-left:164pt;margin-top:2.45pt;height:26.2pt;width:113.05pt;z-index:251677696;mso-width-relative:page;mso-height-relative:page;" fillcolor="#FFFFFF" filled="t" stroked="t" coordsize="21600,21600" o:gfxdata="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LuyTevYAAAACAEA&#10;AA8AAAAAAAAAAQAgAAAAOAAAAGRycy9kb3ducmV2LnhtbFBLAQIUABQAAAAIAIdO4kBETRvXBAIA&#10;APsDAAAOAAAAAAAAAAEAIAAAAD0BAABkcnMvZTJvRG9jLnhtbFBLBQYAAAAABgAGAFkBAACzBQAA&#10;AAA=&#10;">
                <v:fill on="t" focussize="0,0"/>
                <v:stroke color="#000000" joinstyle="miter"/>
                <v:imagedata o:title=""/>
                <o:lock v:ext="edit" aspectratio="f"/>
                <v:textbox>
                  <w:txbxContent>
                    <w:p>
                      <w:pPr>
                        <w:jc w:val="center"/>
                        <w:rPr>
                          <w:rFonts w:ascii="黑体" w:eastAsia="黑体"/>
                          <w:b/>
                        </w:rPr>
                      </w:pPr>
                      <w:r>
                        <w:rPr>
                          <w:rFonts w:hint="eastAsia" w:ascii="黑体" w:eastAsia="黑体"/>
                          <w:b/>
                        </w:rPr>
                        <w:t>群众评议</w:t>
                      </w:r>
                    </w:p>
                  </w:txbxContent>
                </v:textbox>
              </v:shap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709440" behindDoc="0" locked="0" layoutInCell="1" allowOverlap="1">
                <wp:simplePos x="0" y="0"/>
                <wp:positionH relativeFrom="column">
                  <wp:posOffset>822960</wp:posOffset>
                </wp:positionH>
                <wp:positionV relativeFrom="paragraph">
                  <wp:posOffset>59055</wp:posOffset>
                </wp:positionV>
                <wp:extent cx="1247775" cy="0"/>
                <wp:effectExtent l="0" t="0" r="0" b="0"/>
                <wp:wrapNone/>
                <wp:docPr id="46" name="直线 72"/>
                <wp:cNvGraphicFramePr/>
                <a:graphic xmlns:a="http://schemas.openxmlformats.org/drawingml/2006/main">
                  <a:graphicData uri="http://schemas.microsoft.com/office/word/2010/wordprocessingShape">
                    <wps:wsp>
                      <wps:cNvCnPr/>
                      <wps:spPr>
                        <a:xfrm flipH="true">
                          <a:off x="0" y="0"/>
                          <a:ext cx="124777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2" o:spid="_x0000_s1026" o:spt="20" style="position:absolute;left:0pt;flip:x;margin-left:64.8pt;margin-top:4.65pt;height:0pt;width:98.25pt;z-index:251709440;mso-width-relative:page;mso-height-relative:page;" filled="f" stroked="t" coordsize="21600,21600" o:gfxdata="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8+&#10;1zDSAAAABwEAAA8AAAAAAAAAAQAgAAAAOAAAAGRycy9kb3ducmV2LnhtbFBLAQIUABQAAAAIAIdO&#10;4kAdUNPa2gEAAJ8DAAAOAAAAAAAAAAEAIAAAADcBAABkcnMvZTJvRG9jLnhtbFBLBQYAAAAABgAG&#10;AFkBAACDBQAAAAA=&#10;">
                <v:fill on="f" focussize="0,0"/>
                <v:stroke color="#000000" joinstyle="round"/>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83840" behindDoc="0" locked="0" layoutInCell="1" allowOverlap="1">
                <wp:simplePos x="0" y="0"/>
                <wp:positionH relativeFrom="column">
                  <wp:posOffset>2813685</wp:posOffset>
                </wp:positionH>
                <wp:positionV relativeFrom="paragraph">
                  <wp:posOffset>-3175</wp:posOffset>
                </wp:positionV>
                <wp:extent cx="0" cy="205740"/>
                <wp:effectExtent l="38100" t="0" r="38100" b="3810"/>
                <wp:wrapNone/>
                <wp:docPr id="21" name="直线 73"/>
                <wp:cNvGraphicFramePr/>
                <a:graphic xmlns:a="http://schemas.openxmlformats.org/drawingml/2006/main">
                  <a:graphicData uri="http://schemas.microsoft.com/office/word/2010/wordprocessingShape">
                    <wps:wsp>
                      <wps:cNvCnPr/>
                      <wps:spPr>
                        <a:xfrm>
                          <a:off x="0" y="0"/>
                          <a:ext cx="0" cy="2057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3" o:spid="_x0000_s1026" o:spt="20" style="position:absolute;left:0pt;margin-left:221.55pt;margin-top:-0.25pt;height:16.2pt;width:0pt;z-index:251683840;mso-width-relative:page;mso-height-relative:page;" filled="f" stroked="t" coordsize="21600,21600" o:gfxdata="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DOZTPvYAAAACAEAAA8AAAAAAAAAAQAgAAAAOAAAAGRycy9kb3ducmV2LnhtbFBLAQIUABQAAAAI&#10;AIdO4kBPXpAX1wEAAJUDAAAOAAAAAAAAAAEAIAAAAD0BAABkcnMvZTJvRG9jLnhtbFBLBQYAAAAA&#10;BgAGAFkBAACGBQ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78720" behindDoc="0" locked="0" layoutInCell="1" allowOverlap="1">
                <wp:simplePos x="0" y="0"/>
                <wp:positionH relativeFrom="column">
                  <wp:posOffset>2070735</wp:posOffset>
                </wp:positionH>
                <wp:positionV relativeFrom="paragraph">
                  <wp:posOffset>19050</wp:posOffset>
                </wp:positionV>
                <wp:extent cx="1417955" cy="292100"/>
                <wp:effectExtent l="4445" t="4445" r="6350" b="8255"/>
                <wp:wrapNone/>
                <wp:docPr id="16" name="自选图形 74"/>
                <wp:cNvGraphicFramePr/>
                <a:graphic xmlns:a="http://schemas.openxmlformats.org/drawingml/2006/main">
                  <a:graphicData uri="http://schemas.microsoft.com/office/word/2010/wordprocessingShape">
                    <wps:wsp>
                      <wps:cNvSpPr/>
                      <wps:spPr>
                        <a:xfrm>
                          <a:off x="0" y="0"/>
                          <a:ext cx="141795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乡镇（街道）审核</w:t>
                            </w:r>
                          </w:p>
                        </w:txbxContent>
                      </wps:txbx>
                      <wps:bodyPr upright="true"/>
                    </wps:wsp>
                  </a:graphicData>
                </a:graphic>
              </wp:anchor>
            </w:drawing>
          </mc:Choice>
          <mc:Fallback>
            <w:pict>
              <v:shape id="自选图形 74" o:spid="_x0000_s1026" o:spt="176" type="#_x0000_t176" style="position:absolute;left:0pt;margin-left:163.05pt;margin-top:1.5pt;height:23pt;width:111.65pt;z-index:251678720;mso-width-relative:page;mso-height-relative:page;" fillcolor="#FFFFFF" filled="t" stroked="t" coordsize="21600,21600" o:gfxdata="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gaD0jXAAAACAEA&#10;AA8AAAAAAAAAAQAgAAAAOAAAAGRycy9kb3ducmV2LnhtbFBLAQIUABQAAAAIAIdO4kCB1OYABQIA&#10;APsDAAAOAAAAAAAAAAEAIAAAADwBAABkcnMvZTJvRG9jLnhtbFBLBQYAAAAABgAGAFkBAACzBQAA&#10;AAA=&#10;">
                <v:fill on="t" focussize="0,0"/>
                <v:stroke color="#000000" joinstyle="miter"/>
                <v:imagedata o:title=""/>
                <o:lock v:ext="edit" aspectratio="f"/>
                <v:textbox>
                  <w:txbxContent>
                    <w:p>
                      <w:pPr>
                        <w:jc w:val="center"/>
                      </w:pPr>
                      <w:r>
                        <w:rPr>
                          <w:rFonts w:hint="eastAsia" w:ascii="黑体" w:eastAsia="黑体"/>
                          <w:b/>
                        </w:rPr>
                        <w:t>乡镇（街道）审核</w:t>
                      </w:r>
                    </w:p>
                  </w:txbxContent>
                </v:textbox>
              </v:shap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64384" behindDoc="0" locked="0" layoutInCell="1" allowOverlap="1">
                <wp:simplePos x="0" y="0"/>
                <wp:positionH relativeFrom="column">
                  <wp:posOffset>1317625</wp:posOffset>
                </wp:positionH>
                <wp:positionV relativeFrom="paragraph">
                  <wp:posOffset>13335</wp:posOffset>
                </wp:positionV>
                <wp:extent cx="9525" cy="1384300"/>
                <wp:effectExtent l="0" t="0" r="0" b="0"/>
                <wp:wrapNone/>
                <wp:docPr id="1" name="直线 75"/>
                <wp:cNvGraphicFramePr/>
                <a:graphic xmlns:a="http://schemas.openxmlformats.org/drawingml/2006/main">
                  <a:graphicData uri="http://schemas.microsoft.com/office/word/2010/wordprocessingShape">
                    <wps:wsp>
                      <wps:cNvCnPr/>
                      <wps:spPr>
                        <a:xfrm flipH="true">
                          <a:off x="0" y="0"/>
                          <a:ext cx="9525" cy="138430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5" o:spid="_x0000_s1026" o:spt="20" style="position:absolute;left:0pt;flip:x;margin-left:103.75pt;margin-top:1.05pt;height:109pt;width:0.75pt;z-index:251664384;mso-width-relative:page;mso-height-relative:page;" filled="f" stroked="t" coordsize="21600,21600" o:gfxdata="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uTASRtYAAAAJAQAADwAAAAAAAAABACAAAAA4AAAAZHJzL2Rvd25yZXYueG1sUEsBAhQAFAAAAAgA&#10;h07iQK48HsXYAQAAoQMAAA4AAAAAAAAAAQAgAAAAOw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82816" behindDoc="0" locked="0" layoutInCell="1" allowOverlap="1">
                <wp:simplePos x="0" y="0"/>
                <wp:positionH relativeFrom="column">
                  <wp:posOffset>2790825</wp:posOffset>
                </wp:positionH>
                <wp:positionV relativeFrom="paragraph">
                  <wp:posOffset>127635</wp:posOffset>
                </wp:positionV>
                <wp:extent cx="0" cy="210185"/>
                <wp:effectExtent l="38100" t="0" r="38100" b="18415"/>
                <wp:wrapNone/>
                <wp:docPr id="20" name="直线 76"/>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6" o:spid="_x0000_s1026" o:spt="20" style="position:absolute;left:0pt;margin-left:219.75pt;margin-top:10.05pt;height:16.55pt;width:0pt;z-index:251682816;mso-width-relative:page;mso-height-relative:page;" filled="f" stroked="t" coordsize="21600,21600" o:gfxdata="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Q&#10;z5Sk2QAAAAkBAAAPAAAAAAAAAAEAIAAAADgAAABkcnMvZG93bnJldi54bWxQSwECFAAUAAAACACH&#10;TuJAGkDFhtQBAACVAwAADgAAAAAAAAABACAAAAA+AQAAZHJzL2Uyb0RvYy54bWxQSwUGAAAAAAYA&#10;BgBZAQAAhAUAAAAA&#10;">
                <v:fill on="f" focussize="0,0"/>
                <v:stroke color="#000000" joinstyle="round" endarrow="block"/>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95104" behindDoc="0" locked="0" layoutInCell="1" allowOverlap="1">
                <wp:simplePos x="0" y="0"/>
                <wp:positionH relativeFrom="column">
                  <wp:posOffset>3510280</wp:posOffset>
                </wp:positionH>
                <wp:positionV relativeFrom="paragraph">
                  <wp:posOffset>70485</wp:posOffset>
                </wp:positionV>
                <wp:extent cx="809625" cy="0"/>
                <wp:effectExtent l="0" t="38100" r="9525" b="38100"/>
                <wp:wrapNone/>
                <wp:docPr id="32" name="直线 77"/>
                <wp:cNvGraphicFramePr/>
                <a:graphic xmlns:a="http://schemas.openxmlformats.org/drawingml/2006/main">
                  <a:graphicData uri="http://schemas.microsoft.com/office/word/2010/wordprocessingShape">
                    <wps:wsp>
                      <wps:cNvCnPr/>
                      <wps:spPr>
                        <a:xfrm flipH="true">
                          <a:off x="0" y="0"/>
                          <a:ext cx="80962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7" o:spid="_x0000_s1026" o:spt="20" style="position:absolute;left:0pt;flip:x;margin-left:276.4pt;margin-top:5.55pt;height:0pt;width:63.75pt;z-index:251695104;mso-width-relative:page;mso-height-relative:page;" filled="f" stroked="t" coordsize="21600,21600" o:gfxdata="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9SfpD2AAAAAkBAAAPAAAAAAAAAAEAIAAAADgAAABkcnMvZG93bnJldi54bWxQSwEC&#10;FAAUAAAACACHTuJA6NMlrt4BAACiAwAADgAAAAAAAAABACAAAAA9AQAAZHJzL2Uyb0RvYy54bWxQ&#10;SwUGAAAAAAYABgBZAQAAjQUAAAAA&#10;">
                <v:fill on="f" focussize="0,0"/>
                <v:stroke color="#000000" joinstyle="round" endarrow="block"/>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705344" behindDoc="0" locked="0" layoutInCell="1" allowOverlap="1">
                <wp:simplePos x="0" y="0"/>
                <wp:positionH relativeFrom="column">
                  <wp:posOffset>1327150</wp:posOffset>
                </wp:positionH>
                <wp:positionV relativeFrom="paragraph">
                  <wp:posOffset>13335</wp:posOffset>
                </wp:positionV>
                <wp:extent cx="720090" cy="0"/>
                <wp:effectExtent l="0" t="38100" r="3810" b="38100"/>
                <wp:wrapNone/>
                <wp:docPr id="42" name="直线 78"/>
                <wp:cNvGraphicFramePr/>
                <a:graphic xmlns:a="http://schemas.openxmlformats.org/drawingml/2006/main">
                  <a:graphicData uri="http://schemas.microsoft.com/office/word/2010/wordprocessingShape">
                    <wps:wsp>
                      <wps:cNvCnPr/>
                      <wps:spPr>
                        <a:xfrm>
                          <a:off x="0" y="0"/>
                          <a:ext cx="72009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8" o:spid="_x0000_s1026" o:spt="20" style="position:absolute;left:0pt;margin-left:104.5pt;margin-top:1.05pt;height:0pt;width:56.7pt;z-index:251705344;mso-width-relative:page;mso-height-relative:page;" filled="f" stroked="t" coordsize="21600,21600" o:gfxdata="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A&#10;xzRR1wAAAAcBAAAPAAAAAAAAAAEAIAAAADgAAABkcnMvZG93bnJldi54bWxQSwECFAAUAAAACACH&#10;TuJAvI+6fdYBAACVAwAADgAAAAAAAAABACAAAAA8AQAAZHJzL2Uyb0RvYy54bWxQSwUGAAAAAAYA&#10;BgBZAQAAhAU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707392" behindDoc="0" locked="0" layoutInCell="1" allowOverlap="1">
                <wp:simplePos x="0" y="0"/>
                <wp:positionH relativeFrom="column">
                  <wp:posOffset>2055495</wp:posOffset>
                </wp:positionH>
                <wp:positionV relativeFrom="paragraph">
                  <wp:posOffset>154305</wp:posOffset>
                </wp:positionV>
                <wp:extent cx="1424305" cy="313690"/>
                <wp:effectExtent l="4445" t="5080" r="19050" b="5080"/>
                <wp:wrapNone/>
                <wp:docPr id="44" name="自选图形 79"/>
                <wp:cNvGraphicFramePr/>
                <a:graphic xmlns:a="http://schemas.openxmlformats.org/drawingml/2006/main">
                  <a:graphicData uri="http://schemas.microsoft.com/office/word/2010/wordprocessingShape">
                    <wps:wsp>
                      <wps:cNvSpPr/>
                      <wps:spPr>
                        <a:xfrm>
                          <a:off x="0" y="0"/>
                          <a:ext cx="1424305" cy="3136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审核后公示</w:t>
                            </w:r>
                          </w:p>
                        </w:txbxContent>
                      </wps:txbx>
                      <wps:bodyPr upright="true"/>
                    </wps:wsp>
                  </a:graphicData>
                </a:graphic>
              </wp:anchor>
            </w:drawing>
          </mc:Choice>
          <mc:Fallback>
            <w:pict>
              <v:shape id="自选图形 79" o:spid="_x0000_s1026" o:spt="176" type="#_x0000_t176" style="position:absolute;left:0pt;margin-left:161.85pt;margin-top:12.15pt;height:24.7pt;width:112.15pt;z-index:251707392;mso-width-relative:page;mso-height-relative:page;" fillcolor="#FFFFFF" filled="t" stroked="t" coordsize="21600,21600" o:gfxdata="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AgWGV2AAAAAkB&#10;AAAPAAAAAAAAAAEAIAAAADgAAABkcnMvZG93bnJldi54bWxQSwECFAAUAAAACACHTuJAfrkN5gUC&#10;AAD7AwAADgAAAAAAAAABACAAAAA9AQAAZHJzL2Uyb0RvYy54bWxQSwUGAAAAAAYABgBZAQAAtAUA&#10;AAAA&#10;">
                <v:fill on="t" focussize="0,0"/>
                <v:stroke color="#000000" joinstyle="miter"/>
                <v:imagedata o:title=""/>
                <o:lock v:ext="edit" aspectratio="f"/>
                <v:textbox>
                  <w:txbxContent>
                    <w:p>
                      <w:pPr>
                        <w:jc w:val="center"/>
                      </w:pPr>
                      <w:r>
                        <w:rPr>
                          <w:rFonts w:hint="eastAsia" w:ascii="黑体" w:eastAsia="黑体"/>
                          <w:b/>
                        </w:rPr>
                        <w:t>审核后公示</w:t>
                      </w:r>
                    </w:p>
                  </w:txbxContent>
                </v:textbox>
              </v:shape>
            </w:pict>
          </mc:Fallback>
        </mc:AlternateContent>
      </w:r>
    </w:p>
    <w:p>
      <w:pPr>
        <w:rPr>
          <w:rFonts w:hint="default" w:ascii="Times New Roman" w:hAnsi="Times New Roman" w:eastAsia="方正仿宋_GBK" w:cs="Times New Roman"/>
        </w:rPr>
      </w:pP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708416" behindDoc="0" locked="0" layoutInCell="1" allowOverlap="1">
                <wp:simplePos x="0" y="0"/>
                <wp:positionH relativeFrom="column">
                  <wp:posOffset>2802255</wp:posOffset>
                </wp:positionH>
                <wp:positionV relativeFrom="paragraph">
                  <wp:posOffset>100965</wp:posOffset>
                </wp:positionV>
                <wp:extent cx="0" cy="210185"/>
                <wp:effectExtent l="38100" t="0" r="38100" b="18415"/>
                <wp:wrapNone/>
                <wp:docPr id="45" name="直线 80"/>
                <wp:cNvGraphicFramePr/>
                <a:graphic xmlns:a="http://schemas.openxmlformats.org/drawingml/2006/main">
                  <a:graphicData uri="http://schemas.microsoft.com/office/word/2010/wordprocessingShape">
                    <wps:wsp>
                      <wps:cNvCnPr/>
                      <wps:spPr>
                        <a:xfrm>
                          <a:off x="0" y="0"/>
                          <a:ext cx="0" cy="2101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0" o:spid="_x0000_s1026" o:spt="20" style="position:absolute;left:0pt;margin-left:220.65pt;margin-top:7.95pt;height:16.55pt;width:0pt;z-index:251708416;mso-width-relative:page;mso-height-relative:page;" filled="f" stroked="t" coordsize="21600,21600" o:gfxdata="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poo/M&#10;2AAAAAkBAAAPAAAAAAAAAAEAIAAAADgAAABkcnMvZG93bnJldi54bWxQSwECFAAUAAAACACHTuJA&#10;pbIedtIBAACVAwAADgAAAAAAAAABACAAAAA9AQAAZHJzL2Uyb0RvYy54bWxQSwUGAAAAAAYABgBZ&#10;AQAAgQU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rPr>
      </w:pPr>
      <w:bookmarkStart w:id="0" w:name="_GoBack"/>
      <w:bookmarkEnd w:id="0"/>
      <w:r>
        <w:rPr>
          <w:rFonts w:hint="default" w:ascii="Times New Roman" w:hAnsi="Times New Roman" w:eastAsia="方正仿宋_GBK" w:cs="Times New Roman"/>
        </w:rPr>
        <mc:AlternateContent>
          <mc:Choice Requires="wps">
            <w:drawing>
              <wp:anchor distT="0" distB="0" distL="114300" distR="114300" simplePos="0" relativeHeight="251679744" behindDoc="0" locked="0" layoutInCell="1" allowOverlap="1">
                <wp:simplePos x="0" y="0"/>
                <wp:positionH relativeFrom="column">
                  <wp:posOffset>2040255</wp:posOffset>
                </wp:positionH>
                <wp:positionV relativeFrom="paragraph">
                  <wp:posOffset>127635</wp:posOffset>
                </wp:positionV>
                <wp:extent cx="1439545" cy="1898650"/>
                <wp:effectExtent l="5080" t="4445" r="22225" b="20955"/>
                <wp:wrapNone/>
                <wp:docPr id="17" name="自选图形 81"/>
                <wp:cNvGraphicFramePr/>
                <a:graphic xmlns:a="http://schemas.openxmlformats.org/drawingml/2006/main">
                  <a:graphicData uri="http://schemas.microsoft.com/office/word/2010/wordprocessingShape">
                    <wps:wsp>
                      <wps:cNvSpPr/>
                      <wps:spPr>
                        <a:xfrm>
                          <a:off x="0" y="0"/>
                          <a:ext cx="1439545" cy="1898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区县民政局审批</w:t>
                            </w:r>
                          </w:p>
                          <w:p/>
                        </w:txbxContent>
                      </wps:txbx>
                      <wps:bodyPr upright="true"/>
                    </wps:wsp>
                  </a:graphicData>
                </a:graphic>
              </wp:anchor>
            </w:drawing>
          </mc:Choice>
          <mc:Fallback>
            <w:pict>
              <v:shape id="自选图形 81" o:spid="_x0000_s1026" o:spt="176" type="#_x0000_t176" style="position:absolute;left:0pt;margin-left:160.65pt;margin-top:10.05pt;height:149.5pt;width:113.35pt;z-index:251679744;mso-width-relative:page;mso-height-relative:page;" fillcolor="#FFFFFF" filled="t" stroked="t" coordsize="21600,21600" o:gfxdata="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gg8zz1wAAAAoB&#10;AAAPAAAAAAAAAAEAIAAAADgAAABkcnMvZG93bnJldi54bWxQSwECFAAUAAAACACHTuJAZ2uZPAYC&#10;AAD8AwAADgAAAAAAAAABACAAAAA8AQAAZHJzL2Uyb0RvYy54bWxQSwUGAAAAAAYABgBZAQAAtAUA&#10;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区县民政局审批</w:t>
                      </w:r>
                    </w:p>
                    <w:p/>
                  </w:txbxContent>
                </v:textbox>
              </v:shape>
            </w:pict>
          </mc:Fallback>
        </mc:AlternateContent>
      </w:r>
    </w:p>
    <w:p>
      <w:pPr>
        <w:rPr>
          <w:rFonts w:hint="default" w:ascii="Times New Roman" w:hAnsi="Times New Roman" w:eastAsia="方正仿宋_GBK" w:cs="Times New Roman"/>
        </w:rPr>
      </w:pP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67456" behindDoc="0" locked="0" layoutInCell="1" allowOverlap="1">
                <wp:simplePos x="0" y="0"/>
                <wp:positionH relativeFrom="column">
                  <wp:posOffset>1344295</wp:posOffset>
                </wp:positionH>
                <wp:positionV relativeFrom="paragraph">
                  <wp:posOffset>-4445</wp:posOffset>
                </wp:positionV>
                <wp:extent cx="720090" cy="353060"/>
                <wp:effectExtent l="0" t="0" r="3810" b="8890"/>
                <wp:wrapNone/>
                <wp:docPr id="5" name="文本框 82"/>
                <wp:cNvGraphicFramePr/>
                <a:graphic xmlns:a="http://schemas.openxmlformats.org/drawingml/2006/main">
                  <a:graphicData uri="http://schemas.microsoft.com/office/word/2010/wordprocessingShape">
                    <wps:wsp>
                      <wps:cNvSpPr txBox="true"/>
                      <wps:spPr>
                        <a:xfrm>
                          <a:off x="0" y="0"/>
                          <a:ext cx="720090" cy="353060"/>
                        </a:xfrm>
                        <a:prstGeom prst="rect">
                          <a:avLst/>
                        </a:prstGeom>
                        <a:solidFill>
                          <a:srgbClr val="FFFFFF"/>
                        </a:solidFill>
                        <a:ln w="9525">
                          <a:noFill/>
                        </a:ln>
                      </wps:spPr>
                      <wps:txb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wps:txbx>
                      <wps:bodyPr upright="true"/>
                    </wps:wsp>
                  </a:graphicData>
                </a:graphic>
              </wp:anchor>
            </w:drawing>
          </mc:Choice>
          <mc:Fallback>
            <w:pict>
              <v:shape id="文本框 82" o:spid="_x0000_s1026" o:spt="202" type="#_x0000_t202" style="position:absolute;left:0pt;margin-left:105.85pt;margin-top:-0.35pt;height:27.8pt;width:56.7pt;z-index:251667456;mso-width-relative:page;mso-height-relative:page;" fillcolor="#FFFFFF" filled="t" stroked="f" coordsize="21600,21600" o:gfxdata="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M3isF9cAAAAIAQAADwAAAAAAAAABACAAAAA4AAAAZHJzL2Rvd25y&#10;ZXYueG1sUEsBAhQAFAAAAAgAh07iQBroxy+wAQAAOAMAAA4AAAAAAAAAAQAgAAAAPAEAAGRycy9l&#10;Mm9Eb2MueG1sUEsFBgAAAAAGAAYAWQEAAF4FAAAAAA==&#10;">
                <v:fill on="t" focussize="0,0"/>
                <v:stroke on="f"/>
                <v:imagedata o:title=""/>
                <o:lock v:ext="edit" aspectratio="f"/>
                <v:textbo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v:textbox>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702272" behindDoc="0" locked="0" layoutInCell="1" allowOverlap="1">
                <wp:simplePos x="0" y="0"/>
                <wp:positionH relativeFrom="column">
                  <wp:posOffset>2307590</wp:posOffset>
                </wp:positionH>
                <wp:positionV relativeFrom="paragraph">
                  <wp:posOffset>135255</wp:posOffset>
                </wp:positionV>
                <wp:extent cx="899795" cy="283210"/>
                <wp:effectExtent l="4445" t="4445" r="10160" b="17145"/>
                <wp:wrapNone/>
                <wp:docPr id="39" name="自选图形 83"/>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材料审查</w:t>
                            </w:r>
                          </w:p>
                        </w:txbxContent>
                      </wps:txbx>
                      <wps:bodyPr upright="true"/>
                    </wps:wsp>
                  </a:graphicData>
                </a:graphic>
              </wp:anchor>
            </w:drawing>
          </mc:Choice>
          <mc:Fallback>
            <w:pict>
              <v:shape id="自选图形 83" o:spid="_x0000_s1026" o:spt="176" type="#_x0000_t176" style="position:absolute;left:0pt;margin-left:181.7pt;margin-top:10.65pt;height:22.3pt;width:70.85pt;z-index:251702272;mso-width-relative:page;mso-height-relative:page;" fillcolor="#FFFFFF" filled="t" stroked="t" coordsize="21600,21600" o:gfxdata="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8PGltNoAAAAJ&#10;AQAADwAAAAAAAAABACAAAAA4AAAAZHJzL2Rvd25yZXYueG1sUEsBAhQAFAAAAAgAh07iQKiTsagE&#10;AgAA+QMAAA4AAAAAAAAAAQAgAAAAPwEAAGRycy9lMm9Eb2MueG1sUEsFBgAAAAAGAAYAWQEAALUF&#10;A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材料审查</w:t>
                      </w:r>
                    </w:p>
                  </w:txbxContent>
                </v:textbox>
              </v:shap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94080" behindDoc="0" locked="0" layoutInCell="1" allowOverlap="1">
                <wp:simplePos x="0" y="0"/>
                <wp:positionH relativeFrom="column">
                  <wp:posOffset>1317625</wp:posOffset>
                </wp:positionH>
                <wp:positionV relativeFrom="paragraph">
                  <wp:posOffset>113030</wp:posOffset>
                </wp:positionV>
                <wp:extent cx="989965" cy="0"/>
                <wp:effectExtent l="0" t="0" r="0" b="0"/>
                <wp:wrapNone/>
                <wp:docPr id="31" name="直线 84"/>
                <wp:cNvGraphicFramePr/>
                <a:graphic xmlns:a="http://schemas.openxmlformats.org/drawingml/2006/main">
                  <a:graphicData uri="http://schemas.microsoft.com/office/word/2010/wordprocessingShape">
                    <wps:wsp>
                      <wps:cNvCnPr/>
                      <wps:spPr>
                        <a:xfrm flipH="true" flipV="true">
                          <a:off x="0" y="0"/>
                          <a:ext cx="98996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4" o:spid="_x0000_s1026" o:spt="20" style="position:absolute;left:0pt;flip:x y;margin-left:103.75pt;margin-top:8.9pt;height:0pt;width:77.95pt;z-index:251694080;mso-width-relative:page;mso-height-relative:page;" filled="f" stroked="t" coordsize="21600,21600" o:gfxdata="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T1ozm0wAAAAkBAAAPAAAAAAAAAAEAIAAAADgAAABkcnMvZG93bnJldi54bWxQSwECFAAUAAAA&#10;CACHTuJAzmAfyN0BAACrAwAADgAAAAAAAAABACAAAAA4AQAAZHJzL2Uyb0RvYy54bWxQSwUGAAAA&#10;AAYABgBZAQAAhwUAAAAA&#10;">
                <v:fill on="f" focussize="0,0"/>
                <v:stroke color="#000000" joinstyle="round"/>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701248" behindDoc="0" locked="0" layoutInCell="1" allowOverlap="1">
                <wp:simplePos x="0" y="0"/>
                <wp:positionH relativeFrom="column">
                  <wp:posOffset>2307590</wp:posOffset>
                </wp:positionH>
                <wp:positionV relativeFrom="paragraph">
                  <wp:posOffset>116840</wp:posOffset>
                </wp:positionV>
                <wp:extent cx="899795" cy="283845"/>
                <wp:effectExtent l="4445" t="4445" r="10160" b="16510"/>
                <wp:wrapNone/>
                <wp:docPr id="38" name="自选图形 85"/>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随机抽查</w:t>
                            </w:r>
                          </w:p>
                        </w:txbxContent>
                      </wps:txbx>
                      <wps:bodyPr upright="true"/>
                    </wps:wsp>
                  </a:graphicData>
                </a:graphic>
              </wp:anchor>
            </w:drawing>
          </mc:Choice>
          <mc:Fallback>
            <w:pict>
              <v:shape id="自选图形 85" o:spid="_x0000_s1026" o:spt="176" type="#_x0000_t176" style="position:absolute;left:0pt;margin-left:181.7pt;margin-top:9.2pt;height:22.35pt;width:70.85pt;z-index:251701248;mso-width-relative:page;mso-height-relative:page;" fillcolor="#FFFFFF" filled="t" stroked="t" coordsize="21600,21600" o:gfxdata="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P6Cl02gAAAAkB&#10;AAAPAAAAAAAAAAEAIAAAADgAAABkcnMvZG93bnJldi54bWxQSwECFAAUAAAACACHTuJAn9ZaUgMC&#10;AAD5AwAADgAAAAAAAAABACAAAAA/AQAAZHJzL2Uyb0RvYy54bWxQSwUGAAAAAAYABgBZAQAAtAUA&#10;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随机抽查</w:t>
                      </w:r>
                    </w:p>
                  </w:txbxContent>
                </v:textbox>
              </v:shape>
            </w:pict>
          </mc:Fallback>
        </mc:AlternateContent>
      </w:r>
    </w:p>
    <w:p>
      <w:pPr>
        <w:rPr>
          <w:rFonts w:hint="default" w:ascii="Times New Roman" w:hAnsi="Times New Roman" w:eastAsia="方正仿宋_GBK" w:cs="Times New Roman"/>
        </w:rPr>
      </w:pP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65408" behindDoc="0" locked="0" layoutInCell="1" allowOverlap="1">
                <wp:simplePos x="0" y="0"/>
                <wp:positionH relativeFrom="column">
                  <wp:posOffset>915035</wp:posOffset>
                </wp:positionH>
                <wp:positionV relativeFrom="paragraph">
                  <wp:posOffset>95250</wp:posOffset>
                </wp:positionV>
                <wp:extent cx="1200150" cy="299720"/>
                <wp:effectExtent l="0" t="0" r="0" b="5080"/>
                <wp:wrapNone/>
                <wp:docPr id="3" name="文本框 86"/>
                <wp:cNvGraphicFramePr/>
                <a:graphic xmlns:a="http://schemas.openxmlformats.org/drawingml/2006/main">
                  <a:graphicData uri="http://schemas.microsoft.com/office/word/2010/wordprocessingShape">
                    <wps:wsp>
                      <wps:cNvSpPr txBox="true"/>
                      <wps:spPr>
                        <a:xfrm>
                          <a:off x="0" y="0"/>
                          <a:ext cx="1200150" cy="299720"/>
                        </a:xfrm>
                        <a:prstGeom prst="rect">
                          <a:avLst/>
                        </a:prstGeom>
                        <a:solidFill>
                          <a:srgbClr val="FFFFFF"/>
                        </a:solidFill>
                        <a:ln w="9525">
                          <a:noFill/>
                        </a:ln>
                      </wps:spPr>
                      <wps:txbx>
                        <w:txbxContent>
                          <w:p>
                            <w:pPr>
                              <w:spacing w:line="0" w:lineRule="atLeast"/>
                              <w:rPr>
                                <w:sz w:val="15"/>
                                <w:szCs w:val="15"/>
                              </w:rPr>
                            </w:pPr>
                            <w:r>
                              <w:rPr>
                                <w:rFonts w:hint="eastAsia"/>
                                <w:sz w:val="15"/>
                                <w:szCs w:val="15"/>
                              </w:rPr>
                              <w:t>有疑问的再次调查核实</w:t>
                            </w:r>
                          </w:p>
                        </w:txbxContent>
                      </wps:txbx>
                      <wps:bodyPr upright="true"/>
                    </wps:wsp>
                  </a:graphicData>
                </a:graphic>
              </wp:anchor>
            </w:drawing>
          </mc:Choice>
          <mc:Fallback>
            <w:pict>
              <v:shape id="文本框 86" o:spid="_x0000_s1026" o:spt="202" type="#_x0000_t202" style="position:absolute;left:0pt;margin-left:72.05pt;margin-top:7.5pt;height:23.6pt;width:94.5pt;z-index:251665408;mso-width-relative:page;mso-height-relative:page;" fillcolor="#FFFFFF" filled="t" stroked="f" coordsize="21600,21600" o:gfxdata="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Yfjkk9YAAAAJAQAADwAAAAAAAAABACAAAAA4AAAAZHJzL2Rvd25y&#10;ZXYueG1sUEsBAhQAFAAAAAgAh07iQKf8BtKxAQAAOQMAAA4AAAAAAAAAAQAgAAAAOwEAAGRycy9l&#10;Mm9Eb2MueG1sUEsFBgAAAAAGAAYAWQEAAF4FAAAAAA==&#10;">
                <v:fill on="t" focussize="0,0"/>
                <v:stroke on="f"/>
                <v:imagedata o:title=""/>
                <o:lock v:ext="edit" aspectratio="f"/>
                <v:textbox>
                  <w:txbxContent>
                    <w:p>
                      <w:pPr>
                        <w:spacing w:line="0" w:lineRule="atLeast"/>
                        <w:rPr>
                          <w:sz w:val="15"/>
                          <w:szCs w:val="15"/>
                        </w:rPr>
                      </w:pPr>
                      <w:r>
                        <w:rPr>
                          <w:rFonts w:hint="eastAsia"/>
                          <w:sz w:val="15"/>
                          <w:szCs w:val="15"/>
                        </w:rPr>
                        <w:t>有疑问的再次调查核实</w:t>
                      </w:r>
                    </w:p>
                  </w:txbxContent>
                </v:textbox>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703296" behindDoc="0" locked="0" layoutInCell="1" allowOverlap="1">
                <wp:simplePos x="0" y="0"/>
                <wp:positionH relativeFrom="column">
                  <wp:posOffset>2307590</wp:posOffset>
                </wp:positionH>
                <wp:positionV relativeFrom="paragraph">
                  <wp:posOffset>111760</wp:posOffset>
                </wp:positionV>
                <wp:extent cx="899795" cy="283210"/>
                <wp:effectExtent l="4445" t="4445" r="10160" b="17145"/>
                <wp:wrapNone/>
                <wp:docPr id="40" name="自选图形 87"/>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集体审议</w:t>
                            </w:r>
                          </w:p>
                        </w:txbxContent>
                      </wps:txbx>
                      <wps:bodyPr upright="true"/>
                    </wps:wsp>
                  </a:graphicData>
                </a:graphic>
              </wp:anchor>
            </w:drawing>
          </mc:Choice>
          <mc:Fallback>
            <w:pict>
              <v:shape id="自选图形 87" o:spid="_x0000_s1026" o:spt="176" type="#_x0000_t176" style="position:absolute;left:0pt;margin-left:181.7pt;margin-top:8.8pt;height:22.3pt;width:70.85pt;z-index:251703296;mso-width-relative:page;mso-height-relative:page;" fillcolor="#FFFFFF" filled="t" stroked="t" coordsize="21600,21600" o:gfxdata="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qPhyr2gAAAAkB&#10;AAAPAAAAAAAAAAEAIAAAADgAAABkcnMvZG93bnJldi54bWxQSwECFAAUAAAACACHTuJArLMQvQMC&#10;AAD5AwAADgAAAAAAAAABACAAAAA/AQAAZHJzL2Uyb0RvYy54bWxQSwUGAAAAAAYABgBZAQAAtAUA&#10;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集体审议</w:t>
                      </w:r>
                    </w:p>
                  </w:txbxContent>
                </v:textbox>
              </v:shap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710464" behindDoc="0" locked="0" layoutInCell="1" allowOverlap="1">
                <wp:simplePos x="0" y="0"/>
                <wp:positionH relativeFrom="column">
                  <wp:posOffset>822325</wp:posOffset>
                </wp:positionH>
                <wp:positionV relativeFrom="paragraph">
                  <wp:posOffset>85090</wp:posOffset>
                </wp:positionV>
                <wp:extent cx="1464310" cy="0"/>
                <wp:effectExtent l="0" t="0" r="0" b="0"/>
                <wp:wrapNone/>
                <wp:docPr id="47" name="直线 88"/>
                <wp:cNvGraphicFramePr/>
                <a:graphic xmlns:a="http://schemas.openxmlformats.org/drawingml/2006/main">
                  <a:graphicData uri="http://schemas.microsoft.com/office/word/2010/wordprocessingShape">
                    <wps:wsp>
                      <wps:cNvCnPr/>
                      <wps:spPr>
                        <a:xfrm flipH="true">
                          <a:off x="0" y="0"/>
                          <a:ext cx="146431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8" o:spid="_x0000_s1026" o:spt="20" style="position:absolute;left:0pt;flip:x;margin-left:64.75pt;margin-top:6.7pt;height:0pt;width:115.3pt;z-index:251710464;mso-width-relative:page;mso-height-relative:page;" filled="f" stroked="t" coordsize="21600,21600" o:gfxdata="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CRWw1QAAAAkBAAAPAAAAAAAAAAEAIAAAADgAAABkcnMvZG93bnJldi54bWxQSwECFAAUAAAA&#10;CACHTuJAJHUqcNsBAACfAwAADgAAAAAAAAABACAAAAA6AQAAZHJzL2Uyb0RvYy54bWxQSwUGAAAA&#10;AAYABgBZAQAAhwUAAAAA&#10;">
                <v:fill on="f" focussize="0,0"/>
                <v:stroke color="#000000" joinstyle="round"/>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66432" behindDoc="0" locked="0" layoutInCell="1" allowOverlap="1">
                <wp:simplePos x="0" y="0"/>
                <wp:positionH relativeFrom="column">
                  <wp:posOffset>3590925</wp:posOffset>
                </wp:positionH>
                <wp:positionV relativeFrom="paragraph">
                  <wp:posOffset>27940</wp:posOffset>
                </wp:positionV>
                <wp:extent cx="1001395" cy="353060"/>
                <wp:effectExtent l="0" t="0" r="8255" b="8890"/>
                <wp:wrapNone/>
                <wp:docPr id="4" name="文本框 89"/>
                <wp:cNvGraphicFramePr/>
                <a:graphic xmlns:a="http://schemas.openxmlformats.org/drawingml/2006/main">
                  <a:graphicData uri="http://schemas.microsoft.com/office/word/2010/wordprocessingShape">
                    <wps:wsp>
                      <wps:cNvSpPr txBox="true"/>
                      <wps:spPr>
                        <a:xfrm>
                          <a:off x="0" y="0"/>
                          <a:ext cx="1001395" cy="353060"/>
                        </a:xfrm>
                        <a:prstGeom prst="rect">
                          <a:avLst/>
                        </a:prstGeom>
                        <a:solidFill>
                          <a:srgbClr val="FFFFFF"/>
                        </a:solidFill>
                        <a:ln w="9525">
                          <a:noFill/>
                        </a:ln>
                      </wps:spPr>
                      <wps:txbx>
                        <w:txbxContent>
                          <w:p>
                            <w:pPr>
                              <w:spacing w:line="0" w:lineRule="atLeast"/>
                              <w:rPr>
                                <w:sz w:val="15"/>
                                <w:szCs w:val="15"/>
                              </w:rPr>
                            </w:pPr>
                            <w:r>
                              <w:rPr>
                                <w:rFonts w:hint="eastAsia"/>
                                <w:sz w:val="15"/>
                                <w:szCs w:val="15"/>
                              </w:rPr>
                              <w:t>不符合条件的书面告知申请人</w:t>
                            </w:r>
                          </w:p>
                        </w:txbxContent>
                      </wps:txbx>
                      <wps:bodyPr upright="true"/>
                    </wps:wsp>
                  </a:graphicData>
                </a:graphic>
              </wp:anchor>
            </w:drawing>
          </mc:Choice>
          <mc:Fallback>
            <w:pict>
              <v:shape id="文本框 89" o:spid="_x0000_s1026" o:spt="202" type="#_x0000_t202" style="position:absolute;left:0pt;margin-left:282.75pt;margin-top:2.2pt;height:27.8pt;width:78.85pt;z-index:251666432;mso-width-relative:page;mso-height-relative:page;" fillcolor="#FFFFFF" filled="t" stroked="f" coordsize="21600,21600" o:gfxdata="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Hujt7/WAAAACAEAAA8AAAAAAAAAAQAgAAAAOAAAAGRycy9kb3du&#10;cmV2LnhtbFBLAQIUABQAAAAIAIdO4kDgioifsgEAADkDAAAOAAAAAAAAAAEAIAAAADsBAABkcnMv&#10;ZTJvRG9jLnhtbFBLBQYAAAAABgAGAFkBAABfBQAAAAA=&#10;">
                <v:fill on="t" focussize="0,0"/>
                <v:stroke on="f"/>
                <v:imagedata o:title=""/>
                <o:lock v:ext="edit" aspectratio="f"/>
                <v:textbox>
                  <w:txbxContent>
                    <w:p>
                      <w:pPr>
                        <w:spacing w:line="0" w:lineRule="atLeast"/>
                        <w:rPr>
                          <w:sz w:val="15"/>
                          <w:szCs w:val="15"/>
                        </w:rPr>
                      </w:pPr>
                      <w:r>
                        <w:rPr>
                          <w:rFonts w:hint="eastAsia"/>
                          <w:sz w:val="15"/>
                          <w:szCs w:val="15"/>
                        </w:rPr>
                        <w:t>不符合条件的书面告知申请人</w:t>
                      </w:r>
                    </w:p>
                  </w:txbxContent>
                </v:textbox>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704320" behindDoc="0" locked="0" layoutInCell="1" allowOverlap="1">
                <wp:simplePos x="0" y="0"/>
                <wp:positionH relativeFrom="column">
                  <wp:posOffset>2307590</wp:posOffset>
                </wp:positionH>
                <wp:positionV relativeFrom="paragraph">
                  <wp:posOffset>168275</wp:posOffset>
                </wp:positionV>
                <wp:extent cx="899795" cy="283845"/>
                <wp:effectExtent l="4445" t="4445" r="10160" b="16510"/>
                <wp:wrapNone/>
                <wp:docPr id="41" name="自选图形 90"/>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wps:txbx>
                      <wps:bodyPr upright="true"/>
                    </wps:wsp>
                  </a:graphicData>
                </a:graphic>
              </wp:anchor>
            </w:drawing>
          </mc:Choice>
          <mc:Fallback>
            <w:pict>
              <v:shape id="自选图形 90" o:spid="_x0000_s1026" o:spt="176" type="#_x0000_t176" style="position:absolute;left:0pt;margin-left:181.7pt;margin-top:13.25pt;height:22.35pt;width:70.85pt;z-index:251704320;mso-width-relative:page;mso-height-relative:page;" fillcolor="#FFFFFF" filled="t" stroked="t" coordsize="21600,21600" o:gfxdata="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iclzLaAAAACQEA&#10;AA8AAAAAAAAAAQAgAAAAOAAAAGRycy9kb3ducmV2LnhtbFBLAQIUABQAAAAIAIdO4kDnIc8xAgIA&#10;APkDAAAOAAAAAAAAAAEAIAAAAD8BAABkcnMvZTJvRG9jLnhtbFBLBQYAAAAABgAGAFkBAACzBQAA&#10;AAA=&#10;">
                <v:fill on="t" focussize="0,0"/>
                <v:stroke color="#000000" joinstyle="miter" dashstyle="dash"/>
                <v:imagedata o:title=""/>
                <o:lock v:ext="edit" aspectratio="f"/>
                <v:textbo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700224" behindDoc="0" locked="0" layoutInCell="1" allowOverlap="1">
                <wp:simplePos x="0" y="0"/>
                <wp:positionH relativeFrom="column">
                  <wp:posOffset>1240790</wp:posOffset>
                </wp:positionH>
                <wp:positionV relativeFrom="paragraph">
                  <wp:posOffset>155575</wp:posOffset>
                </wp:positionV>
                <wp:extent cx="0" cy="532765"/>
                <wp:effectExtent l="38100" t="0" r="38100" b="635"/>
                <wp:wrapNone/>
                <wp:docPr id="37" name="直线 91"/>
                <wp:cNvGraphicFramePr/>
                <a:graphic xmlns:a="http://schemas.openxmlformats.org/drawingml/2006/main">
                  <a:graphicData uri="http://schemas.microsoft.com/office/word/2010/wordprocessingShape">
                    <wps:wsp>
                      <wps:cNvCnPr/>
                      <wps:spPr>
                        <a:xfrm>
                          <a:off x="0" y="0"/>
                          <a:ext cx="0" cy="5327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91" o:spid="_x0000_s1026" o:spt="20" style="position:absolute;left:0pt;margin-left:97.7pt;margin-top:12.25pt;height:41.95pt;width:0pt;z-index:251700224;mso-width-relative:page;mso-height-relative:page;" filled="f" stroked="t" coordsize="21600,21600" o:gfxdata="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8mZA/ZAAAACgEAAA8AAAAAAAAAAQAgAAAAOAAAAGRycy9kb3ducmV2LnhtbFBLAQIUABQAAAAI&#10;AIdO4kDOGa5D1gEAAJUDAAAOAAAAAAAAAAEAIAAAAD4BAABkcnMvZTJvRG9jLnhtbFBLBQYAAAAA&#10;BgAGAFkBAACGBQAAAAA=&#10;">
                <v:fill on="f" focussize="0,0"/>
                <v:stroke color="#000000" joinstyle="round" endarrow="block"/>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98176" behindDoc="0" locked="0" layoutInCell="1" allowOverlap="1">
                <wp:simplePos x="0" y="0"/>
                <wp:positionH relativeFrom="column">
                  <wp:posOffset>1240790</wp:posOffset>
                </wp:positionH>
                <wp:positionV relativeFrom="paragraph">
                  <wp:posOffset>155575</wp:posOffset>
                </wp:positionV>
                <wp:extent cx="1045845" cy="0"/>
                <wp:effectExtent l="0" t="0" r="0" b="0"/>
                <wp:wrapNone/>
                <wp:docPr id="35" name="直线 92"/>
                <wp:cNvGraphicFramePr/>
                <a:graphic xmlns:a="http://schemas.openxmlformats.org/drawingml/2006/main">
                  <a:graphicData uri="http://schemas.microsoft.com/office/word/2010/wordprocessingShape">
                    <wps:wsp>
                      <wps:cNvCnPr/>
                      <wps:spPr>
                        <a:xfrm flipH="true" flipV="true">
                          <a:off x="0" y="0"/>
                          <a:ext cx="104584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2" o:spid="_x0000_s1026" o:spt="20" style="position:absolute;left:0pt;flip:x y;margin-left:97.7pt;margin-top:12.25pt;height:0pt;width:82.35pt;z-index:251698176;mso-width-relative:page;mso-height-relative:page;" filled="f" stroked="t" coordsize="21600,21600" o:gfxdata="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DEk/jTAAAACQEAAA8AAAAAAAAAAQAgAAAAOAAAAGRycy9kb3ducmV2LnhtbFBLAQIUABQA&#10;AAAIAIdO4kBmE48G3wEAAKwDAAAOAAAAAAAAAAEAIAAAADg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96128" behindDoc="0" locked="0" layoutInCell="1" allowOverlap="1">
                <wp:simplePos x="0" y="0"/>
                <wp:positionH relativeFrom="column">
                  <wp:posOffset>3207385</wp:posOffset>
                </wp:positionH>
                <wp:positionV relativeFrom="paragraph">
                  <wp:posOffset>151765</wp:posOffset>
                </wp:positionV>
                <wp:extent cx="1664970" cy="3810"/>
                <wp:effectExtent l="0" t="0" r="0" b="0"/>
                <wp:wrapNone/>
                <wp:docPr id="33" name="直线 93"/>
                <wp:cNvGraphicFramePr/>
                <a:graphic xmlns:a="http://schemas.openxmlformats.org/drawingml/2006/main">
                  <a:graphicData uri="http://schemas.microsoft.com/office/word/2010/wordprocessingShape">
                    <wps:wsp>
                      <wps:cNvCnPr/>
                      <wps:spPr>
                        <a:xfrm flipV="true">
                          <a:off x="0" y="0"/>
                          <a:ext cx="1664970" cy="381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3" o:spid="_x0000_s1026" o:spt="20" style="position:absolute;left:0pt;flip:y;margin-left:252.55pt;margin-top:11.95pt;height:0.3pt;width:131.1pt;z-index:251696128;mso-width-relative:page;mso-height-relative:page;" filled="f" stroked="t" coordsize="21600,21600" o:gfxdata="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V3tyT2AAAAAkBAAAPAAAAAAAAAAEAIAAAADgAAABkcnMvZG93bnJldi54bWxQSwEC&#10;FAAUAAAACACHTuJAmCJXiN4BAACiAwAADgAAAAAAAAABACAAAAA9AQAAZHJzL2Uyb0RvYy54bWxQ&#10;SwUGAAAAAAYABgBZAQAAjQUAAAAA&#10;">
                <v:fill on="f" focussize="0,0"/>
                <v:stroke color="#000000" joinstyle="round"/>
                <v:imagedata o:title=""/>
                <o:lock v:ext="edit" aspectratio="f"/>
              </v:line>
            </w:pict>
          </mc:Fallback>
        </mc:AlternateContent>
      </w:r>
    </w:p>
    <w:p>
      <w:pPr>
        <w:rPr>
          <w:rFonts w:hint="default" w:ascii="Times New Roman" w:hAnsi="Times New Roman" w:eastAsia="方正仿宋_GBK" w:cs="Times New Roman"/>
        </w:rPr>
      </w:pP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81792" behindDoc="0" locked="0" layoutInCell="1" allowOverlap="1">
                <wp:simplePos x="0" y="0"/>
                <wp:positionH relativeFrom="column">
                  <wp:posOffset>2717800</wp:posOffset>
                </wp:positionH>
                <wp:positionV relativeFrom="paragraph">
                  <wp:posOffset>7620</wp:posOffset>
                </wp:positionV>
                <wp:extent cx="0" cy="276860"/>
                <wp:effectExtent l="38100" t="0" r="38100" b="8890"/>
                <wp:wrapNone/>
                <wp:docPr id="19" name="直线 94"/>
                <wp:cNvGraphicFramePr/>
                <a:graphic xmlns:a="http://schemas.openxmlformats.org/drawingml/2006/main">
                  <a:graphicData uri="http://schemas.microsoft.com/office/word/2010/wordprocessingShape">
                    <wps:wsp>
                      <wps:cNvCnPr/>
                      <wps:spPr>
                        <a:xfrm>
                          <a:off x="0" y="0"/>
                          <a:ext cx="0" cy="2768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94" o:spid="_x0000_s1026" o:spt="20" style="position:absolute;left:0pt;margin-left:214pt;margin-top:0.6pt;height:21.8pt;width:0pt;z-index:251681792;mso-width-relative:page;mso-height-relative:page;" filled="f" stroked="t" coordsize="21600,21600" o:gfxdata="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Ahp&#10;697WAAAACAEAAA8AAAAAAAAAAQAgAAAAOAAAAGRycy9kb3ducmV2LnhtbFBLAQIUABQAAAAIAIdO&#10;4kA4KqdB1gEAAJUDAAAOAAAAAAAAAAEAIAAAADsBAABkcnMvZTJvRG9jLnhtbFBLBQYAAAAABgAG&#10;AFkBAACDBQAAAAA=&#10;">
                <v:fill on="f" focussize="0,0"/>
                <v:stroke color="#000000" joinstyle="round" endarrow="block"/>
                <v:imagedata o:title=""/>
                <o:lock v:ext="edit" aspectratio="f"/>
              </v:line>
            </w:pict>
          </mc:Fallback>
        </mc:AlternateContent>
      </w:r>
    </w:p>
    <w:p>
      <w:pPr>
        <w:rPr>
          <w:rFonts w:hint="default" w:ascii="Times New Roman" w:hAnsi="Times New Roman" w:eastAsia="方正仿宋_GBK" w:cs="Times New Roman"/>
        </w:rPr>
      </w:pPr>
      <w:r>
        <w:rPr>
          <w:rFonts w:hint="default" w:ascii="Times New Roman" w:hAnsi="Times New Roman" w:eastAsia="方正仿宋_GBK" w:cs="Times New Roman"/>
        </w:rPr>
        <mc:AlternateContent>
          <mc:Choice Requires="wps">
            <w:drawing>
              <wp:anchor distT="0" distB="0" distL="114300" distR="114300" simplePos="0" relativeHeight="251680768" behindDoc="0" locked="0" layoutInCell="1" allowOverlap="1">
                <wp:simplePos x="0" y="0"/>
                <wp:positionH relativeFrom="column">
                  <wp:posOffset>2040255</wp:posOffset>
                </wp:positionH>
                <wp:positionV relativeFrom="paragraph">
                  <wp:posOffset>100965</wp:posOffset>
                </wp:positionV>
                <wp:extent cx="1394460" cy="499745"/>
                <wp:effectExtent l="4445" t="4445" r="10795" b="10160"/>
                <wp:wrapNone/>
                <wp:docPr id="18" name="自选图形 95"/>
                <wp:cNvGraphicFramePr/>
                <a:graphic xmlns:a="http://schemas.openxmlformats.org/drawingml/2006/main">
                  <a:graphicData uri="http://schemas.microsoft.com/office/word/2010/wordprocessingShape">
                    <wps:wsp>
                      <wps:cNvSpPr/>
                      <wps:spPr>
                        <a:xfrm>
                          <a:off x="0" y="0"/>
                          <a:ext cx="1394460" cy="499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wps:txbx>
                      <wps:bodyPr upright="true"/>
                    </wps:wsp>
                  </a:graphicData>
                </a:graphic>
              </wp:anchor>
            </w:drawing>
          </mc:Choice>
          <mc:Fallback>
            <w:pict>
              <v:shape id="自选图形 95" o:spid="_x0000_s1026" o:spt="176" type="#_x0000_t176" style="position:absolute;left:0pt;margin-left:160.65pt;margin-top:7.95pt;height:39.35pt;width:109.8pt;z-index:251680768;mso-width-relative:page;mso-height-relative:page;" fillcolor="#FFFFFF" filled="t" stroked="t" coordsize="21600,21600" o:gfxdata="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NDB8qdcAAAAJAQAA&#10;DwAAAAAAAAABACAAAAA4AAAAZHJzL2Rvd25yZXYueG1sUEsBAhQAFAAAAAgAh07iQPd3UDAEAgAA&#10;+wMAAA4AAAAAAAAAAQAgAAAAPAEAAGRycy9lMm9Eb2MueG1sUEsFBgAAAAAGAAYAWQEAALIFAAAA&#10;AA==&#10;">
                <v:fill on="t" focussize="0,0"/>
                <v:stroke color="#000000" joinstyle="miter"/>
                <v:imagedata o:title=""/>
                <o:lock v:ext="edit" aspectratio="f"/>
                <v:textbo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v:textbox>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99200" behindDoc="0" locked="0" layoutInCell="1" allowOverlap="1">
                <wp:simplePos x="0" y="0"/>
                <wp:positionH relativeFrom="column">
                  <wp:posOffset>822325</wp:posOffset>
                </wp:positionH>
                <wp:positionV relativeFrom="paragraph">
                  <wp:posOffset>137795</wp:posOffset>
                </wp:positionV>
                <wp:extent cx="899795" cy="286385"/>
                <wp:effectExtent l="4445" t="4445" r="10160" b="13970"/>
                <wp:wrapNone/>
                <wp:docPr id="36" name="自选图形 96"/>
                <wp:cNvGraphicFramePr/>
                <a:graphic xmlns:a="http://schemas.openxmlformats.org/drawingml/2006/main">
                  <a:graphicData uri="http://schemas.microsoft.com/office/word/2010/wordprocessingShape">
                    <wps:wsp>
                      <wps:cNvSpPr/>
                      <wps:spPr>
                        <a:xfrm>
                          <a:off x="0" y="0"/>
                          <a:ext cx="899795" cy="2863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长期公示</w:t>
                            </w:r>
                          </w:p>
                        </w:txbxContent>
                      </wps:txbx>
                      <wps:bodyPr upright="true"/>
                    </wps:wsp>
                  </a:graphicData>
                </a:graphic>
              </wp:anchor>
            </w:drawing>
          </mc:Choice>
          <mc:Fallback>
            <w:pict>
              <v:shape id="自选图形 96" o:spid="_x0000_s1026" o:spt="176" type="#_x0000_t176" style="position:absolute;left:0pt;margin-left:64.75pt;margin-top:10.85pt;height:22.55pt;width:70.85pt;z-index:251699200;mso-width-relative:page;mso-height-relative:page;" fillcolor="#FFFFFF" filled="t" stroked="t" coordsize="21600,21600" o:gfxdata="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91sc9YAAAAJAQAADwAA&#10;AAAAAAABACAAAAA4AAAAZHJzL2Rvd25yZXYueG1sUEsBAhQAFAAAAAgAh07iQJMbC88CAgAA+gMA&#10;AA4AAAAAAAAAAQAgAAAAOwEAAGRycy9lMm9Eb2MueG1sUEsFBgAAAAAGAAYAWQEAAK8F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长期公示</w:t>
                      </w:r>
                    </w:p>
                  </w:txbxContent>
                </v:textbox>
              </v:shape>
            </w:pict>
          </mc:Fallback>
        </mc:AlternateContent>
      </w:r>
    </w:p>
    <w:p>
      <w:pPr>
        <w:rPr>
          <w:rFonts w:hint="default" w:ascii="Times New Roman" w:hAnsi="Times New Roman" w:eastAsia="方正仿宋_GBK" w:cs="Times New Roman"/>
        </w:rPr>
      </w:pPr>
    </w:p>
    <w:p>
      <w:pPr>
        <w:rPr>
          <w:rFonts w:hint="default" w:ascii="Times New Roman" w:hAnsi="Times New Roman" w:eastAsia="方正仿宋_GBK" w:cs="Times New Roman"/>
        </w:rPr>
        <w:sectPr>
          <w:headerReference r:id="rId3" w:type="default"/>
          <w:footerReference r:id="rId4" w:type="default"/>
          <w:footerReference r:id="rId5" w:type="even"/>
          <w:pgSz w:w="11906" w:h="16838"/>
          <w:pgMar w:top="2098" w:right="1474" w:bottom="1985" w:left="1588" w:header="851" w:footer="1474" w:gutter="0"/>
          <w:pgNumType w:start="1"/>
          <w:cols w:space="720" w:num="1"/>
          <w:docGrid w:type="lines" w:linePitch="289"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最低生活保障申请受理通知书</w:t>
      </w:r>
    </w:p>
    <w:p>
      <w:pPr>
        <w:ind w:firstLine="1960" w:firstLineChars="700"/>
        <w:jc w:val="center"/>
        <w:rPr>
          <w:rFonts w:hint="default" w:ascii="Times New Roman" w:hAnsi="Times New Roman" w:eastAsia="方正仿宋_GBK" w:cs="Times New Roman"/>
          <w:kern w:val="0"/>
          <w:sz w:val="28"/>
          <w:szCs w:val="28"/>
        </w:rPr>
      </w:pPr>
    </w:p>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年第    号）</w:t>
      </w:r>
    </w:p>
    <w:p>
      <w:pPr>
        <w:ind w:firstLine="1960" w:firstLineChars="700"/>
        <w:rPr>
          <w:rFonts w:hint="default" w:ascii="Times New Roman" w:hAnsi="Times New Roman" w:eastAsia="方正仿宋_GBK" w:cs="Times New Roman"/>
          <w:kern w:val="0"/>
          <w:sz w:val="28"/>
          <w:szCs w:val="28"/>
        </w:rPr>
      </w:pPr>
    </w:p>
    <w:p>
      <w:pPr>
        <w:ind w:firstLine="1800" w:firstLineChars="6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w:t>
      </w:r>
    </w:p>
    <w:p>
      <w:pP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 xml:space="preserve">    您提交的最低生活保障申请资料已收到，具体如下：</w:t>
      </w:r>
    </w:p>
    <w:p>
      <w:pPr>
        <w:ind w:firstLine="663" w:firstLineChars="221"/>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1.最低生活保障申请书；□</w:t>
      </w:r>
    </w:p>
    <w:p>
      <w:pPr>
        <w:ind w:firstLine="663" w:firstLineChars="221"/>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2.居民户口簿、居民身份证、居住证复印件；□</w:t>
      </w:r>
    </w:p>
    <w:p>
      <w:pPr>
        <w:ind w:firstLine="663" w:firstLineChars="221"/>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3.重庆市社会救助家庭经济状况核查授权书；□</w:t>
      </w:r>
    </w:p>
    <w:p>
      <w:pPr>
        <w:ind w:firstLine="663" w:firstLineChars="221"/>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4.家庭收入、财产和支出状况相关有效证明材料；□</w:t>
      </w:r>
    </w:p>
    <w:p>
      <w:pPr>
        <w:ind w:firstLine="663" w:firstLineChars="221"/>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color w:val="000000"/>
          <w:kern w:val="0"/>
          <w:sz w:val="30"/>
          <w:szCs w:val="30"/>
        </w:rPr>
        <w:t>5.其他相关有效证明材料：                  。□</w:t>
      </w:r>
    </w:p>
    <w:p>
      <w:pPr>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经审查，您提交的申请材料齐备，现予以受理。办理期间，请您积极配合提供相关材料和调查。</w:t>
      </w:r>
    </w:p>
    <w:p>
      <w:pPr>
        <w:ind w:firstLine="2100" w:firstLineChars="700"/>
        <w:rPr>
          <w:rFonts w:hint="default" w:ascii="Times New Roman" w:hAnsi="Times New Roman" w:eastAsia="方正仿宋_GBK" w:cs="Times New Roman"/>
          <w:kern w:val="0"/>
          <w:sz w:val="30"/>
          <w:szCs w:val="30"/>
        </w:rPr>
      </w:pPr>
    </w:p>
    <w:p>
      <w:pPr>
        <w:ind w:firstLine="2100" w:firstLineChars="700"/>
        <w:rPr>
          <w:rFonts w:hint="default" w:ascii="Times New Roman" w:hAnsi="Times New Roman" w:eastAsia="方正仿宋_GBK" w:cs="Times New Roman"/>
          <w:kern w:val="0"/>
          <w:sz w:val="30"/>
          <w:szCs w:val="30"/>
        </w:rPr>
      </w:pPr>
    </w:p>
    <w:p>
      <w:pPr>
        <w:ind w:firstLine="2100" w:firstLineChars="700"/>
        <w:rPr>
          <w:rFonts w:hint="default" w:ascii="Times New Roman" w:hAnsi="Times New Roman" w:eastAsia="方正仿宋_GBK" w:cs="Times New Roman"/>
          <w:kern w:val="0"/>
          <w:sz w:val="30"/>
          <w:szCs w:val="30"/>
        </w:rPr>
      </w:pPr>
    </w:p>
    <w:p>
      <w:pPr>
        <w:ind w:firstLine="2100" w:firstLineChars="700"/>
        <w:rPr>
          <w:rFonts w:hint="default" w:ascii="Times New Roman" w:hAnsi="Times New Roman" w:eastAsia="方正仿宋_GBK" w:cs="Times New Roman"/>
          <w:kern w:val="0"/>
          <w:sz w:val="30"/>
          <w:szCs w:val="30"/>
        </w:rPr>
      </w:pPr>
    </w:p>
    <w:p>
      <w:pP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申请人（签字）：                经办人（签字）：</w:t>
      </w:r>
    </w:p>
    <w:p>
      <w:pP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联系电话：                      联系电话：</w:t>
      </w:r>
    </w:p>
    <w:p>
      <w:pPr>
        <w:ind w:firstLine="2100" w:firstLineChars="700"/>
        <w:rPr>
          <w:rFonts w:hint="default" w:ascii="Times New Roman" w:hAnsi="Times New Roman" w:eastAsia="方正仿宋_GBK" w:cs="Times New Roman"/>
          <w:kern w:val="0"/>
          <w:sz w:val="30"/>
          <w:szCs w:val="30"/>
        </w:rPr>
      </w:pPr>
    </w:p>
    <w:p>
      <w:pPr>
        <w:ind w:firstLine="2100" w:firstLineChars="700"/>
        <w:rPr>
          <w:rFonts w:hint="default" w:ascii="Times New Roman" w:hAnsi="Times New Roman" w:eastAsia="方正仿宋_GBK" w:cs="Times New Roman"/>
          <w:kern w:val="0"/>
          <w:sz w:val="30"/>
          <w:szCs w:val="30"/>
        </w:rPr>
      </w:pPr>
    </w:p>
    <w:p>
      <w:pPr>
        <w:ind w:firstLine="3150" w:firstLineChars="1050"/>
        <w:rPr>
          <w:rFonts w:hint="default" w:ascii="Times New Roman" w:hAnsi="Times New Roman" w:eastAsia="方正小标宋_GBK" w:cs="Times New Roman"/>
          <w:sz w:val="30"/>
          <w:szCs w:val="30"/>
        </w:rPr>
      </w:pPr>
      <w:r>
        <w:rPr>
          <w:rFonts w:hint="default" w:ascii="Times New Roman" w:hAnsi="Times New Roman" w:eastAsia="方正仿宋_GBK" w:cs="Times New Roman"/>
          <w:kern w:val="0"/>
          <w:sz w:val="30"/>
          <w:szCs w:val="30"/>
        </w:rPr>
        <w:t>乡镇人民政府（街道办事处）</w:t>
      </w:r>
    </w:p>
    <w:p>
      <w:pPr>
        <w:ind w:firstLine="4650" w:firstLineChars="1550"/>
        <w:rPr>
          <w:rFonts w:hint="default" w:ascii="Times New Roman" w:hAnsi="Times New Roman" w:eastAsia="方正小标宋_GBK" w:cs="Times New Roman"/>
          <w:sz w:val="32"/>
          <w:szCs w:val="32"/>
        </w:rPr>
      </w:pPr>
      <w:r>
        <w:rPr>
          <w:rFonts w:hint="default" w:ascii="Times New Roman" w:hAnsi="Times New Roman" w:eastAsia="方正仿宋_GBK" w:cs="Times New Roman"/>
          <w:kern w:val="0"/>
          <w:sz w:val="30"/>
          <w:szCs w:val="30"/>
        </w:rPr>
        <w:t>年     月    日</w:t>
      </w:r>
    </w:p>
    <w:p>
      <w:pPr>
        <w:ind w:firstLine="600" w:firstLineChars="200"/>
        <w:rPr>
          <w:rFonts w:hint="default" w:ascii="Times New Roman" w:hAnsi="Times New Roman" w:eastAsia="方正仿宋_GBK" w:cs="Times New Roman"/>
          <w:kern w:val="0"/>
          <w:sz w:val="30"/>
          <w:szCs w:val="30"/>
        </w:rPr>
      </w:pPr>
    </w:p>
    <w:p>
      <w:pPr>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注：本通知书一式两联，由受理机关在申请人提交齐备的申请材料后出具。第一联由申请人留存，第二联由受理机关存档。</w:t>
      </w:r>
    </w:p>
    <w:p>
      <w:pPr>
        <w:ind w:firstLine="1800" w:firstLineChars="500"/>
        <w:rPr>
          <w:rFonts w:hint="default" w:ascii="Times New Roman" w:hAnsi="Times New Roman" w:eastAsia="方正小标宋_GBK" w:cs="Times New Roman"/>
          <w:sz w:val="36"/>
          <w:szCs w:val="36"/>
        </w:rPr>
      </w:pPr>
    </w:p>
    <w:p>
      <w:pPr>
        <w:ind w:firstLine="1800" w:firstLineChars="500"/>
        <w:rPr>
          <w:rFonts w:hint="default" w:ascii="Times New Roman" w:hAnsi="Times New Roman" w:eastAsia="方正小标宋_GBK" w:cs="Times New Roman"/>
          <w:sz w:val="36"/>
          <w:szCs w:val="36"/>
        </w:rPr>
      </w:pPr>
    </w:p>
    <w:p>
      <w:pPr>
        <w:ind w:firstLine="1800" w:firstLineChars="500"/>
        <w:rPr>
          <w:rFonts w:hint="default" w:ascii="Times New Roman" w:hAnsi="Times New Roman" w:eastAsia="方正小标宋_GBK" w:cs="Times New Roman"/>
          <w:sz w:val="36"/>
          <w:szCs w:val="36"/>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最低生活保障申请补正告知书</w:t>
      </w:r>
    </w:p>
    <w:p>
      <w:pPr>
        <w:jc w:val="center"/>
        <w:rPr>
          <w:rFonts w:hint="default" w:ascii="Times New Roman" w:hAnsi="Times New Roman" w:eastAsia="方正仿宋_GBK" w:cs="Times New Roman"/>
          <w:kern w:val="0"/>
          <w:sz w:val="32"/>
          <w:szCs w:val="32"/>
        </w:rPr>
      </w:pPr>
    </w:p>
    <w:p>
      <w:pPr>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年第    号）</w:t>
      </w:r>
    </w:p>
    <w:p>
      <w:pPr>
        <w:ind w:firstLine="1960" w:firstLineChars="700"/>
        <w:rPr>
          <w:rFonts w:hint="default" w:ascii="Times New Roman" w:hAnsi="Times New Roman" w:eastAsia="方正仿宋_GBK" w:cs="Times New Roman"/>
          <w:kern w:val="0"/>
          <w:sz w:val="28"/>
          <w:szCs w:val="28"/>
        </w:rPr>
      </w:pPr>
    </w:p>
    <w:p>
      <w:pPr>
        <w:ind w:firstLine="1950" w:firstLineChars="65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w:t>
      </w:r>
    </w:p>
    <w:p>
      <w:pP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 xml:space="preserve">    您提交的最低生活保障申请资料已收到，具体如下：</w:t>
      </w:r>
    </w:p>
    <w:p>
      <w:pPr>
        <w:ind w:firstLine="663" w:firstLineChars="221"/>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1.最低生活保障申请书；□</w:t>
      </w:r>
    </w:p>
    <w:p>
      <w:pPr>
        <w:ind w:firstLine="663" w:firstLineChars="221"/>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2.居民户口簿、居民身份证、居住证复印件；□</w:t>
      </w:r>
    </w:p>
    <w:p>
      <w:pPr>
        <w:ind w:firstLine="663" w:firstLineChars="221"/>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3.重庆市社会救助家庭经济状况核查授权书；□</w:t>
      </w:r>
    </w:p>
    <w:p>
      <w:pPr>
        <w:ind w:firstLine="663" w:firstLineChars="221"/>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4.家庭收入、财产和支出状况相关有效证明材料；□</w:t>
      </w:r>
    </w:p>
    <w:p>
      <w:pPr>
        <w:ind w:firstLine="663" w:firstLineChars="221"/>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color w:val="000000"/>
          <w:kern w:val="0"/>
          <w:sz w:val="30"/>
          <w:szCs w:val="30"/>
        </w:rPr>
        <w:t>5.其他相关有效证明材料：                  。□</w:t>
      </w:r>
    </w:p>
    <w:p>
      <w:pPr>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经审查，您提交的申请材料不齐备，请在收到本通知之日起5日内补正上述第    项材料，逾期不提交的视为放弃本次申请。</w:t>
      </w:r>
    </w:p>
    <w:p>
      <w:pPr>
        <w:ind w:firstLine="2100" w:firstLineChars="700"/>
        <w:rPr>
          <w:rFonts w:hint="default" w:ascii="Times New Roman" w:hAnsi="Times New Roman" w:eastAsia="方正仿宋_GBK" w:cs="Times New Roman"/>
          <w:kern w:val="0"/>
          <w:sz w:val="30"/>
          <w:szCs w:val="30"/>
        </w:rPr>
      </w:pPr>
    </w:p>
    <w:p>
      <w:pPr>
        <w:ind w:firstLine="2100" w:firstLineChars="700"/>
        <w:rPr>
          <w:rFonts w:hint="default" w:ascii="Times New Roman" w:hAnsi="Times New Roman" w:eastAsia="方正仿宋_GBK" w:cs="Times New Roman"/>
          <w:kern w:val="0"/>
          <w:sz w:val="30"/>
          <w:szCs w:val="30"/>
        </w:rPr>
      </w:pPr>
    </w:p>
    <w:p>
      <w:pPr>
        <w:ind w:firstLine="2100" w:firstLineChars="700"/>
        <w:rPr>
          <w:rFonts w:hint="default" w:ascii="Times New Roman" w:hAnsi="Times New Roman" w:eastAsia="方正仿宋_GBK" w:cs="Times New Roman"/>
          <w:kern w:val="0"/>
          <w:sz w:val="30"/>
          <w:szCs w:val="30"/>
        </w:rPr>
      </w:pPr>
    </w:p>
    <w:p>
      <w:pPr>
        <w:ind w:firstLine="2100" w:firstLineChars="700"/>
        <w:rPr>
          <w:rFonts w:hint="default" w:ascii="Times New Roman" w:hAnsi="Times New Roman" w:eastAsia="方正仿宋_GBK" w:cs="Times New Roman"/>
          <w:kern w:val="0"/>
          <w:sz w:val="30"/>
          <w:szCs w:val="30"/>
        </w:rPr>
      </w:pPr>
    </w:p>
    <w:p>
      <w:pP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申请人（签字）：                经办人（签字）：</w:t>
      </w:r>
    </w:p>
    <w:p>
      <w:pP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联系电话：                      联系电话：</w:t>
      </w:r>
    </w:p>
    <w:p>
      <w:pPr>
        <w:ind w:firstLine="2100" w:firstLineChars="700"/>
        <w:rPr>
          <w:rFonts w:hint="default" w:ascii="Times New Roman" w:hAnsi="Times New Roman" w:eastAsia="方正仿宋_GBK" w:cs="Times New Roman"/>
          <w:kern w:val="0"/>
          <w:sz w:val="30"/>
          <w:szCs w:val="30"/>
        </w:rPr>
      </w:pPr>
    </w:p>
    <w:p>
      <w:pPr>
        <w:ind w:firstLine="2100" w:firstLineChars="700"/>
        <w:rPr>
          <w:rFonts w:hint="default" w:ascii="Times New Roman" w:hAnsi="Times New Roman" w:eastAsia="方正仿宋_GBK" w:cs="Times New Roman"/>
          <w:kern w:val="0"/>
          <w:sz w:val="30"/>
          <w:szCs w:val="30"/>
        </w:rPr>
      </w:pPr>
    </w:p>
    <w:p>
      <w:pPr>
        <w:ind w:firstLine="3150" w:firstLineChars="1050"/>
        <w:rPr>
          <w:rFonts w:hint="default" w:ascii="Times New Roman" w:hAnsi="Times New Roman" w:eastAsia="方正小标宋_GBK" w:cs="Times New Roman"/>
          <w:sz w:val="30"/>
          <w:szCs w:val="30"/>
        </w:rPr>
      </w:pPr>
      <w:r>
        <w:rPr>
          <w:rFonts w:hint="default" w:ascii="Times New Roman" w:hAnsi="Times New Roman" w:eastAsia="方正仿宋_GBK" w:cs="Times New Roman"/>
          <w:kern w:val="0"/>
          <w:sz w:val="30"/>
          <w:szCs w:val="30"/>
        </w:rPr>
        <w:t>乡镇人民政府（街道办事处）</w:t>
      </w:r>
    </w:p>
    <w:p>
      <w:pPr>
        <w:ind w:firstLine="4650" w:firstLineChars="1550"/>
        <w:rPr>
          <w:rFonts w:hint="default" w:ascii="Times New Roman" w:hAnsi="Times New Roman" w:eastAsia="方正小标宋_GBK" w:cs="Times New Roman"/>
          <w:sz w:val="32"/>
          <w:szCs w:val="32"/>
        </w:rPr>
      </w:pPr>
      <w:r>
        <w:rPr>
          <w:rFonts w:hint="default" w:ascii="Times New Roman" w:hAnsi="Times New Roman" w:eastAsia="方正仿宋_GBK" w:cs="Times New Roman"/>
          <w:kern w:val="0"/>
          <w:sz w:val="30"/>
          <w:szCs w:val="30"/>
        </w:rPr>
        <w:t>年     月    日</w:t>
      </w:r>
    </w:p>
    <w:p>
      <w:pPr>
        <w:ind w:firstLine="1800" w:firstLineChars="500"/>
        <w:rPr>
          <w:rFonts w:hint="default" w:ascii="Times New Roman" w:hAnsi="Times New Roman" w:eastAsia="方正小标宋_GBK" w:cs="Times New Roman"/>
          <w:sz w:val="36"/>
          <w:szCs w:val="36"/>
        </w:rPr>
      </w:pPr>
    </w:p>
    <w:p>
      <w:pPr>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注：本告知书一式两联，由受理机关在认定申请人提交的申请材料不齐备时出具。第一联由申请人留存，第二联由受理机关存档。</w:t>
      </w:r>
    </w:p>
    <w:p>
      <w:pPr>
        <w:jc w:val="center"/>
        <w:rPr>
          <w:rFonts w:hint="default" w:ascii="Times New Roman" w:hAnsi="Times New Roman" w:eastAsia="方正小标宋_GBK" w:cs="Times New Roman"/>
          <w:sz w:val="36"/>
          <w:szCs w:val="36"/>
        </w:rPr>
        <w:sectPr>
          <w:footerReference r:id="rId6" w:type="default"/>
          <w:pgSz w:w="11906" w:h="16838"/>
          <w:pgMar w:top="2098" w:right="1474" w:bottom="1985" w:left="1588" w:header="851" w:footer="1474" w:gutter="0"/>
          <w:cols w:space="720" w:num="1"/>
          <w:docGrid w:linePitch="312"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rPr>
          <w:rFonts w:hint="default" w:ascii="Times New Roman" w:hAnsi="Times New Roman" w:eastAsia="方正仿宋_GBK" w:cs="Times New Roman"/>
          <w:sz w:val="32"/>
          <w:szCs w:val="32"/>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kern w:val="0"/>
          <w:sz w:val="36"/>
          <w:szCs w:val="36"/>
        </w:rPr>
        <w:t>重庆市最低生活保障申请书</w:t>
      </w:r>
    </w:p>
    <w:tbl>
      <w:tblPr>
        <w:tblStyle w:val="7"/>
        <w:tblW w:w="8835" w:type="dxa"/>
        <w:tblInd w:w="0" w:type="dxa"/>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tblPrEx>
          <w:tblCellMar>
            <w:top w:w="0" w:type="dxa"/>
            <w:left w:w="0" w:type="dxa"/>
            <w:bottom w:w="0" w:type="dxa"/>
            <w:right w:w="0" w:type="dxa"/>
          </w:tblCellMar>
        </w:tblPrEx>
        <w:trPr>
          <w:trHeight w:val="540" w:hRule="atLeast"/>
        </w:trPr>
        <w:tc>
          <w:tcPr>
            <w:tcW w:w="8835" w:type="dxa"/>
            <w:gridSpan w:val="11"/>
            <w:tcBorders>
              <w:top w:val="nil"/>
              <w:left w:val="nil"/>
              <w:bottom w:val="nil"/>
            </w:tcBorders>
            <w:vAlign w:val="center"/>
          </w:tcPr>
          <w:p>
            <w:pPr>
              <w:widowControl/>
              <w:jc w:val="left"/>
              <w:rPr>
                <w:rFonts w:hint="default" w:ascii="Times New Roman" w:hAnsi="Times New Roman" w:eastAsia="方正仿宋_GBK" w:cs="Times New Roman"/>
                <w:kern w:val="0"/>
                <w:szCs w:val="21"/>
              </w:rPr>
            </w:pPr>
          </w:p>
          <w:p>
            <w:pPr>
              <w:widowControl/>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乡镇人民政府（街道办事处）：</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 xml:space="preserve">    我家现居住在　　　　　　　　　　　　　　，因家庭生活困难，特申请最低生活保障（城市低保□，农村低保□）。家庭成员、家庭财产、家庭收入等相关情况申报如下：</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tcBorders>
            <w:vAlign w:val="center"/>
          </w:tcPr>
          <w:p>
            <w:pPr>
              <w:widowControl/>
              <w:ind w:firstLine="411" w:firstLineChars="196"/>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一、共同生活的家庭成员情况</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姓名</w:t>
            </w:r>
          </w:p>
        </w:tc>
        <w:tc>
          <w:tcPr>
            <w:tcW w:w="12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与申请人关系</w:t>
            </w:r>
          </w:p>
        </w:tc>
        <w:tc>
          <w:tcPr>
            <w:tcW w:w="4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性别</w:t>
            </w:r>
          </w:p>
        </w:tc>
        <w:tc>
          <w:tcPr>
            <w:tcW w:w="6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年龄</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婚姻状况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健康状况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残疾等级</w:t>
            </w:r>
          </w:p>
        </w:tc>
        <w:tc>
          <w:tcPr>
            <w:tcW w:w="242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从事职业及单位</w:t>
            </w:r>
          </w:p>
        </w:tc>
        <w:tc>
          <w:tcPr>
            <w:tcW w:w="10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月收入(元)</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r>
      <w:tr>
        <w:tblPrEx>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合计</w:t>
            </w:r>
          </w:p>
        </w:tc>
        <w:tc>
          <w:tcPr>
            <w:tcW w:w="1260" w:type="dxa"/>
            <w:tcBorders>
              <w:top w:val="nil"/>
              <w:left w:val="nil"/>
              <w:bottom w:val="single" w:color="auto" w:sz="4" w:space="0"/>
              <w:right w:val="single" w:color="000000" w:sz="4" w:space="0"/>
              <w:tr2bl w:val="single" w:color="000000" w:sz="4" w:space="0"/>
            </w:tcBorders>
            <w:vAlign w:val="center"/>
          </w:tcPr>
          <w:p>
            <w:pPr>
              <w:widowControl/>
              <w:jc w:val="center"/>
              <w:rPr>
                <w:rFonts w:hint="default" w:ascii="Times New Roman" w:hAnsi="Times New Roman" w:eastAsia="方正仿宋_GBK" w:cs="Times New Roman"/>
                <w:kern w:val="0"/>
                <w:szCs w:val="21"/>
              </w:rPr>
            </w:pPr>
          </w:p>
        </w:tc>
        <w:tc>
          <w:tcPr>
            <w:tcW w:w="468" w:type="dxa"/>
            <w:tcBorders>
              <w:top w:val="nil"/>
              <w:left w:val="nil"/>
              <w:bottom w:val="single" w:color="auto" w:sz="4" w:space="0"/>
              <w:right w:val="single" w:color="000000" w:sz="4" w:space="0"/>
              <w:tr2bl w:val="single" w:color="000000" w:sz="4" w:space="0"/>
            </w:tcBorders>
            <w:vAlign w:val="center"/>
          </w:tcPr>
          <w:p>
            <w:pPr>
              <w:widowControl/>
              <w:jc w:val="center"/>
              <w:rPr>
                <w:rFonts w:hint="default" w:ascii="Times New Roman" w:hAnsi="Times New Roman" w:eastAsia="方正仿宋_GBK" w:cs="Times New Roman"/>
                <w:kern w:val="0"/>
                <w:szCs w:val="21"/>
              </w:rPr>
            </w:pPr>
          </w:p>
        </w:tc>
        <w:tc>
          <w:tcPr>
            <w:tcW w:w="612" w:type="dxa"/>
            <w:tcBorders>
              <w:top w:val="nil"/>
              <w:left w:val="nil"/>
              <w:bottom w:val="single" w:color="auto" w:sz="4" w:space="0"/>
              <w:right w:val="single" w:color="000000" w:sz="4" w:space="0"/>
              <w:tr2bl w:val="single" w:color="000000" w:sz="4" w:space="0"/>
            </w:tcBorders>
            <w:vAlign w:val="center"/>
          </w:tcPr>
          <w:p>
            <w:pPr>
              <w:widowControl/>
              <w:jc w:val="center"/>
              <w:rPr>
                <w:rFonts w:hint="default" w:ascii="Times New Roman" w:hAnsi="Times New Roman" w:eastAsia="方正仿宋_GBK" w:cs="Times New Roman"/>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hint="default" w:ascii="Times New Roman" w:hAnsi="Times New Roman" w:eastAsia="方正仿宋_GBK" w:cs="Times New Roman"/>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hint="default" w:ascii="Times New Roman" w:hAnsi="Times New Roman" w:eastAsia="方正仿宋_GBK" w:cs="Times New Roman"/>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hint="default" w:ascii="Times New Roman" w:hAnsi="Times New Roman" w:eastAsia="方正仿宋_GBK" w:cs="Times New Roman"/>
                <w:kern w:val="0"/>
                <w:szCs w:val="21"/>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pPr>
              <w:widowControl/>
              <w:jc w:val="center"/>
              <w:rPr>
                <w:rFonts w:hint="default" w:ascii="Times New Roman" w:hAnsi="Times New Roman" w:eastAsia="方正仿宋_GBK" w:cs="Times New Roman"/>
                <w:kern w:val="0"/>
                <w:szCs w:val="21"/>
              </w:rPr>
            </w:pPr>
          </w:p>
        </w:tc>
        <w:tc>
          <w:tcPr>
            <w:tcW w:w="100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Cs w:val="21"/>
              </w:rPr>
            </w:pPr>
          </w:p>
        </w:tc>
      </w:tr>
      <w:tr>
        <w:tblPrEx>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pPr>
              <w:widowControl/>
              <w:spacing w:line="240" w:lineRule="exact"/>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15"/>
                <w:szCs w:val="15"/>
              </w:rPr>
              <w:t>说明：1、“与申请人关系”填列申请人、配偶、父子、母子、兄妹、儿媳、女婿、祖孙等；2、“婚姻状况”填列已婚、未婚、离异、丧偶；3、“健康状况”填列健康、多病、重病；4、“残疾等级”填列残疾证登记的等级；5、月收入包括工资性收入、家庭经营净（纯）收入、财产性收入、转移性收入。</w:t>
            </w:r>
          </w:p>
        </w:tc>
      </w:tr>
      <w:tr>
        <w:tblPrEx>
          <w:tblCellMar>
            <w:top w:w="0" w:type="dxa"/>
            <w:left w:w="0" w:type="dxa"/>
            <w:bottom w:w="0" w:type="dxa"/>
            <w:right w:w="0" w:type="dxa"/>
          </w:tblCellMar>
        </w:tblPrEx>
        <w:trPr>
          <w:trHeight w:val="454" w:hRule="exact"/>
        </w:trPr>
        <w:tc>
          <w:tcPr>
            <w:tcW w:w="8835" w:type="dxa"/>
            <w:gridSpan w:val="11"/>
            <w:vAlign w:val="center"/>
          </w:tcPr>
          <w:p>
            <w:pPr>
              <w:widowControl/>
              <w:ind w:firstLine="411" w:firstLineChars="196"/>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二、家庭财产情况</w:t>
            </w:r>
          </w:p>
        </w:tc>
      </w:tr>
      <w:tr>
        <w:tblPrEx>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1、机动车辆、船舶、工程机械□；2、两套以上住房或门面□；3、大型农机具□；4、存款及证券、债券、储蓄型保险□；</w:t>
            </w:r>
            <w:r>
              <w:rPr>
                <w:rFonts w:hint="default" w:ascii="Times New Roman" w:hAnsi="Times New Roman" w:eastAsia="方正仿宋_GBK" w:cs="Times New Roman"/>
                <w:kern w:val="0"/>
                <w:sz w:val="18"/>
                <w:szCs w:val="18"/>
              </w:rPr>
              <w:br w:type="textWrapping"/>
            </w:r>
            <w:r>
              <w:rPr>
                <w:rFonts w:hint="default" w:ascii="Times New Roman" w:hAnsi="Times New Roman" w:eastAsia="方正仿宋_GBK" w:cs="Times New Roman"/>
                <w:kern w:val="0"/>
                <w:sz w:val="18"/>
                <w:szCs w:val="18"/>
              </w:rPr>
              <w:t>（说明：有以上情况的在“□”处画“√”，无则在“□”处画“×”。）</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三、家庭月开支情况</w:t>
            </w:r>
          </w:p>
        </w:tc>
      </w:tr>
      <w:tr>
        <w:tblPrEx>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1、水费:        元；电费：       元；燃料费：        元。</w:t>
            </w:r>
            <w:r>
              <w:rPr>
                <w:rFonts w:hint="default" w:ascii="Times New Roman" w:hAnsi="Times New Roman" w:eastAsia="方正仿宋_GBK" w:cs="Times New Roman"/>
                <w:kern w:val="0"/>
                <w:sz w:val="18"/>
                <w:szCs w:val="18"/>
              </w:rPr>
              <w:br w:type="textWrapping"/>
            </w:r>
            <w:r>
              <w:rPr>
                <w:rFonts w:hint="default" w:ascii="Times New Roman" w:hAnsi="Times New Roman" w:eastAsia="方正仿宋_GBK" w:cs="Times New Roman"/>
                <w:kern w:val="0"/>
                <w:sz w:val="18"/>
                <w:szCs w:val="18"/>
              </w:rPr>
              <w:t>2、通讯费：           元。</w:t>
            </w:r>
            <w:r>
              <w:rPr>
                <w:rFonts w:hint="default" w:ascii="Times New Roman" w:hAnsi="Times New Roman" w:eastAsia="方正仿宋_GBK" w:cs="Times New Roman"/>
                <w:kern w:val="0"/>
                <w:sz w:val="18"/>
                <w:szCs w:val="18"/>
              </w:rPr>
              <w:br w:type="textWrapping"/>
            </w:r>
            <w:r>
              <w:rPr>
                <w:rFonts w:hint="default" w:ascii="Times New Roman" w:hAnsi="Times New Roman" w:eastAsia="方正仿宋_GBK" w:cs="Times New Roman"/>
                <w:kern w:val="0"/>
                <w:sz w:val="18"/>
                <w:szCs w:val="18"/>
              </w:rPr>
              <w:t>3、物业管理费：       元。</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四、与低保工作人员和村（居）委会干部有近亲属关系声明</w:t>
            </w:r>
          </w:p>
        </w:tc>
      </w:tr>
      <w:tr>
        <w:tblPrEx>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有近亲属关系</w:t>
            </w:r>
          </w:p>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近亲属</w:t>
            </w:r>
          </w:p>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备注</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26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2880" w:type="dxa"/>
            <w:gridSpan w:val="6"/>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351"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904"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26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2880" w:type="dxa"/>
            <w:gridSpan w:val="6"/>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351"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1904"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r>
    </w:tbl>
    <w:p>
      <w:pPr>
        <w:widowControl/>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承诺：1、本人所提供的家庭基本情况和相关证明材料属实。如有虚假，对已冒领的低保金全部退回，并承担1-3</w:t>
      </w:r>
    </w:p>
    <w:p>
      <w:pPr>
        <w:widowControl/>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倍的罚款。</w:t>
      </w:r>
    </w:p>
    <w:p>
      <w:pPr>
        <w:widowControl/>
        <w:ind w:firstLine="540" w:firstLineChars="30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2、本人及共同生活家庭成员已签署《重庆市社会救助家庭经济状况信息核查认定授权书》，授权并配合低保管理部门对本人及家庭成员的收入、住房和财产等相关情况进行调查。</w:t>
      </w:r>
    </w:p>
    <w:p>
      <w:pPr>
        <w:widowControl/>
        <w:jc w:val="left"/>
        <w:rPr>
          <w:rFonts w:hint="default" w:ascii="Times New Roman" w:hAnsi="Times New Roman" w:eastAsia="方正仿宋_GBK" w:cs="Times New Roman"/>
          <w:kern w:val="0"/>
          <w:sz w:val="18"/>
          <w:szCs w:val="18"/>
        </w:rPr>
      </w:pPr>
    </w:p>
    <w:p>
      <w:pPr>
        <w:snapToGrid w:val="0"/>
        <w:spacing w:line="300" w:lineRule="auto"/>
        <w:ind w:left="-210" w:leftChars="-100"/>
        <w:jc w:val="left"/>
        <w:rPr>
          <w:rFonts w:hint="default" w:ascii="Times New Roman" w:hAnsi="Times New Roman" w:eastAsia="方正仿宋_GBK" w:cs="Times New Roman"/>
          <w:sz w:val="24"/>
        </w:rPr>
      </w:pPr>
      <w:r>
        <w:rPr>
          <w:rFonts w:hint="default" w:ascii="Times New Roman" w:hAnsi="Times New Roman" w:eastAsia="方正仿宋_GBK" w:cs="Times New Roman"/>
          <w:kern w:val="0"/>
          <w:sz w:val="18"/>
          <w:szCs w:val="18"/>
        </w:rPr>
        <w:t xml:space="preserve">                         　　　　　　　　　　　　　　　　　　　　　　　申请人：</w:t>
      </w:r>
      <w:r>
        <w:rPr>
          <w:rFonts w:hint="default" w:ascii="Times New Roman" w:hAnsi="Times New Roman" w:eastAsia="方正仿宋_GBK" w:cs="Times New Roman"/>
          <w:kern w:val="0"/>
          <w:sz w:val="18"/>
          <w:szCs w:val="18"/>
        </w:rPr>
        <w:br w:type="textWrapping"/>
      </w:r>
      <w:r>
        <w:rPr>
          <w:rFonts w:hint="default" w:ascii="Times New Roman" w:hAnsi="Times New Roman" w:eastAsia="方正仿宋_GBK" w:cs="Times New Roman"/>
          <w:kern w:val="0"/>
          <w:sz w:val="18"/>
          <w:szCs w:val="18"/>
        </w:rPr>
        <w:t>　　　　　　　　　　　　　　　　　　　　　　　　　　　　　　　　　　　　　　　　　    年　　月　　日</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snapToGrid w:val="0"/>
        <w:jc w:val="center"/>
        <w:rPr>
          <w:rFonts w:hint="default" w:ascii="Times New Roman" w:hAnsi="Times New Roman" w:eastAsia="方正仿宋_GBK" w:cs="Times New Roman"/>
          <w:bCs/>
          <w:kern w:val="0"/>
          <w:sz w:val="32"/>
          <w:szCs w:val="32"/>
        </w:rPr>
      </w:pPr>
    </w:p>
    <w:p>
      <w:pPr>
        <w:snapToGrid w:val="0"/>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最低生活保障申请家庭经济状况核对结果通知书（存根）</w:t>
      </w:r>
    </w:p>
    <w:p>
      <w:pPr>
        <w:snapToGrid w:val="0"/>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　　</w:t>
      </w:r>
    </w:p>
    <w:p>
      <w:pPr>
        <w:snapToGrid w:val="0"/>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经家庭经济状况核对，　　　　家庭不符合最低生活保障条件。具体情形为：</w:t>
      </w:r>
    </w:p>
    <w:p>
      <w:pPr>
        <w:snapToGrid w:val="0"/>
        <w:ind w:firstLine="548" w:firstLineChars="196"/>
        <w:rPr>
          <w:rFonts w:hint="default" w:ascii="Times New Roman" w:hAnsi="Times New Roman" w:eastAsia="方正仿宋_GBK" w:cs="Times New Roman"/>
          <w:kern w:val="0"/>
          <w:sz w:val="28"/>
          <w:szCs w:val="28"/>
        </w:rPr>
      </w:pPr>
    </w:p>
    <w:p>
      <w:pPr>
        <w:snapToGrid w:val="0"/>
        <w:ind w:firstLine="4760" w:firstLineChars="17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经办人：</w:t>
      </w:r>
    </w:p>
    <w:p>
      <w:pPr>
        <w:snapToGrid w:val="0"/>
        <w:ind w:firstLine="6160" w:firstLineChars="2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年　　月　　日</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snapToGrid w:val="0"/>
        <w:jc w:val="center"/>
        <w:rPr>
          <w:rFonts w:hint="default" w:ascii="Times New Roman" w:hAnsi="Times New Roman" w:eastAsia="方正仿宋_GBK" w:cs="Times New Roman"/>
          <w:bCs/>
          <w:kern w:val="0"/>
          <w:szCs w:val="21"/>
        </w:rPr>
      </w:pPr>
    </w:p>
    <w:p>
      <w:pPr>
        <w:snapToGrid w:val="0"/>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最低生活保障申请家庭经济状况核对结果通知书</w:t>
      </w:r>
    </w:p>
    <w:p>
      <w:pPr>
        <w:snapToGrid w:val="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p>
      <w:pPr>
        <w:snapToGrid w:val="0"/>
        <w:ind w:firstLine="548" w:firstLineChars="196"/>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你家庭于　　　年　月　日提出最低生活保障申请。通过相关部门和机构对你家庭经济状况进行核对，你家庭不符合最低生活保障条件。具体情形为：</w:t>
      </w:r>
    </w:p>
    <w:p>
      <w:pPr>
        <w:widowControl/>
        <w:snapToGrid w:val="0"/>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特此通知</w:t>
      </w:r>
    </w:p>
    <w:p>
      <w:pPr>
        <w:widowControl/>
        <w:snapToGrid w:val="0"/>
        <w:ind w:firstLine="560" w:firstLineChars="200"/>
        <w:jc w:val="left"/>
        <w:rPr>
          <w:rFonts w:hint="default" w:ascii="Times New Roman" w:hAnsi="Times New Roman" w:eastAsia="方正仿宋_GBK" w:cs="Times New Roman"/>
          <w:kern w:val="0"/>
          <w:sz w:val="28"/>
          <w:szCs w:val="28"/>
        </w:rPr>
      </w:pPr>
    </w:p>
    <w:p>
      <w:pPr>
        <w:snapToGrid w:val="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乡镇人民政府（街道办事处）</w:t>
      </w:r>
    </w:p>
    <w:p>
      <w:pPr>
        <w:snapToGrid w:val="0"/>
        <w:ind w:firstLine="6160" w:firstLineChars="2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年　　月　　日</w:t>
      </w:r>
    </w:p>
    <w:p>
      <w:pPr>
        <w:adjustRightInd w:val="0"/>
        <w:snapToGrid w:val="0"/>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注：若对家庭经济状况核对结果有异议，请在收到本通知30日内提供相关证明材料，向乡镇人民政府（街道办事处）申请复查。</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snapToGrid w:val="0"/>
        <w:jc w:val="center"/>
        <w:rPr>
          <w:rFonts w:hint="default" w:ascii="Times New Roman" w:hAnsi="Times New Roman" w:eastAsia="方正仿宋_GBK" w:cs="Times New Roman"/>
          <w:bCs/>
          <w:kern w:val="0"/>
          <w:szCs w:val="21"/>
        </w:rPr>
      </w:pPr>
    </w:p>
    <w:p>
      <w:pPr>
        <w:snapToGrid w:val="0"/>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家庭经济状况核对结果通知书回执</w:t>
      </w:r>
    </w:p>
    <w:p>
      <w:pPr>
        <w:snapToGrid w:val="0"/>
        <w:jc w:val="center"/>
        <w:rPr>
          <w:rFonts w:hint="default" w:ascii="Times New Roman" w:hAnsi="Times New Roman" w:eastAsia="方正仿宋_GBK" w:cs="Times New Roman"/>
          <w:b/>
          <w:bCs/>
          <w:kern w:val="0"/>
          <w:sz w:val="32"/>
          <w:szCs w:val="32"/>
        </w:rPr>
      </w:pPr>
    </w:p>
    <w:tbl>
      <w:tblPr>
        <w:tblStyle w:val="7"/>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snapToGrid w:val="0"/>
              <w:spacing w:line="440" w:lineRule="exact"/>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申请人</w:t>
            </w:r>
          </w:p>
        </w:tc>
        <w:tc>
          <w:tcPr>
            <w:tcW w:w="3093" w:type="dxa"/>
          </w:tcPr>
          <w:p>
            <w:pPr>
              <w:snapToGrid w:val="0"/>
              <w:spacing w:line="440" w:lineRule="exact"/>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送达人</w:t>
            </w:r>
          </w:p>
        </w:tc>
        <w:tc>
          <w:tcPr>
            <w:tcW w:w="2153" w:type="dxa"/>
          </w:tcPr>
          <w:p>
            <w:pPr>
              <w:snapToGrid w:val="0"/>
              <w:spacing w:line="440" w:lineRule="exact"/>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送达时间</w:t>
            </w:r>
          </w:p>
        </w:tc>
        <w:tc>
          <w:tcPr>
            <w:tcW w:w="2051" w:type="dxa"/>
          </w:tcPr>
          <w:p>
            <w:pPr>
              <w:snapToGrid w:val="0"/>
              <w:spacing w:line="440" w:lineRule="exact"/>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tcPr>
          <w:p>
            <w:pPr>
              <w:rPr>
                <w:rFonts w:hint="default" w:ascii="Times New Roman" w:hAnsi="Times New Roman" w:eastAsia="方正仿宋_GBK" w:cs="Times New Roman"/>
                <w:kern w:val="0"/>
                <w:sz w:val="30"/>
                <w:szCs w:val="30"/>
              </w:rPr>
            </w:pPr>
          </w:p>
        </w:tc>
        <w:tc>
          <w:tcPr>
            <w:tcW w:w="3093" w:type="dxa"/>
          </w:tcPr>
          <w:p>
            <w:pPr>
              <w:rPr>
                <w:rFonts w:hint="default" w:ascii="Times New Roman" w:hAnsi="Times New Roman" w:eastAsia="方正仿宋_GBK" w:cs="Times New Roman"/>
                <w:kern w:val="0"/>
                <w:sz w:val="30"/>
                <w:szCs w:val="30"/>
              </w:rPr>
            </w:pPr>
          </w:p>
        </w:tc>
        <w:tc>
          <w:tcPr>
            <w:tcW w:w="2153" w:type="dxa"/>
          </w:tcPr>
          <w:p>
            <w:pPr>
              <w:rPr>
                <w:rFonts w:hint="default" w:ascii="Times New Roman" w:hAnsi="Times New Roman" w:eastAsia="方正仿宋_GBK" w:cs="Times New Roman"/>
                <w:kern w:val="0"/>
                <w:sz w:val="30"/>
                <w:szCs w:val="30"/>
              </w:rPr>
            </w:pPr>
          </w:p>
        </w:tc>
        <w:tc>
          <w:tcPr>
            <w:tcW w:w="2051" w:type="dxa"/>
          </w:tcPr>
          <w:p>
            <w:pPr>
              <w:rPr>
                <w:rFonts w:hint="default" w:ascii="Times New Roman" w:hAnsi="Times New Roman" w:eastAsia="方正仿宋_GBK" w:cs="Times New Roman"/>
                <w:kern w:val="0"/>
                <w:sz w:val="30"/>
                <w:szCs w:val="30"/>
              </w:rPr>
            </w:pPr>
          </w:p>
        </w:tc>
      </w:tr>
    </w:tbl>
    <w:p>
      <w:pPr>
        <w:snapToGrid w:val="0"/>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注：1.签收人拒绝签收的，需2人以上送达人签字证明。</w:t>
      </w:r>
    </w:p>
    <w:p>
      <w:pPr>
        <w:snapToGrid w:val="0"/>
        <w:spacing w:line="300" w:lineRule="auto"/>
        <w:ind w:firstLine="840" w:firstLineChars="400"/>
        <w:rPr>
          <w:rFonts w:hint="default" w:ascii="Times New Roman" w:hAnsi="Times New Roman" w:eastAsia="方正仿宋_GBK" w:cs="Times New Roman"/>
          <w:szCs w:val="21"/>
        </w:rPr>
        <w:sectPr>
          <w:headerReference r:id="rId7" w:type="default"/>
          <w:pgSz w:w="11906" w:h="16838"/>
          <w:pgMar w:top="2098" w:right="1474" w:bottom="1985" w:left="1588" w:header="851" w:footer="1474" w:gutter="0"/>
          <w:cols w:space="720" w:num="1"/>
          <w:docGrid w:linePitch="312" w:charSpace="0"/>
        </w:sectPr>
      </w:pPr>
      <w:r>
        <w:rPr>
          <w:rFonts w:hint="default" w:ascii="Times New Roman" w:hAnsi="Times New Roman" w:eastAsia="方正仿宋_GBK" w:cs="Times New Roman"/>
          <w:kern w:val="0"/>
          <w:szCs w:val="21"/>
        </w:rPr>
        <w:t>2.此联需交回乡镇（街道）低保经办机构存档。</w:t>
      </w:r>
    </w:p>
    <w:p>
      <w:pPr>
        <w:snapToGrid w:val="0"/>
        <w:spacing w:line="300" w:lineRule="auto"/>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6"/>
          <w:szCs w:val="36"/>
        </w:rPr>
        <w:t>重庆市最低生活保障家庭经济状况核查表</w:t>
      </w:r>
    </w:p>
    <w:tbl>
      <w:tblPr>
        <w:tblStyle w:val="7"/>
        <w:tblW w:w="13806" w:type="dxa"/>
        <w:jc w:val="center"/>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tblPrEx>
          <w:tblCellMar>
            <w:top w:w="0" w:type="dxa"/>
            <w:left w:w="28" w:type="dxa"/>
            <w:bottom w:w="0" w:type="dxa"/>
            <w:right w:w="28" w:type="dxa"/>
          </w:tblCellMar>
        </w:tblPrEx>
        <w:trPr>
          <w:trHeight w:val="196" w:hRule="atLeast"/>
          <w:jc w:val="center"/>
        </w:trPr>
        <w:tc>
          <w:tcPr>
            <w:tcW w:w="8796" w:type="dxa"/>
            <w:gridSpan w:val="31"/>
            <w:tcBorders>
              <w:top w:val="nil"/>
              <w:left w:val="nil"/>
              <w:bottom w:val="single" w:color="auto" w:sz="4" w:space="0"/>
              <w:right w:val="nil"/>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所属地区：　　　　　　　　区（县）　　　　　　乡镇（街道）　　　　　　村（居）委会</w:t>
            </w:r>
          </w:p>
        </w:tc>
        <w:tc>
          <w:tcPr>
            <w:tcW w:w="5010" w:type="dxa"/>
            <w:gridSpan w:val="11"/>
            <w:tcBorders>
              <w:top w:val="nil"/>
              <w:left w:val="nil"/>
              <w:bottom w:val="single" w:color="auto" w:sz="4" w:space="0"/>
              <w:right w:val="nil"/>
            </w:tcBorders>
            <w:vAlign w:val="center"/>
          </w:tcPr>
          <w:p>
            <w:pPr>
              <w:widowControl/>
              <w:spacing w:line="160" w:lineRule="exact"/>
              <w:ind w:right="28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申请保障类型：城市低保□　　农村低保□　　</w:t>
            </w:r>
          </w:p>
        </w:tc>
      </w:tr>
      <w:tr>
        <w:tblPrEx>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申请人（户主）</w:t>
            </w:r>
          </w:p>
        </w:tc>
        <w:tc>
          <w:tcPr>
            <w:tcW w:w="1246" w:type="dxa"/>
            <w:gridSpan w:val="8"/>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5"/>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联系电话</w:t>
            </w:r>
          </w:p>
        </w:tc>
        <w:tc>
          <w:tcPr>
            <w:tcW w:w="1445"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户口所在地</w:t>
            </w:r>
          </w:p>
        </w:tc>
        <w:tc>
          <w:tcPr>
            <w:tcW w:w="3240" w:type="dxa"/>
            <w:gridSpan w:val="6"/>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4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现居住地</w:t>
            </w:r>
          </w:p>
        </w:tc>
        <w:tc>
          <w:tcPr>
            <w:tcW w:w="3570"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身</w:t>
            </w:r>
            <w:r>
              <w:rPr>
                <w:rFonts w:hint="eastAsia" w:eastAsia="方正仿宋_GBK" w:cs="Times New Roman"/>
                <w:kern w:val="0"/>
                <w:sz w:val="14"/>
                <w:szCs w:val="14"/>
                <w:lang w:val="en-US" w:eastAsia="zh-CN"/>
              </w:rPr>
              <w:t>份</w:t>
            </w:r>
            <w:r>
              <w:rPr>
                <w:rFonts w:hint="default" w:ascii="Times New Roman" w:hAnsi="Times New Roman" w:eastAsia="方正仿宋_GBK" w:cs="Times New Roman"/>
                <w:kern w:val="0"/>
                <w:sz w:val="14"/>
                <w:szCs w:val="14"/>
              </w:rPr>
              <w:t>证号码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婚姻</w:t>
            </w:r>
          </w:p>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健康</w:t>
            </w:r>
          </w:p>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残疾</w:t>
            </w:r>
          </w:p>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等级</w:t>
            </w:r>
          </w:p>
        </w:tc>
        <w:tc>
          <w:tcPr>
            <w:tcW w:w="720" w:type="dxa"/>
            <w:vMerge w:val="restart"/>
            <w:tcBorders>
              <w:top w:val="single" w:color="auto" w:sz="4" w:space="0"/>
              <w:lef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水库移民</w:t>
            </w:r>
          </w:p>
        </w:tc>
        <w:tc>
          <w:tcPr>
            <w:tcW w:w="360" w:type="dxa"/>
            <w:tcBorders>
              <w:top w:val="single" w:color="auto" w:sz="4" w:space="0"/>
              <w:bottom w:val="single" w:color="auto"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从业单位</w:t>
            </w:r>
          </w:p>
        </w:tc>
      </w:tr>
      <w:tr>
        <w:tblPrEx>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080" w:type="dxa"/>
            <w:gridSpan w:val="2"/>
            <w:vMerge w:val="continue"/>
            <w:tcBorders>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20" w:type="dxa"/>
            <w:vMerge w:val="continue"/>
            <w:tcBorders>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3"/>
                <w:szCs w:val="13"/>
              </w:rPr>
            </w:pPr>
            <w:r>
              <w:rPr>
                <w:rFonts w:hint="default" w:ascii="Times New Roman" w:hAnsi="Times New Roman" w:eastAsia="方正仿宋_GBK" w:cs="Times New Roman"/>
                <w:kern w:val="0"/>
                <w:sz w:val="13"/>
                <w:szCs w:val="13"/>
              </w:rPr>
              <w:t>三峡移民</w:t>
            </w: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r>
      <w:tr>
        <w:tblPrEx>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家庭收入</w:t>
            </w:r>
          </w:p>
        </w:tc>
        <w:tc>
          <w:tcPr>
            <w:tcW w:w="757" w:type="dxa"/>
            <w:tcBorders>
              <w:top w:val="nil"/>
              <w:left w:val="nil"/>
              <w:bottom w:val="nil"/>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姓　名</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合计</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工资性</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种稙养殖收入</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经营活动收入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土地流转收入</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养老</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保险金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赡扶抚养费</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生活</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补助金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其它</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收入</w:t>
            </w:r>
          </w:p>
        </w:tc>
        <w:tc>
          <w:tcPr>
            <w:tcW w:w="540" w:type="dxa"/>
            <w:vMerge w:val="restart"/>
            <w:tcBorders>
              <w:top w:val="nil"/>
              <w:left w:val="single" w:color="auto" w:sz="4" w:space="0"/>
              <w:bottom w:val="single" w:color="000000" w:sz="4" w:space="0"/>
              <w:right w:val="nil"/>
            </w:tcBorders>
            <w:textDirection w:val="tbRlV"/>
            <w:vAlign w:val="center"/>
          </w:tcPr>
          <w:p>
            <w:pPr>
              <w:widowControl/>
              <w:spacing w:line="160" w:lineRule="exact"/>
              <w:jc w:val="center"/>
              <w:rPr>
                <w:rFonts w:hint="default" w:ascii="Times New Roman" w:hAnsi="Times New Roman" w:eastAsia="方正仿宋_GBK" w:cs="Times New Roman"/>
                <w:kern w:val="0"/>
                <w:sz w:val="11"/>
                <w:szCs w:val="11"/>
              </w:rPr>
            </w:pPr>
            <w:r>
              <w:rPr>
                <w:rFonts w:hint="default" w:ascii="Times New Roman" w:hAnsi="Times New Roman" w:eastAsia="方正仿宋_GBK" w:cs="Times New Roman"/>
                <w:kern w:val="0"/>
                <w:sz w:val="11"/>
                <w:szCs w:val="11"/>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姓　名</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与被赡扶抚养人关系</w:t>
            </w:r>
          </w:p>
        </w:tc>
        <w:tc>
          <w:tcPr>
            <w:tcW w:w="720"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性别</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年龄</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人数</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总收入</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人均收入</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家庭成员从业情况</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single" w:color="auto" w:sz="4" w:space="0"/>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说明：</w:t>
            </w:r>
          </w:p>
        </w:tc>
      </w:tr>
      <w:tr>
        <w:tblPrEx>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总收入</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人均收入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08" w:type="dxa"/>
            <w:gridSpan w:val="14"/>
            <w:tcBorders>
              <w:top w:val="single" w:color="auto" w:sz="4" w:space="0"/>
              <w:left w:val="nil"/>
              <w:bottom w:val="single" w:color="auto" w:sz="4" w:space="0"/>
              <w:right w:val="single" w:color="000000"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备注：</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r>
      <w:tr>
        <w:tblPrEx>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家庭财产</w:t>
            </w:r>
          </w:p>
        </w:tc>
        <w:tc>
          <w:tcPr>
            <w:tcW w:w="3628" w:type="dxa"/>
            <w:gridSpan w:val="19"/>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住房</w:t>
            </w:r>
          </w:p>
        </w:tc>
        <w:tc>
          <w:tcPr>
            <w:tcW w:w="2160" w:type="dxa"/>
            <w:gridSpan w:val="6"/>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机动车辆</w:t>
            </w:r>
          </w:p>
        </w:tc>
        <w:tc>
          <w:tcPr>
            <w:tcW w:w="162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金融资产</w:t>
            </w:r>
          </w:p>
        </w:tc>
        <w:tc>
          <w:tcPr>
            <w:tcW w:w="4304" w:type="dxa"/>
            <w:gridSpan w:val="10"/>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家庭消费支出</w:t>
            </w: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月水电燃料费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产权登记人</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建筑面积</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地址</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类型</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购置登记人</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种类</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金额（市值）</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类型</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登记人</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地址</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月通讯费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轿车□</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存款</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门面（店铺）</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月物业管理费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080" w:type="dxa"/>
            <w:gridSpan w:val="4"/>
            <w:vMerge w:val="restart"/>
            <w:tcBorders>
              <w:top w:val="single" w:color="auto" w:sz="4" w:space="0"/>
              <w:left w:val="nil"/>
              <w:right w:val="single" w:color="auto" w:sz="4" w:space="0"/>
            </w:tcBorders>
            <w:vAlign w:val="center"/>
          </w:tcPr>
          <w:p>
            <w:pPr>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其他□</w:t>
            </w:r>
          </w:p>
        </w:tc>
        <w:tc>
          <w:tcPr>
            <w:tcW w:w="1080" w:type="dxa"/>
            <w:gridSpan w:val="2"/>
            <w:vMerge w:val="restart"/>
            <w:tcBorders>
              <w:top w:val="single" w:color="auto" w:sz="4" w:space="0"/>
              <w:left w:val="nil"/>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p>
            <w:pPr>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证券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非基本生活用品</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080" w:type="dxa"/>
            <w:gridSpan w:val="4"/>
            <w:vMerge w:val="continue"/>
            <w:tcBorders>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p>
        </w:tc>
        <w:tc>
          <w:tcPr>
            <w:tcW w:w="1080" w:type="dxa"/>
            <w:gridSpan w:val="2"/>
            <w:vMerge w:val="continue"/>
            <w:tcBorders>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债券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其他支出</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群众评议有异议</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调查核实情况</w:t>
            </w:r>
          </w:p>
        </w:tc>
        <w:tc>
          <w:tcPr>
            <w:tcW w:w="12741" w:type="dxa"/>
            <w:gridSpan w:val="40"/>
            <w:tcBorders>
              <w:top w:val="single" w:color="auto" w:sz="4" w:space="0"/>
              <w:left w:val="nil"/>
              <w:bottom w:val="single" w:color="auto" w:sz="4" w:space="0"/>
              <w:right w:val="single" w:color="auto" w:sz="4" w:space="0"/>
            </w:tcBorders>
            <w:vAlign w:val="center"/>
          </w:tcPr>
          <w:p>
            <w:pPr>
              <w:widowControl/>
              <w:spacing w:line="160" w:lineRule="exact"/>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pPr>
              <w:rPr>
                <w:rFonts w:hint="default" w:ascii="Times New Roman" w:hAnsi="Times New Roman" w:eastAsia="方正仿宋_GBK" w:cs="Times New Roman"/>
                <w:sz w:val="13"/>
                <w:szCs w:val="13"/>
              </w:rPr>
            </w:pPr>
            <w:r>
              <w:rPr>
                <w:rFonts w:hint="default" w:ascii="Times New Roman" w:hAnsi="Times New Roman" w:eastAsia="方正仿宋_GBK" w:cs="Times New Roman"/>
                <w:sz w:val="13"/>
                <w:szCs w:val="13"/>
              </w:rPr>
              <w:t>说明：1、“与申请人关系”填列申请人、配偶、父子、母子、兄妹、儿媳、女婿、祖孙等；2、“学历”填列小学、初中、高中、大专、大学；3、“婚姻状况”填列已婚、未婚、离异、丧偶；4、“健康状况”填列健康、多病、重病；5、“残疾等级”填列残疾证登记的等级；6、“从业状况”填列学龄前儿童、在校学生、在职人员、灵活就业、登记失业、未登记失业、单位退休、务农。</w:t>
            </w:r>
          </w:p>
        </w:tc>
      </w:tr>
      <w:tr>
        <w:tblPrEx>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pPr>
              <w:ind w:left="375" w:hanging="375" w:hangingChars="250"/>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 xml:space="preserve">申请人（签字）：　                              年　　月　　日                                                                调查人（签字）：　                 年　　月　　日                                                                                               </w:t>
            </w:r>
          </w:p>
        </w:tc>
      </w:tr>
    </w:tbl>
    <w:p>
      <w:pPr>
        <w:rPr>
          <w:rFonts w:hint="default" w:ascii="Times New Roman" w:hAnsi="Times New Roman" w:eastAsia="方正仿宋_GBK" w:cs="Times New Roman"/>
          <w:sz w:val="22"/>
          <w:szCs w:val="22"/>
        </w:rPr>
        <w:sectPr>
          <w:headerReference r:id="rId8" w:type="default"/>
          <w:footerReference r:id="rId9" w:type="default"/>
          <w:pgSz w:w="16838" w:h="11906" w:orient="landscape"/>
          <w:pgMar w:top="1531" w:right="2041" w:bottom="1531" w:left="1985" w:header="851" w:footer="992" w:gutter="0"/>
          <w:cols w:space="720" w:num="1"/>
          <w:docGrid w:linePitch="312"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附件7</w:t>
      </w:r>
    </w:p>
    <w:p>
      <w:pPr>
        <w:widowControl/>
        <w:jc w:val="center"/>
        <w:rPr>
          <w:rFonts w:hint="default" w:ascii="Times New Roman" w:hAnsi="Times New Roman" w:eastAsia="方正仿宋_GBK" w:cs="Times New Roman"/>
          <w:b/>
          <w:bCs/>
          <w:kern w:val="0"/>
          <w:sz w:val="18"/>
          <w:szCs w:val="18"/>
        </w:rPr>
      </w:pPr>
    </w:p>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低保经办人员、村（居）民委员会成员</w:t>
      </w:r>
    </w:p>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近亲属申请低保备案登记表</w:t>
      </w:r>
    </w:p>
    <w:p>
      <w:pPr>
        <w:widowControl/>
        <w:ind w:firstLine="90" w:firstLineChars="50"/>
        <w:rPr>
          <w:rFonts w:hint="default" w:ascii="Times New Roman" w:hAnsi="Times New Roman" w:eastAsia="方正仿宋_GBK" w:cs="Times New Roman"/>
          <w:sz w:val="18"/>
          <w:szCs w:val="18"/>
        </w:rPr>
      </w:pPr>
    </w:p>
    <w:p>
      <w:pPr>
        <w:widowControl/>
        <w:ind w:firstLine="120" w:firstLineChars="50"/>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sz w:val="24"/>
        </w:rPr>
        <w:t>所属乡镇（街道）：</w:t>
      </w:r>
    </w:p>
    <w:tbl>
      <w:tblPr>
        <w:tblStyle w:val="7"/>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pPr>
              <w:spacing w:line="28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低保申请人姓名</w:t>
            </w:r>
          </w:p>
        </w:tc>
        <w:tc>
          <w:tcPr>
            <w:tcW w:w="4444" w:type="dxa"/>
            <w:gridSpan w:val="2"/>
            <w:vAlign w:val="center"/>
          </w:tcPr>
          <w:p>
            <w:pPr>
              <w:spacing w:line="28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近亲属人员情况</w:t>
            </w:r>
          </w:p>
        </w:tc>
        <w:tc>
          <w:tcPr>
            <w:tcW w:w="1505" w:type="dxa"/>
            <w:vMerge w:val="restart"/>
            <w:vAlign w:val="center"/>
          </w:tcPr>
          <w:p>
            <w:pPr>
              <w:spacing w:line="28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与家庭成员关系</w:t>
            </w:r>
          </w:p>
        </w:tc>
        <w:tc>
          <w:tcPr>
            <w:tcW w:w="1413" w:type="dxa"/>
            <w:vMerge w:val="restart"/>
            <w:vAlign w:val="center"/>
          </w:tcPr>
          <w:p>
            <w:pPr>
              <w:spacing w:line="28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91" w:type="dxa"/>
            <w:vMerge w:val="continue"/>
            <w:vAlign w:val="center"/>
          </w:tcPr>
          <w:p>
            <w:pPr>
              <w:spacing w:line="280" w:lineRule="exact"/>
              <w:ind w:left="-100"/>
              <w:jc w:val="center"/>
              <w:rPr>
                <w:rFonts w:hint="default" w:ascii="Times New Roman" w:hAnsi="Times New Roman" w:eastAsia="方正仿宋_GBK" w:cs="Times New Roman"/>
                <w:kern w:val="0"/>
                <w:sz w:val="18"/>
                <w:szCs w:val="18"/>
              </w:rPr>
            </w:pPr>
          </w:p>
        </w:tc>
        <w:tc>
          <w:tcPr>
            <w:tcW w:w="1384" w:type="dxa"/>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姓　名</w:t>
            </w: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工作单位及职务</w:t>
            </w:r>
          </w:p>
        </w:tc>
        <w:tc>
          <w:tcPr>
            <w:tcW w:w="1505" w:type="dxa"/>
            <w:vMerge w:val="continue"/>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Merge w:val="continue"/>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hint="default" w:ascii="Times New Roman" w:hAnsi="Times New Roman" w:eastAsia="方正仿宋_GBK" w:cs="Times New Roman"/>
                <w:kern w:val="0"/>
                <w:sz w:val="18"/>
                <w:szCs w:val="18"/>
              </w:rPr>
            </w:pPr>
          </w:p>
        </w:tc>
        <w:tc>
          <w:tcPr>
            <w:tcW w:w="1384" w:type="dxa"/>
            <w:vAlign w:val="center"/>
          </w:tcPr>
          <w:p>
            <w:pPr>
              <w:spacing w:line="280" w:lineRule="exact"/>
              <w:jc w:val="center"/>
              <w:rPr>
                <w:rFonts w:hint="default" w:ascii="Times New Roman" w:hAnsi="Times New Roman" w:eastAsia="方正仿宋_GBK" w:cs="Times New Roman"/>
                <w:kern w:val="0"/>
                <w:sz w:val="18"/>
                <w:szCs w:val="18"/>
              </w:rPr>
            </w:pPr>
          </w:p>
        </w:tc>
        <w:tc>
          <w:tcPr>
            <w:tcW w:w="3060" w:type="dxa"/>
            <w:vAlign w:val="center"/>
          </w:tcPr>
          <w:p>
            <w:pPr>
              <w:spacing w:line="280" w:lineRule="exact"/>
              <w:jc w:val="center"/>
              <w:rPr>
                <w:rFonts w:hint="default" w:ascii="Times New Roman" w:hAnsi="Times New Roman" w:eastAsia="方正仿宋_GBK" w:cs="Times New Roman"/>
                <w:kern w:val="0"/>
                <w:sz w:val="18"/>
                <w:szCs w:val="18"/>
              </w:rPr>
            </w:pPr>
          </w:p>
        </w:tc>
        <w:tc>
          <w:tcPr>
            <w:tcW w:w="1505" w:type="dxa"/>
            <w:vAlign w:val="center"/>
          </w:tcPr>
          <w:p>
            <w:pPr>
              <w:spacing w:line="280" w:lineRule="exact"/>
              <w:jc w:val="center"/>
              <w:rPr>
                <w:rFonts w:hint="default" w:ascii="Times New Roman" w:hAnsi="Times New Roman" w:eastAsia="方正仿宋_GBK" w:cs="Times New Roman"/>
                <w:kern w:val="0"/>
                <w:sz w:val="18"/>
                <w:szCs w:val="18"/>
              </w:rPr>
            </w:pPr>
          </w:p>
        </w:tc>
        <w:tc>
          <w:tcPr>
            <w:tcW w:w="1413" w:type="dxa"/>
            <w:vAlign w:val="center"/>
          </w:tcPr>
          <w:p>
            <w:pPr>
              <w:spacing w:line="280" w:lineRule="exact"/>
              <w:jc w:val="center"/>
              <w:rPr>
                <w:rFonts w:hint="default" w:ascii="Times New Roman" w:hAnsi="Times New Roman" w:eastAsia="方正仿宋_GBK" w:cs="Times New Roman"/>
                <w:kern w:val="0"/>
                <w:sz w:val="18"/>
                <w:szCs w:val="18"/>
              </w:rPr>
            </w:pPr>
          </w:p>
        </w:tc>
      </w:tr>
    </w:tbl>
    <w:p>
      <w:pPr>
        <w:snapToGrid w:val="0"/>
        <w:spacing w:line="300" w:lineRule="auto"/>
        <w:ind w:left="-210" w:leftChars="-100" w:firstLine="440" w:firstLineChars="200"/>
        <w:rPr>
          <w:rFonts w:hint="default" w:ascii="Times New Roman" w:hAnsi="Times New Roman" w:eastAsia="方正仿宋_GBK" w:cs="Times New Roman"/>
          <w:sz w:val="22"/>
          <w:szCs w:val="22"/>
        </w:rPr>
      </w:pPr>
    </w:p>
    <w:p>
      <w:pPr>
        <w:snapToGrid w:val="0"/>
        <w:spacing w:line="360" w:lineRule="auto"/>
        <w:ind w:left="-210" w:leftChars="-100" w:firstLine="440" w:firstLineChars="200"/>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负责人（签章）：                    经办人：                   年   月   日</w:t>
      </w:r>
    </w:p>
    <w:p>
      <w:pPr>
        <w:spacing w:line="360" w:lineRule="auto"/>
        <w:ind w:firstLine="22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2"/>
          <w:szCs w:val="22"/>
        </w:rPr>
        <w:t>注：此表一式两份，乡镇（街道）和区（县）民政局各存一份。</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附件8</w:t>
      </w:r>
    </w:p>
    <w:p>
      <w:pPr>
        <w:rPr>
          <w:rFonts w:hint="default" w:ascii="Times New Roman" w:hAnsi="Times New Roman" w:eastAsia="方正仿宋_GBK" w:cs="Times New Roman"/>
          <w:b/>
          <w:sz w:val="32"/>
          <w:szCs w:val="32"/>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bCs/>
          <w:kern w:val="0"/>
          <w:sz w:val="36"/>
          <w:szCs w:val="36"/>
        </w:rPr>
        <w:t>关于提供收入证明的函</w:t>
      </w:r>
    </w:p>
    <w:p>
      <w:pPr>
        <w:spacing w:beforeLines="50" w:line="4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　　　　　　　　　：</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你单位职工     　  系我           乡镇（街道）       社区（村）居民，其家庭现申请最低生活保障。依据《重庆市城乡居民最低生活保障条例》，请你单位协助提供该同志上月收入证明，并将回执邮回我处。</w:t>
      </w:r>
    </w:p>
    <w:p>
      <w:pPr>
        <w:snapToGrid w:val="0"/>
        <w:spacing w:beforeLines="50"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br w:type="textWrapping"/>
      </w:r>
      <w:r>
        <w:rPr>
          <w:rFonts w:hint="default" w:ascii="Times New Roman" w:hAnsi="Times New Roman" w:eastAsia="方正仿宋_GBK" w:cs="Times New Roman"/>
          <w:kern w:val="0"/>
          <w:sz w:val="28"/>
          <w:szCs w:val="28"/>
        </w:rPr>
        <w:t>联系人：　　　　　　联系电话：</w:t>
      </w:r>
      <w:r>
        <w:rPr>
          <w:rFonts w:hint="default" w:ascii="Times New Roman" w:hAnsi="Times New Roman" w:eastAsia="方正仿宋_GBK" w:cs="Times New Roman"/>
          <w:kern w:val="0"/>
          <w:sz w:val="28"/>
          <w:szCs w:val="28"/>
        </w:rPr>
        <w:br w:type="textWrapping"/>
      </w:r>
      <w:r>
        <w:rPr>
          <w:rFonts w:hint="default" w:ascii="Times New Roman" w:hAnsi="Times New Roman" w:eastAsia="方正仿宋_GBK" w:cs="Times New Roman"/>
          <w:kern w:val="0"/>
          <w:sz w:val="28"/>
          <w:szCs w:val="28"/>
        </w:rPr>
        <w:t>回函地址：　　　　　　　　　　　邮政编码：</w:t>
      </w:r>
      <w:r>
        <w:rPr>
          <w:rFonts w:hint="default" w:ascii="Times New Roman" w:hAnsi="Times New Roman" w:eastAsia="方正仿宋_GBK" w:cs="Times New Roman"/>
          <w:kern w:val="0"/>
          <w:sz w:val="28"/>
          <w:szCs w:val="28"/>
        </w:rPr>
        <w:br w:type="textWrapping"/>
      </w:r>
      <w:r>
        <w:rPr>
          <w:rFonts w:hint="default" w:ascii="Times New Roman" w:hAnsi="Times New Roman" w:eastAsia="方正仿宋_GBK" w:cs="Times New Roman"/>
          <w:kern w:val="0"/>
          <w:sz w:val="28"/>
          <w:szCs w:val="28"/>
        </w:rPr>
        <w:t xml:space="preserve">　　　　　　　　　　　　    　　　　     </w:t>
      </w:r>
    </w:p>
    <w:p>
      <w:pPr>
        <w:snapToGrid w:val="0"/>
        <w:spacing w:beforeLines="50" w:line="440" w:lineRule="exact"/>
        <w:jc w:val="righ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乡镇人民政府（街道办事处）</w:t>
      </w:r>
    </w:p>
    <w:p>
      <w:pPr>
        <w:spacing w:beforeLines="50" w:line="4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　　　　　　　　　　　　　　　　　　　　　年　　月　　日</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spacing w:beforeLines="50"/>
        <w:jc w:val="center"/>
        <w:rPr>
          <w:rFonts w:hint="default" w:ascii="Times New Roman" w:hAnsi="Times New Roman" w:eastAsia="方正仿宋_GBK" w:cs="Times New Roman"/>
          <w:bCs/>
          <w:kern w:val="0"/>
          <w:sz w:val="18"/>
          <w:szCs w:val="18"/>
        </w:rPr>
      </w:pPr>
    </w:p>
    <w:p>
      <w:pPr>
        <w:spacing w:beforeLines="50"/>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收入证明回执</w:t>
      </w:r>
    </w:p>
    <w:p>
      <w:pPr>
        <w:spacing w:beforeLines="50"/>
        <w:jc w:val="center"/>
        <w:rPr>
          <w:rFonts w:hint="default" w:ascii="Times New Roman" w:hAnsi="Times New Roman" w:eastAsia="方正仿宋_GBK" w:cs="Times New Roman"/>
          <w:bCs/>
          <w:kern w:val="0"/>
          <w:sz w:val="36"/>
          <w:szCs w:val="36"/>
        </w:rPr>
      </w:pPr>
    </w:p>
    <w:tbl>
      <w:tblPr>
        <w:tblStyle w:val="7"/>
        <w:tblW w:w="8996" w:type="dxa"/>
        <w:jc w:val="center"/>
        <w:tblLayout w:type="fixed"/>
        <w:tblCellMar>
          <w:top w:w="0" w:type="dxa"/>
          <w:left w:w="108" w:type="dxa"/>
          <w:bottom w:w="0" w:type="dxa"/>
          <w:right w:w="108" w:type="dxa"/>
        </w:tblCellMar>
      </w:tblPr>
      <w:tblGrid>
        <w:gridCol w:w="1489"/>
        <w:gridCol w:w="1393"/>
        <w:gridCol w:w="1254"/>
        <w:gridCol w:w="1446"/>
        <w:gridCol w:w="1620"/>
        <w:gridCol w:w="1794"/>
      </w:tblGrid>
      <w:tr>
        <w:tblPrEx>
          <w:tblCellMar>
            <w:top w:w="0" w:type="dxa"/>
            <w:left w:w="108" w:type="dxa"/>
            <w:bottom w:w="0" w:type="dxa"/>
            <w:right w:w="108" w:type="dxa"/>
          </w:tblCellMar>
        </w:tblPrEx>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岗　位</w:t>
            </w:r>
          </w:p>
        </w:tc>
        <w:tc>
          <w:tcPr>
            <w:tcW w:w="1254" w:type="dxa"/>
            <w:vMerge w:val="restart"/>
            <w:tcBorders>
              <w:top w:val="single" w:color="auto" w:sz="4" w:space="0"/>
              <w:left w:val="single" w:color="auto" w:sz="4" w:space="0"/>
              <w:bottom w:val="single" w:color="000000" w:sz="4" w:space="0"/>
            </w:tcBorders>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月收入</w:t>
            </w:r>
          </w:p>
        </w:tc>
        <w:tc>
          <w:tcPr>
            <w:tcW w:w="4860" w:type="dxa"/>
            <w:gridSpan w:val="3"/>
            <w:tcBorders>
              <w:top w:val="single" w:color="auto" w:sz="4" w:space="0"/>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r>
      <w:tr>
        <w:tblPrEx>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8"/>
                <w:szCs w:val="28"/>
              </w:rPr>
            </w:pPr>
          </w:p>
        </w:tc>
        <w:tc>
          <w:tcPr>
            <w:tcW w:w="144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基本工资</w:t>
            </w:r>
          </w:p>
        </w:tc>
        <w:tc>
          <w:tcPr>
            <w:tcW w:w="16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rPr>
              <w:t>各种津</w:t>
            </w:r>
            <w:r>
              <w:rPr>
                <w:rFonts w:hint="eastAsia" w:eastAsia="方正仿宋_GBK" w:cs="Times New Roman"/>
                <w:kern w:val="0"/>
                <w:sz w:val="28"/>
                <w:szCs w:val="28"/>
                <w:lang w:eastAsia="zh-CN"/>
              </w:rPr>
              <w:t>补贴</w:t>
            </w:r>
          </w:p>
        </w:tc>
        <w:tc>
          <w:tcPr>
            <w:tcW w:w="179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其它收入</w:t>
            </w:r>
          </w:p>
        </w:tc>
      </w:tr>
      <w:tr>
        <w:tblPrEx>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c>
          <w:tcPr>
            <w:tcW w:w="139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c>
          <w:tcPr>
            <w:tcW w:w="125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c>
          <w:tcPr>
            <w:tcW w:w="144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c>
          <w:tcPr>
            <w:tcW w:w="162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c>
          <w:tcPr>
            <w:tcW w:w="179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p>
        </w:tc>
      </w:tr>
    </w:tbl>
    <w:p>
      <w:pPr>
        <w:spacing w:beforeLines="50"/>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联系人：　　　　　　　联系电话：</w:t>
      </w:r>
      <w:r>
        <w:rPr>
          <w:rFonts w:hint="default" w:ascii="Times New Roman" w:hAnsi="Times New Roman" w:eastAsia="方正仿宋_GBK" w:cs="Times New Roman"/>
          <w:kern w:val="0"/>
          <w:sz w:val="28"/>
          <w:szCs w:val="28"/>
        </w:rPr>
        <w:br w:type="textWrapping"/>
      </w:r>
      <w:r>
        <w:rPr>
          <w:rFonts w:hint="default" w:ascii="Times New Roman" w:hAnsi="Times New Roman" w:eastAsia="方正仿宋_GBK" w:cs="Times New Roman"/>
          <w:kern w:val="0"/>
          <w:sz w:val="28"/>
          <w:szCs w:val="28"/>
        </w:rPr>
        <w:t>　　　　　　　　　　　单位（盖章）：</w:t>
      </w:r>
      <w:r>
        <w:rPr>
          <w:rFonts w:hint="default" w:ascii="Times New Roman" w:hAnsi="Times New Roman" w:eastAsia="方正仿宋_GBK" w:cs="Times New Roman"/>
          <w:kern w:val="0"/>
          <w:sz w:val="28"/>
          <w:szCs w:val="28"/>
        </w:rPr>
        <w:br w:type="textWrapping"/>
      </w:r>
      <w:r>
        <w:rPr>
          <w:rFonts w:hint="default" w:ascii="Times New Roman" w:hAnsi="Times New Roman" w:eastAsia="方正仿宋_GBK" w:cs="Times New Roman"/>
          <w:kern w:val="0"/>
          <w:sz w:val="28"/>
          <w:szCs w:val="28"/>
        </w:rPr>
        <w:t>　　　　　　　　　　　　　　　　　　　　　年　　月　　日</w:t>
      </w:r>
    </w:p>
    <w:p>
      <w:pPr>
        <w:adjustRightInd w:val="0"/>
        <w:snapToGrid w:val="0"/>
        <w:spacing w:line="0" w:lineRule="atLeast"/>
        <w:ind w:firstLine="420" w:firstLineChars="200"/>
        <w:rPr>
          <w:rFonts w:hint="default" w:ascii="Times New Roman" w:hAnsi="Times New Roman" w:eastAsia="方正仿宋_GBK" w:cs="Times New Roman"/>
          <w:szCs w:val="21"/>
        </w:rPr>
      </w:pPr>
    </w:p>
    <w:p>
      <w:pPr>
        <w:adjustRightInd w:val="0"/>
        <w:snapToGrid w:val="0"/>
        <w:spacing w:line="0" w:lineRule="atLeas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重庆市城乡居民最低生活保障条例》第三十七条规定，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pPr>
        <w:spacing w:line="380" w:lineRule="exact"/>
        <w:ind w:firstLine="420" w:firstLineChars="200"/>
        <w:rPr>
          <w:rFonts w:hint="default" w:ascii="Times New Roman" w:hAnsi="Times New Roman" w:eastAsia="方正仿宋_GBK" w:cs="Times New Roman"/>
          <w:szCs w:val="21"/>
        </w:rPr>
      </w:pPr>
    </w:p>
    <w:p>
      <w:pPr>
        <w:rPr>
          <w:rFonts w:hint="default" w:ascii="Times New Roman" w:hAnsi="Times New Roman" w:eastAsia="方正黑体_GBK" w:cs="Times New Roman"/>
          <w:sz w:val="32"/>
          <w:szCs w:val="32"/>
        </w:rPr>
      </w:pPr>
      <w:r>
        <w:rPr>
          <w:rFonts w:hint="default" w:ascii="Times New Roman" w:hAnsi="Times New Roman" w:eastAsia="方正仿宋_GBK" w:cs="Times New Roman"/>
          <w:szCs w:val="21"/>
        </w:rPr>
        <w:br w:type="page"/>
      </w:r>
      <w:r>
        <w:rPr>
          <w:rFonts w:hint="default" w:ascii="Times New Roman" w:hAnsi="Times New Roman" w:eastAsia="方正黑体_GBK" w:cs="Times New Roman"/>
          <w:sz w:val="32"/>
          <w:szCs w:val="32"/>
        </w:rPr>
        <w:t>附件9</w:t>
      </w:r>
    </w:p>
    <w:p>
      <w:pPr>
        <w:rPr>
          <w:rFonts w:hint="default" w:ascii="Times New Roman" w:hAnsi="Times New Roman" w:eastAsia="方正仿宋_GBK" w:cs="Times New Roman"/>
          <w:sz w:val="32"/>
          <w:szCs w:val="32"/>
        </w:rPr>
      </w:pPr>
    </w:p>
    <w:p>
      <w:pPr>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城市（农村）低保申请家庭经济状况群众评议通知</w:t>
      </w:r>
    </w:p>
    <w:p>
      <w:pPr>
        <w:jc w:val="center"/>
        <w:rPr>
          <w:rFonts w:hint="default" w:ascii="Times New Roman" w:hAnsi="Times New Roman" w:eastAsia="方正仿宋_GBK" w:cs="Times New Roman"/>
          <w:bCs/>
          <w:kern w:val="0"/>
          <w:sz w:val="32"/>
          <w:szCs w:val="32"/>
        </w:rPr>
      </w:pPr>
    </w:p>
    <w:p>
      <w:pPr>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7"/>
        <w:tblW w:w="8826" w:type="dxa"/>
        <w:jc w:val="center"/>
        <w:tblLayout w:type="fixed"/>
        <w:tblCellMar>
          <w:top w:w="0" w:type="dxa"/>
          <w:left w:w="108" w:type="dxa"/>
          <w:bottom w:w="0" w:type="dxa"/>
          <w:right w:w="108" w:type="dxa"/>
        </w:tblCellMar>
      </w:tblPr>
      <w:tblGrid>
        <w:gridCol w:w="678"/>
        <w:gridCol w:w="2376"/>
        <w:gridCol w:w="1284"/>
        <w:gridCol w:w="4488"/>
      </w:tblGrid>
      <w:tr>
        <w:tblPrEx>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序号</w:t>
            </w:r>
          </w:p>
        </w:tc>
        <w:tc>
          <w:tcPr>
            <w:tcW w:w="2376"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申请人（户主）姓名</w:t>
            </w:r>
          </w:p>
        </w:tc>
        <w:tc>
          <w:tcPr>
            <w:tcW w:w="1284"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家庭人口</w:t>
            </w:r>
          </w:p>
        </w:tc>
        <w:tc>
          <w:tcPr>
            <w:tcW w:w="4488"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家庭住址</w:t>
            </w: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rPr>
            </w:pPr>
          </w:p>
        </w:tc>
        <w:tc>
          <w:tcPr>
            <w:tcW w:w="237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128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c>
          <w:tcPr>
            <w:tcW w:w="448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rPr>
            </w:pPr>
          </w:p>
        </w:tc>
      </w:tr>
    </w:tbl>
    <w:p>
      <w:pPr>
        <w:widowControl/>
        <w:jc w:val="center"/>
        <w:rPr>
          <w:rFonts w:hint="default" w:ascii="Times New Roman" w:hAnsi="Times New Roman" w:eastAsia="方正仿宋_GBK" w:cs="Times New Roman"/>
          <w:kern w:val="0"/>
          <w:szCs w:val="21"/>
        </w:rPr>
      </w:pPr>
    </w:p>
    <w:p>
      <w:pPr>
        <w:widowControl/>
        <w:spacing w:line="360" w:lineRule="auto"/>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乡镇人民政府（街道办事处）</w:t>
      </w:r>
    </w:p>
    <w:p>
      <w:pPr>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kern w:val="0"/>
          <w:szCs w:val="21"/>
        </w:rPr>
        <w:t>　　　　　　　　　　　　　　　　　　　　　　　　　　         年　　月　　日</w:t>
      </w:r>
    </w:p>
    <w:p>
      <w:pPr>
        <w:spacing w:line="360" w:lineRule="auto"/>
        <w:rPr>
          <w:rFonts w:hint="default" w:ascii="Times New Roman" w:hAnsi="Times New Roman" w:eastAsia="方正仿宋_GBK" w:cs="Times New Roman"/>
          <w:sz w:val="24"/>
        </w:rPr>
        <w:sectPr>
          <w:headerReference r:id="rId10" w:type="default"/>
          <w:footerReference r:id="rId12" w:type="default"/>
          <w:headerReference r:id="rId11" w:type="even"/>
          <w:footerReference r:id="rId13" w:type="even"/>
          <w:pgSz w:w="11906" w:h="16838"/>
          <w:pgMar w:top="2098" w:right="1474" w:bottom="1985" w:left="1588" w:header="851" w:footer="1474" w:gutter="0"/>
          <w:cols w:space="720" w:num="1"/>
          <w:docGrid w:linePitch="312"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附件10</w:t>
      </w:r>
    </w:p>
    <w:p>
      <w:pPr>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城市（农村）低保申请家庭经济状况群众评议表决表</w:t>
      </w:r>
    </w:p>
    <w:tbl>
      <w:tblPr>
        <w:tblStyle w:val="7"/>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序号</w:t>
            </w:r>
          </w:p>
        </w:tc>
        <w:tc>
          <w:tcPr>
            <w:tcW w:w="900" w:type="dxa"/>
            <w:vMerge w:val="restart"/>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申请人</w:t>
            </w:r>
          </w:p>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（户主）</w:t>
            </w:r>
          </w:p>
        </w:tc>
        <w:tc>
          <w:tcPr>
            <w:tcW w:w="4643" w:type="dxa"/>
            <w:gridSpan w:val="4"/>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调查核实情况</w:t>
            </w:r>
          </w:p>
        </w:tc>
        <w:tc>
          <w:tcPr>
            <w:tcW w:w="7787" w:type="dxa"/>
            <w:gridSpan w:val="3"/>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hint="default" w:ascii="Times New Roman" w:hAnsi="Times New Roman" w:eastAsia="方正仿宋_GBK" w:cs="Times New Roman"/>
                <w:sz w:val="18"/>
                <w:szCs w:val="18"/>
              </w:rPr>
            </w:pPr>
          </w:p>
        </w:tc>
        <w:tc>
          <w:tcPr>
            <w:tcW w:w="900" w:type="dxa"/>
            <w:vMerge w:val="continue"/>
            <w:vAlign w:val="center"/>
          </w:tcPr>
          <w:p>
            <w:pPr>
              <w:jc w:val="center"/>
              <w:rPr>
                <w:rFonts w:hint="default" w:ascii="Times New Roman" w:hAnsi="Times New Roman" w:eastAsia="方正仿宋_GBK" w:cs="Times New Roman"/>
                <w:sz w:val="18"/>
                <w:szCs w:val="18"/>
              </w:rPr>
            </w:pPr>
          </w:p>
        </w:tc>
        <w:tc>
          <w:tcPr>
            <w:tcW w:w="1080" w:type="dxa"/>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家庭成员（人）</w:t>
            </w:r>
          </w:p>
        </w:tc>
        <w:tc>
          <w:tcPr>
            <w:tcW w:w="1167" w:type="dxa"/>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家庭月收入（元/月）</w:t>
            </w:r>
          </w:p>
        </w:tc>
        <w:tc>
          <w:tcPr>
            <w:tcW w:w="1108" w:type="dxa"/>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家庭财产</w:t>
            </w:r>
          </w:p>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（是否超标）</w:t>
            </w:r>
          </w:p>
        </w:tc>
        <w:tc>
          <w:tcPr>
            <w:tcW w:w="1288" w:type="dxa"/>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家庭消费支出（是否超标）</w:t>
            </w:r>
          </w:p>
        </w:tc>
        <w:tc>
          <w:tcPr>
            <w:tcW w:w="761" w:type="dxa"/>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认可</w:t>
            </w:r>
          </w:p>
        </w:tc>
        <w:tc>
          <w:tcPr>
            <w:tcW w:w="784" w:type="dxa"/>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不认可</w:t>
            </w:r>
          </w:p>
        </w:tc>
        <w:tc>
          <w:tcPr>
            <w:tcW w:w="6242" w:type="dxa"/>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hint="default" w:ascii="Times New Roman" w:hAnsi="Times New Roman" w:eastAsia="方正仿宋_GBK" w:cs="Times New Roman"/>
                <w:sz w:val="18"/>
                <w:szCs w:val="18"/>
              </w:rPr>
            </w:pPr>
          </w:p>
        </w:tc>
        <w:tc>
          <w:tcPr>
            <w:tcW w:w="900" w:type="dxa"/>
            <w:vAlign w:val="center"/>
          </w:tcPr>
          <w:p>
            <w:pPr>
              <w:rPr>
                <w:rFonts w:hint="default" w:ascii="Times New Roman" w:hAnsi="Times New Roman" w:eastAsia="方正仿宋_GBK" w:cs="Times New Roman"/>
                <w:sz w:val="18"/>
                <w:szCs w:val="18"/>
              </w:rPr>
            </w:pPr>
          </w:p>
        </w:tc>
        <w:tc>
          <w:tcPr>
            <w:tcW w:w="1080" w:type="dxa"/>
            <w:vAlign w:val="center"/>
          </w:tcPr>
          <w:p>
            <w:pPr>
              <w:rPr>
                <w:rFonts w:hint="default" w:ascii="Times New Roman" w:hAnsi="Times New Roman" w:eastAsia="方正仿宋_GBK" w:cs="Times New Roman"/>
                <w:sz w:val="18"/>
                <w:szCs w:val="18"/>
              </w:rPr>
            </w:pPr>
          </w:p>
        </w:tc>
        <w:tc>
          <w:tcPr>
            <w:tcW w:w="1167" w:type="dxa"/>
            <w:vAlign w:val="center"/>
          </w:tcPr>
          <w:p>
            <w:pPr>
              <w:rPr>
                <w:rFonts w:hint="default" w:ascii="Times New Roman" w:hAnsi="Times New Roman" w:eastAsia="方正仿宋_GBK" w:cs="Times New Roman"/>
                <w:sz w:val="18"/>
                <w:szCs w:val="18"/>
              </w:rPr>
            </w:pPr>
          </w:p>
        </w:tc>
        <w:tc>
          <w:tcPr>
            <w:tcW w:w="1108" w:type="dxa"/>
            <w:vAlign w:val="center"/>
          </w:tcPr>
          <w:p>
            <w:pPr>
              <w:rPr>
                <w:rFonts w:hint="default" w:ascii="Times New Roman" w:hAnsi="Times New Roman" w:eastAsia="方正仿宋_GBK" w:cs="Times New Roman"/>
                <w:sz w:val="18"/>
                <w:szCs w:val="18"/>
              </w:rPr>
            </w:pPr>
          </w:p>
        </w:tc>
        <w:tc>
          <w:tcPr>
            <w:tcW w:w="1288" w:type="dxa"/>
            <w:vAlign w:val="center"/>
          </w:tcPr>
          <w:p>
            <w:pPr>
              <w:rPr>
                <w:rFonts w:hint="default" w:ascii="Times New Roman" w:hAnsi="Times New Roman" w:eastAsia="方正仿宋_GBK" w:cs="Times New Roman"/>
                <w:sz w:val="18"/>
                <w:szCs w:val="18"/>
              </w:rPr>
            </w:pPr>
          </w:p>
        </w:tc>
        <w:tc>
          <w:tcPr>
            <w:tcW w:w="761" w:type="dxa"/>
            <w:vAlign w:val="center"/>
          </w:tcPr>
          <w:p>
            <w:pPr>
              <w:rPr>
                <w:rFonts w:hint="default" w:ascii="Times New Roman" w:hAnsi="Times New Roman" w:eastAsia="方正仿宋_GBK" w:cs="Times New Roman"/>
                <w:sz w:val="18"/>
                <w:szCs w:val="18"/>
              </w:rPr>
            </w:pPr>
          </w:p>
        </w:tc>
        <w:tc>
          <w:tcPr>
            <w:tcW w:w="784" w:type="dxa"/>
            <w:vAlign w:val="center"/>
          </w:tcPr>
          <w:p>
            <w:pPr>
              <w:rPr>
                <w:rFonts w:hint="default" w:ascii="Times New Roman" w:hAnsi="Times New Roman" w:eastAsia="方正仿宋_GBK" w:cs="Times New Roman"/>
                <w:sz w:val="18"/>
                <w:szCs w:val="18"/>
              </w:rPr>
            </w:pPr>
          </w:p>
        </w:tc>
        <w:tc>
          <w:tcPr>
            <w:tcW w:w="6242" w:type="dxa"/>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□家庭成员：                      □家庭财产：</w:t>
            </w:r>
          </w:p>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□家庭收入：                      □消费支出：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hint="default" w:ascii="Times New Roman" w:hAnsi="Times New Roman" w:eastAsia="方正仿宋_GBK" w:cs="Times New Roman"/>
                <w:sz w:val="18"/>
                <w:szCs w:val="18"/>
              </w:rPr>
            </w:pPr>
          </w:p>
        </w:tc>
        <w:tc>
          <w:tcPr>
            <w:tcW w:w="900" w:type="dxa"/>
            <w:vAlign w:val="center"/>
          </w:tcPr>
          <w:p>
            <w:pPr>
              <w:rPr>
                <w:rFonts w:hint="default" w:ascii="Times New Roman" w:hAnsi="Times New Roman" w:eastAsia="方正仿宋_GBK" w:cs="Times New Roman"/>
                <w:sz w:val="18"/>
                <w:szCs w:val="18"/>
              </w:rPr>
            </w:pPr>
          </w:p>
        </w:tc>
        <w:tc>
          <w:tcPr>
            <w:tcW w:w="1080" w:type="dxa"/>
            <w:vAlign w:val="center"/>
          </w:tcPr>
          <w:p>
            <w:pPr>
              <w:rPr>
                <w:rFonts w:hint="default" w:ascii="Times New Roman" w:hAnsi="Times New Roman" w:eastAsia="方正仿宋_GBK" w:cs="Times New Roman"/>
                <w:sz w:val="18"/>
                <w:szCs w:val="18"/>
              </w:rPr>
            </w:pPr>
          </w:p>
        </w:tc>
        <w:tc>
          <w:tcPr>
            <w:tcW w:w="1167" w:type="dxa"/>
            <w:vAlign w:val="center"/>
          </w:tcPr>
          <w:p>
            <w:pPr>
              <w:rPr>
                <w:rFonts w:hint="default" w:ascii="Times New Roman" w:hAnsi="Times New Roman" w:eastAsia="方正仿宋_GBK" w:cs="Times New Roman"/>
                <w:sz w:val="18"/>
                <w:szCs w:val="18"/>
              </w:rPr>
            </w:pPr>
          </w:p>
        </w:tc>
        <w:tc>
          <w:tcPr>
            <w:tcW w:w="1108" w:type="dxa"/>
            <w:vAlign w:val="center"/>
          </w:tcPr>
          <w:p>
            <w:pPr>
              <w:rPr>
                <w:rFonts w:hint="default" w:ascii="Times New Roman" w:hAnsi="Times New Roman" w:eastAsia="方正仿宋_GBK" w:cs="Times New Roman"/>
                <w:sz w:val="18"/>
                <w:szCs w:val="18"/>
              </w:rPr>
            </w:pPr>
          </w:p>
        </w:tc>
        <w:tc>
          <w:tcPr>
            <w:tcW w:w="1288" w:type="dxa"/>
            <w:vAlign w:val="center"/>
          </w:tcPr>
          <w:p>
            <w:pPr>
              <w:rPr>
                <w:rFonts w:hint="default" w:ascii="Times New Roman" w:hAnsi="Times New Roman" w:eastAsia="方正仿宋_GBK" w:cs="Times New Roman"/>
                <w:sz w:val="18"/>
                <w:szCs w:val="18"/>
              </w:rPr>
            </w:pPr>
          </w:p>
        </w:tc>
        <w:tc>
          <w:tcPr>
            <w:tcW w:w="761" w:type="dxa"/>
            <w:vAlign w:val="center"/>
          </w:tcPr>
          <w:p>
            <w:pPr>
              <w:rPr>
                <w:rFonts w:hint="default" w:ascii="Times New Roman" w:hAnsi="Times New Roman" w:eastAsia="方正仿宋_GBK" w:cs="Times New Roman"/>
                <w:sz w:val="18"/>
                <w:szCs w:val="18"/>
              </w:rPr>
            </w:pPr>
          </w:p>
        </w:tc>
        <w:tc>
          <w:tcPr>
            <w:tcW w:w="784" w:type="dxa"/>
            <w:vAlign w:val="center"/>
          </w:tcPr>
          <w:p>
            <w:pPr>
              <w:rPr>
                <w:rFonts w:hint="default" w:ascii="Times New Roman" w:hAnsi="Times New Roman" w:eastAsia="方正仿宋_GBK" w:cs="Times New Roman"/>
                <w:sz w:val="18"/>
                <w:szCs w:val="18"/>
              </w:rPr>
            </w:pPr>
          </w:p>
        </w:tc>
        <w:tc>
          <w:tcPr>
            <w:tcW w:w="6242" w:type="dxa"/>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□家庭成员：                      □家庭财产：</w:t>
            </w:r>
          </w:p>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□家庭收入：                      □消费支出：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hint="default" w:ascii="Times New Roman" w:hAnsi="Times New Roman" w:eastAsia="方正仿宋_GBK" w:cs="Times New Roman"/>
                <w:sz w:val="18"/>
                <w:szCs w:val="18"/>
              </w:rPr>
            </w:pPr>
          </w:p>
        </w:tc>
        <w:tc>
          <w:tcPr>
            <w:tcW w:w="900" w:type="dxa"/>
            <w:vAlign w:val="center"/>
          </w:tcPr>
          <w:p>
            <w:pPr>
              <w:rPr>
                <w:rFonts w:hint="default" w:ascii="Times New Roman" w:hAnsi="Times New Roman" w:eastAsia="方正仿宋_GBK" w:cs="Times New Roman"/>
                <w:sz w:val="18"/>
                <w:szCs w:val="18"/>
              </w:rPr>
            </w:pPr>
          </w:p>
        </w:tc>
        <w:tc>
          <w:tcPr>
            <w:tcW w:w="1080" w:type="dxa"/>
            <w:vAlign w:val="center"/>
          </w:tcPr>
          <w:p>
            <w:pPr>
              <w:rPr>
                <w:rFonts w:hint="default" w:ascii="Times New Roman" w:hAnsi="Times New Roman" w:eastAsia="方正仿宋_GBK" w:cs="Times New Roman"/>
                <w:sz w:val="18"/>
                <w:szCs w:val="18"/>
              </w:rPr>
            </w:pPr>
          </w:p>
        </w:tc>
        <w:tc>
          <w:tcPr>
            <w:tcW w:w="1167" w:type="dxa"/>
            <w:vAlign w:val="center"/>
          </w:tcPr>
          <w:p>
            <w:pPr>
              <w:rPr>
                <w:rFonts w:hint="default" w:ascii="Times New Roman" w:hAnsi="Times New Roman" w:eastAsia="方正仿宋_GBK" w:cs="Times New Roman"/>
                <w:sz w:val="18"/>
                <w:szCs w:val="18"/>
              </w:rPr>
            </w:pPr>
          </w:p>
        </w:tc>
        <w:tc>
          <w:tcPr>
            <w:tcW w:w="1108" w:type="dxa"/>
            <w:vAlign w:val="center"/>
          </w:tcPr>
          <w:p>
            <w:pPr>
              <w:rPr>
                <w:rFonts w:hint="default" w:ascii="Times New Roman" w:hAnsi="Times New Roman" w:eastAsia="方正仿宋_GBK" w:cs="Times New Roman"/>
                <w:sz w:val="18"/>
                <w:szCs w:val="18"/>
              </w:rPr>
            </w:pPr>
          </w:p>
        </w:tc>
        <w:tc>
          <w:tcPr>
            <w:tcW w:w="1288" w:type="dxa"/>
            <w:vAlign w:val="center"/>
          </w:tcPr>
          <w:p>
            <w:pPr>
              <w:rPr>
                <w:rFonts w:hint="default" w:ascii="Times New Roman" w:hAnsi="Times New Roman" w:eastAsia="方正仿宋_GBK" w:cs="Times New Roman"/>
                <w:sz w:val="18"/>
                <w:szCs w:val="18"/>
              </w:rPr>
            </w:pPr>
          </w:p>
        </w:tc>
        <w:tc>
          <w:tcPr>
            <w:tcW w:w="761" w:type="dxa"/>
            <w:vAlign w:val="center"/>
          </w:tcPr>
          <w:p>
            <w:pPr>
              <w:rPr>
                <w:rFonts w:hint="default" w:ascii="Times New Roman" w:hAnsi="Times New Roman" w:eastAsia="方正仿宋_GBK" w:cs="Times New Roman"/>
                <w:sz w:val="18"/>
                <w:szCs w:val="18"/>
              </w:rPr>
            </w:pPr>
          </w:p>
        </w:tc>
        <w:tc>
          <w:tcPr>
            <w:tcW w:w="784" w:type="dxa"/>
            <w:vAlign w:val="center"/>
          </w:tcPr>
          <w:p>
            <w:pPr>
              <w:rPr>
                <w:rFonts w:hint="default" w:ascii="Times New Roman" w:hAnsi="Times New Roman" w:eastAsia="方正仿宋_GBK" w:cs="Times New Roman"/>
                <w:sz w:val="18"/>
                <w:szCs w:val="18"/>
              </w:rPr>
            </w:pPr>
          </w:p>
        </w:tc>
        <w:tc>
          <w:tcPr>
            <w:tcW w:w="6242" w:type="dxa"/>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□家庭成员：                      □家庭财产：</w:t>
            </w:r>
          </w:p>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□家庭收入：                      □消费支出：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hint="default" w:ascii="Times New Roman" w:hAnsi="Times New Roman" w:eastAsia="方正仿宋_GBK" w:cs="Times New Roman"/>
                <w:sz w:val="18"/>
                <w:szCs w:val="18"/>
              </w:rPr>
            </w:pPr>
          </w:p>
        </w:tc>
        <w:tc>
          <w:tcPr>
            <w:tcW w:w="900" w:type="dxa"/>
            <w:vAlign w:val="center"/>
          </w:tcPr>
          <w:p>
            <w:pPr>
              <w:rPr>
                <w:rFonts w:hint="default" w:ascii="Times New Roman" w:hAnsi="Times New Roman" w:eastAsia="方正仿宋_GBK" w:cs="Times New Roman"/>
                <w:sz w:val="18"/>
                <w:szCs w:val="18"/>
              </w:rPr>
            </w:pPr>
          </w:p>
        </w:tc>
        <w:tc>
          <w:tcPr>
            <w:tcW w:w="1080" w:type="dxa"/>
            <w:vAlign w:val="center"/>
          </w:tcPr>
          <w:p>
            <w:pPr>
              <w:rPr>
                <w:rFonts w:hint="default" w:ascii="Times New Roman" w:hAnsi="Times New Roman" w:eastAsia="方正仿宋_GBK" w:cs="Times New Roman"/>
                <w:sz w:val="18"/>
                <w:szCs w:val="18"/>
              </w:rPr>
            </w:pPr>
          </w:p>
        </w:tc>
        <w:tc>
          <w:tcPr>
            <w:tcW w:w="1167" w:type="dxa"/>
            <w:vAlign w:val="center"/>
          </w:tcPr>
          <w:p>
            <w:pPr>
              <w:rPr>
                <w:rFonts w:hint="default" w:ascii="Times New Roman" w:hAnsi="Times New Roman" w:eastAsia="方正仿宋_GBK" w:cs="Times New Roman"/>
                <w:sz w:val="18"/>
                <w:szCs w:val="18"/>
              </w:rPr>
            </w:pPr>
          </w:p>
        </w:tc>
        <w:tc>
          <w:tcPr>
            <w:tcW w:w="1108" w:type="dxa"/>
            <w:vAlign w:val="center"/>
          </w:tcPr>
          <w:p>
            <w:pPr>
              <w:rPr>
                <w:rFonts w:hint="default" w:ascii="Times New Roman" w:hAnsi="Times New Roman" w:eastAsia="方正仿宋_GBK" w:cs="Times New Roman"/>
                <w:sz w:val="18"/>
                <w:szCs w:val="18"/>
              </w:rPr>
            </w:pPr>
          </w:p>
        </w:tc>
        <w:tc>
          <w:tcPr>
            <w:tcW w:w="1288" w:type="dxa"/>
            <w:vAlign w:val="center"/>
          </w:tcPr>
          <w:p>
            <w:pPr>
              <w:rPr>
                <w:rFonts w:hint="default" w:ascii="Times New Roman" w:hAnsi="Times New Roman" w:eastAsia="方正仿宋_GBK" w:cs="Times New Roman"/>
                <w:sz w:val="18"/>
                <w:szCs w:val="18"/>
              </w:rPr>
            </w:pPr>
          </w:p>
        </w:tc>
        <w:tc>
          <w:tcPr>
            <w:tcW w:w="761" w:type="dxa"/>
            <w:vAlign w:val="center"/>
          </w:tcPr>
          <w:p>
            <w:pPr>
              <w:rPr>
                <w:rFonts w:hint="default" w:ascii="Times New Roman" w:hAnsi="Times New Roman" w:eastAsia="方正仿宋_GBK" w:cs="Times New Roman"/>
                <w:sz w:val="18"/>
                <w:szCs w:val="18"/>
              </w:rPr>
            </w:pPr>
          </w:p>
        </w:tc>
        <w:tc>
          <w:tcPr>
            <w:tcW w:w="784" w:type="dxa"/>
            <w:vAlign w:val="center"/>
          </w:tcPr>
          <w:p>
            <w:pPr>
              <w:rPr>
                <w:rFonts w:hint="default" w:ascii="Times New Roman" w:hAnsi="Times New Roman" w:eastAsia="方正仿宋_GBK" w:cs="Times New Roman"/>
                <w:sz w:val="18"/>
                <w:szCs w:val="18"/>
              </w:rPr>
            </w:pPr>
          </w:p>
        </w:tc>
        <w:tc>
          <w:tcPr>
            <w:tcW w:w="6242" w:type="dxa"/>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□家庭成员：                      □家庭财产：</w:t>
            </w:r>
          </w:p>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□家庭收入：                      □消费支出：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hint="default" w:ascii="Times New Roman" w:hAnsi="Times New Roman" w:eastAsia="方正仿宋_GBK" w:cs="Times New Roman"/>
                <w:sz w:val="18"/>
                <w:szCs w:val="18"/>
              </w:rPr>
            </w:pPr>
          </w:p>
        </w:tc>
        <w:tc>
          <w:tcPr>
            <w:tcW w:w="900" w:type="dxa"/>
            <w:vAlign w:val="center"/>
          </w:tcPr>
          <w:p>
            <w:pPr>
              <w:rPr>
                <w:rFonts w:hint="default" w:ascii="Times New Roman" w:hAnsi="Times New Roman" w:eastAsia="方正仿宋_GBK" w:cs="Times New Roman"/>
                <w:sz w:val="18"/>
                <w:szCs w:val="18"/>
              </w:rPr>
            </w:pPr>
          </w:p>
        </w:tc>
        <w:tc>
          <w:tcPr>
            <w:tcW w:w="1080" w:type="dxa"/>
            <w:vAlign w:val="center"/>
          </w:tcPr>
          <w:p>
            <w:pPr>
              <w:rPr>
                <w:rFonts w:hint="default" w:ascii="Times New Roman" w:hAnsi="Times New Roman" w:eastAsia="方正仿宋_GBK" w:cs="Times New Roman"/>
                <w:sz w:val="18"/>
                <w:szCs w:val="18"/>
              </w:rPr>
            </w:pPr>
          </w:p>
        </w:tc>
        <w:tc>
          <w:tcPr>
            <w:tcW w:w="1167" w:type="dxa"/>
            <w:vAlign w:val="center"/>
          </w:tcPr>
          <w:p>
            <w:pPr>
              <w:rPr>
                <w:rFonts w:hint="default" w:ascii="Times New Roman" w:hAnsi="Times New Roman" w:eastAsia="方正仿宋_GBK" w:cs="Times New Roman"/>
                <w:sz w:val="18"/>
                <w:szCs w:val="18"/>
              </w:rPr>
            </w:pPr>
          </w:p>
        </w:tc>
        <w:tc>
          <w:tcPr>
            <w:tcW w:w="1108" w:type="dxa"/>
            <w:vAlign w:val="center"/>
          </w:tcPr>
          <w:p>
            <w:pPr>
              <w:rPr>
                <w:rFonts w:hint="default" w:ascii="Times New Roman" w:hAnsi="Times New Roman" w:eastAsia="方正仿宋_GBK" w:cs="Times New Roman"/>
                <w:sz w:val="18"/>
                <w:szCs w:val="18"/>
              </w:rPr>
            </w:pPr>
          </w:p>
        </w:tc>
        <w:tc>
          <w:tcPr>
            <w:tcW w:w="1288" w:type="dxa"/>
            <w:vAlign w:val="center"/>
          </w:tcPr>
          <w:p>
            <w:pPr>
              <w:rPr>
                <w:rFonts w:hint="default" w:ascii="Times New Roman" w:hAnsi="Times New Roman" w:eastAsia="方正仿宋_GBK" w:cs="Times New Roman"/>
                <w:sz w:val="18"/>
                <w:szCs w:val="18"/>
              </w:rPr>
            </w:pPr>
          </w:p>
        </w:tc>
        <w:tc>
          <w:tcPr>
            <w:tcW w:w="761" w:type="dxa"/>
            <w:vAlign w:val="center"/>
          </w:tcPr>
          <w:p>
            <w:pPr>
              <w:rPr>
                <w:rFonts w:hint="default" w:ascii="Times New Roman" w:hAnsi="Times New Roman" w:eastAsia="方正仿宋_GBK" w:cs="Times New Roman"/>
                <w:sz w:val="18"/>
                <w:szCs w:val="18"/>
              </w:rPr>
            </w:pPr>
          </w:p>
        </w:tc>
        <w:tc>
          <w:tcPr>
            <w:tcW w:w="784" w:type="dxa"/>
            <w:vAlign w:val="center"/>
          </w:tcPr>
          <w:p>
            <w:pPr>
              <w:rPr>
                <w:rFonts w:hint="default" w:ascii="Times New Roman" w:hAnsi="Times New Roman" w:eastAsia="方正仿宋_GBK" w:cs="Times New Roman"/>
                <w:sz w:val="18"/>
                <w:szCs w:val="18"/>
              </w:rPr>
            </w:pPr>
          </w:p>
        </w:tc>
        <w:tc>
          <w:tcPr>
            <w:tcW w:w="6242" w:type="dxa"/>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□家庭成员：                      □家庭财产：</w:t>
            </w:r>
          </w:p>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□家庭收入：                      □消费支出：</w:t>
            </w:r>
          </w:p>
        </w:tc>
      </w:tr>
    </w:tbl>
    <w:p>
      <w:pPr>
        <w:ind w:firstLine="180" w:firstLineChars="100"/>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说明：对申请对象家庭经济状况核查认可的在“认可”栏内√；不认可的在“不认可”栏内√。不认可的，应在“不认可原因”栏内选择不认可项目，并说明理由。未说明理由的，视为认可。</w:t>
      </w:r>
    </w:p>
    <w:p>
      <w:pPr>
        <w:rPr>
          <w:rFonts w:hint="default" w:ascii="Times New Roman" w:hAnsi="Times New Roman" w:eastAsia="方正仿宋_GBK" w:cs="Times New Roman"/>
          <w:sz w:val="18"/>
          <w:szCs w:val="18"/>
        </w:rPr>
        <w:sectPr>
          <w:headerReference r:id="rId14" w:type="default"/>
          <w:footerReference r:id="rId15" w:type="default"/>
          <w:pgSz w:w="16838" w:h="11906" w:orient="landscape"/>
          <w:pgMar w:top="1531" w:right="1985" w:bottom="1531" w:left="1985" w:header="851" w:footer="1162" w:gutter="0"/>
          <w:cols w:space="720" w:num="1"/>
          <w:docGrid w:linePitch="312"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附件11</w:t>
      </w:r>
    </w:p>
    <w:p>
      <w:pPr>
        <w:rPr>
          <w:rFonts w:hint="default" w:ascii="Times New Roman" w:hAnsi="Times New Roman" w:eastAsia="方正仿宋_GBK" w:cs="Times New Roman"/>
          <w:sz w:val="18"/>
          <w:szCs w:val="18"/>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kern w:val="0"/>
          <w:sz w:val="36"/>
          <w:szCs w:val="36"/>
        </w:rPr>
        <w:t>城市（农村）低保申请家庭经济状况群众评议结果</w:t>
      </w:r>
    </w:p>
    <w:p>
      <w:pPr>
        <w:snapToGrid w:val="0"/>
        <w:ind w:left="-42" w:leftChars="-20" w:right="-86" w:rightChars="-41" w:firstLine="420" w:firstLineChars="200"/>
        <w:rPr>
          <w:rFonts w:hint="default" w:ascii="Times New Roman" w:hAnsi="Times New Roman" w:eastAsia="方正仿宋_GBK" w:cs="Times New Roman"/>
          <w:kern w:val="0"/>
          <w:szCs w:val="21"/>
        </w:rPr>
      </w:pPr>
    </w:p>
    <w:p>
      <w:pPr>
        <w:snapToGrid w:val="0"/>
        <w:ind w:left="-42" w:leftChars="-20" w:right="-86" w:rightChars="-41"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本次群众评议于　　　年　月　日在　　　　召开，参加评议人员共　　人，共对　　户申请家庭的经济状况调查核实情况进行评议。评议结果如下：</w:t>
      </w:r>
    </w:p>
    <w:tbl>
      <w:tblPr>
        <w:tblStyle w:val="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序号</w:t>
            </w:r>
          </w:p>
        </w:tc>
        <w:tc>
          <w:tcPr>
            <w:tcW w:w="900" w:type="dxa"/>
            <w:vMerge w:val="restart"/>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申请人</w:t>
            </w:r>
          </w:p>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（户主）</w:t>
            </w:r>
          </w:p>
        </w:tc>
        <w:tc>
          <w:tcPr>
            <w:tcW w:w="4643" w:type="dxa"/>
            <w:gridSpan w:val="4"/>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调查核实情况</w:t>
            </w:r>
          </w:p>
        </w:tc>
        <w:tc>
          <w:tcPr>
            <w:tcW w:w="2882" w:type="dxa"/>
            <w:gridSpan w:val="3"/>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widowControl/>
              <w:jc w:val="center"/>
              <w:rPr>
                <w:rFonts w:hint="default" w:ascii="Times New Roman" w:hAnsi="Times New Roman" w:eastAsia="方正仿宋_GBK" w:cs="Times New Roman"/>
                <w:kern w:val="0"/>
                <w:sz w:val="18"/>
                <w:szCs w:val="18"/>
              </w:rPr>
            </w:pPr>
          </w:p>
        </w:tc>
        <w:tc>
          <w:tcPr>
            <w:tcW w:w="900" w:type="dxa"/>
            <w:vMerge w:val="continue"/>
            <w:vAlign w:val="center"/>
          </w:tcPr>
          <w:p>
            <w:pPr>
              <w:widowControl/>
              <w:jc w:val="center"/>
              <w:rPr>
                <w:rFonts w:hint="default" w:ascii="Times New Roman" w:hAnsi="Times New Roman" w:eastAsia="方正仿宋_GBK" w:cs="Times New Roman"/>
                <w:kern w:val="0"/>
                <w:sz w:val="18"/>
                <w:szCs w:val="18"/>
              </w:rPr>
            </w:pPr>
          </w:p>
        </w:tc>
        <w:tc>
          <w:tcPr>
            <w:tcW w:w="1080" w:type="dxa"/>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家庭成员（人）</w:t>
            </w:r>
          </w:p>
        </w:tc>
        <w:tc>
          <w:tcPr>
            <w:tcW w:w="1167" w:type="dxa"/>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家庭收入</w:t>
            </w:r>
          </w:p>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（元/月）</w:t>
            </w:r>
          </w:p>
        </w:tc>
        <w:tc>
          <w:tcPr>
            <w:tcW w:w="1108" w:type="dxa"/>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家庭财产</w:t>
            </w:r>
          </w:p>
        </w:tc>
        <w:tc>
          <w:tcPr>
            <w:tcW w:w="1288" w:type="dxa"/>
            <w:vAlign w:val="center"/>
          </w:tcPr>
          <w:p>
            <w:pPr>
              <w:widowControl/>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家庭消费支出</w:t>
            </w:r>
          </w:p>
        </w:tc>
        <w:tc>
          <w:tcPr>
            <w:tcW w:w="720" w:type="dxa"/>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认可　票数</w:t>
            </w:r>
          </w:p>
        </w:tc>
        <w:tc>
          <w:tcPr>
            <w:tcW w:w="720" w:type="dxa"/>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不认可票数</w:t>
            </w:r>
          </w:p>
        </w:tc>
        <w:tc>
          <w:tcPr>
            <w:tcW w:w="1442" w:type="dxa"/>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不认可主要原因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pPr>
              <w:widowControl/>
              <w:rPr>
                <w:rFonts w:hint="default" w:ascii="Times New Roman" w:hAnsi="Times New Roman" w:eastAsia="方正仿宋_GBK" w:cs="Times New Roman"/>
                <w:kern w:val="0"/>
                <w:sz w:val="18"/>
                <w:szCs w:val="18"/>
              </w:rPr>
            </w:pPr>
          </w:p>
        </w:tc>
        <w:tc>
          <w:tcPr>
            <w:tcW w:w="900" w:type="dxa"/>
            <w:vAlign w:val="center"/>
          </w:tcPr>
          <w:p>
            <w:pPr>
              <w:widowControl/>
              <w:rPr>
                <w:rFonts w:hint="default" w:ascii="Times New Roman" w:hAnsi="Times New Roman" w:eastAsia="方正仿宋_GBK" w:cs="Times New Roman"/>
                <w:kern w:val="0"/>
                <w:sz w:val="18"/>
                <w:szCs w:val="18"/>
              </w:rPr>
            </w:pPr>
          </w:p>
        </w:tc>
        <w:tc>
          <w:tcPr>
            <w:tcW w:w="108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67"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442"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pPr>
              <w:widowControl/>
              <w:rPr>
                <w:rFonts w:hint="default" w:ascii="Times New Roman" w:hAnsi="Times New Roman" w:eastAsia="方正仿宋_GBK" w:cs="Times New Roman"/>
                <w:kern w:val="0"/>
                <w:sz w:val="18"/>
                <w:szCs w:val="18"/>
              </w:rPr>
            </w:pPr>
          </w:p>
        </w:tc>
        <w:tc>
          <w:tcPr>
            <w:tcW w:w="900" w:type="dxa"/>
            <w:vAlign w:val="center"/>
          </w:tcPr>
          <w:p>
            <w:pPr>
              <w:widowControl/>
              <w:rPr>
                <w:rFonts w:hint="default" w:ascii="Times New Roman" w:hAnsi="Times New Roman" w:eastAsia="方正仿宋_GBK" w:cs="Times New Roman"/>
                <w:kern w:val="0"/>
                <w:sz w:val="18"/>
                <w:szCs w:val="18"/>
              </w:rPr>
            </w:pPr>
          </w:p>
        </w:tc>
        <w:tc>
          <w:tcPr>
            <w:tcW w:w="108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67"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442"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pPr>
              <w:widowControl/>
              <w:rPr>
                <w:rFonts w:hint="default" w:ascii="Times New Roman" w:hAnsi="Times New Roman" w:eastAsia="方正仿宋_GBK" w:cs="Times New Roman"/>
                <w:kern w:val="0"/>
                <w:sz w:val="18"/>
                <w:szCs w:val="18"/>
              </w:rPr>
            </w:pPr>
          </w:p>
        </w:tc>
        <w:tc>
          <w:tcPr>
            <w:tcW w:w="900" w:type="dxa"/>
            <w:vAlign w:val="center"/>
          </w:tcPr>
          <w:p>
            <w:pPr>
              <w:widowControl/>
              <w:rPr>
                <w:rFonts w:hint="default" w:ascii="Times New Roman" w:hAnsi="Times New Roman" w:eastAsia="方正仿宋_GBK" w:cs="Times New Roman"/>
                <w:kern w:val="0"/>
                <w:sz w:val="18"/>
                <w:szCs w:val="18"/>
              </w:rPr>
            </w:pPr>
          </w:p>
        </w:tc>
        <w:tc>
          <w:tcPr>
            <w:tcW w:w="108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67"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442"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hint="default" w:ascii="Times New Roman" w:hAnsi="Times New Roman" w:eastAsia="方正仿宋_GBK" w:cs="Times New Roman"/>
                <w:kern w:val="0"/>
                <w:sz w:val="18"/>
                <w:szCs w:val="18"/>
              </w:rPr>
            </w:pPr>
          </w:p>
        </w:tc>
        <w:tc>
          <w:tcPr>
            <w:tcW w:w="900" w:type="dxa"/>
          </w:tcPr>
          <w:p>
            <w:pPr>
              <w:widowControl/>
              <w:rPr>
                <w:rFonts w:hint="default" w:ascii="Times New Roman" w:hAnsi="Times New Roman" w:eastAsia="方正仿宋_GBK" w:cs="Times New Roman"/>
                <w:kern w:val="0"/>
                <w:sz w:val="18"/>
                <w:szCs w:val="18"/>
              </w:rPr>
            </w:pPr>
          </w:p>
        </w:tc>
        <w:tc>
          <w:tcPr>
            <w:tcW w:w="1080" w:type="dxa"/>
          </w:tcPr>
          <w:p>
            <w:pPr>
              <w:widowControl/>
              <w:rPr>
                <w:rFonts w:hint="default" w:ascii="Times New Roman" w:hAnsi="Times New Roman" w:eastAsia="方正仿宋_GBK" w:cs="Times New Roman"/>
                <w:kern w:val="0"/>
                <w:sz w:val="18"/>
                <w:szCs w:val="18"/>
              </w:rPr>
            </w:pPr>
          </w:p>
        </w:tc>
        <w:tc>
          <w:tcPr>
            <w:tcW w:w="1167" w:type="dxa"/>
          </w:tcPr>
          <w:p>
            <w:pPr>
              <w:widowControl/>
              <w:rPr>
                <w:rFonts w:hint="default" w:ascii="Times New Roman" w:hAnsi="Times New Roman" w:eastAsia="方正仿宋_GBK" w:cs="Times New Roman"/>
                <w:kern w:val="0"/>
                <w:sz w:val="18"/>
                <w:szCs w:val="18"/>
              </w:rPr>
            </w:pP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1442" w:type="dxa"/>
          </w:tcPr>
          <w:p>
            <w:pPr>
              <w:widowControl/>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hint="default" w:ascii="Times New Roman" w:hAnsi="Times New Roman" w:eastAsia="方正仿宋_GBK" w:cs="Times New Roman"/>
                <w:kern w:val="0"/>
                <w:sz w:val="18"/>
                <w:szCs w:val="18"/>
              </w:rPr>
            </w:pPr>
          </w:p>
        </w:tc>
        <w:tc>
          <w:tcPr>
            <w:tcW w:w="900" w:type="dxa"/>
          </w:tcPr>
          <w:p>
            <w:pPr>
              <w:widowControl/>
              <w:rPr>
                <w:rFonts w:hint="default" w:ascii="Times New Roman" w:hAnsi="Times New Roman" w:eastAsia="方正仿宋_GBK" w:cs="Times New Roman"/>
                <w:kern w:val="0"/>
                <w:sz w:val="18"/>
                <w:szCs w:val="18"/>
              </w:rPr>
            </w:pPr>
          </w:p>
        </w:tc>
        <w:tc>
          <w:tcPr>
            <w:tcW w:w="1080" w:type="dxa"/>
          </w:tcPr>
          <w:p>
            <w:pPr>
              <w:widowControl/>
              <w:rPr>
                <w:rFonts w:hint="default" w:ascii="Times New Roman" w:hAnsi="Times New Roman" w:eastAsia="方正仿宋_GBK" w:cs="Times New Roman"/>
                <w:kern w:val="0"/>
                <w:sz w:val="18"/>
                <w:szCs w:val="18"/>
              </w:rPr>
            </w:pPr>
          </w:p>
        </w:tc>
        <w:tc>
          <w:tcPr>
            <w:tcW w:w="1167" w:type="dxa"/>
          </w:tcPr>
          <w:p>
            <w:pPr>
              <w:widowControl/>
              <w:rPr>
                <w:rFonts w:hint="default" w:ascii="Times New Roman" w:hAnsi="Times New Roman" w:eastAsia="方正仿宋_GBK" w:cs="Times New Roman"/>
                <w:kern w:val="0"/>
                <w:sz w:val="18"/>
                <w:szCs w:val="18"/>
              </w:rPr>
            </w:pP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1442" w:type="dxa"/>
          </w:tcPr>
          <w:p>
            <w:pPr>
              <w:widowControl/>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hint="default" w:ascii="Times New Roman" w:hAnsi="Times New Roman" w:eastAsia="方正仿宋_GBK" w:cs="Times New Roman"/>
                <w:kern w:val="0"/>
                <w:sz w:val="18"/>
                <w:szCs w:val="18"/>
              </w:rPr>
            </w:pPr>
          </w:p>
        </w:tc>
        <w:tc>
          <w:tcPr>
            <w:tcW w:w="900" w:type="dxa"/>
          </w:tcPr>
          <w:p>
            <w:pPr>
              <w:widowControl/>
              <w:rPr>
                <w:rFonts w:hint="default" w:ascii="Times New Roman" w:hAnsi="Times New Roman" w:eastAsia="方正仿宋_GBK" w:cs="Times New Roman"/>
                <w:kern w:val="0"/>
                <w:sz w:val="18"/>
                <w:szCs w:val="18"/>
              </w:rPr>
            </w:pPr>
          </w:p>
        </w:tc>
        <w:tc>
          <w:tcPr>
            <w:tcW w:w="1080" w:type="dxa"/>
          </w:tcPr>
          <w:p>
            <w:pPr>
              <w:widowControl/>
              <w:rPr>
                <w:rFonts w:hint="default" w:ascii="Times New Roman" w:hAnsi="Times New Roman" w:eastAsia="方正仿宋_GBK" w:cs="Times New Roman"/>
                <w:kern w:val="0"/>
                <w:sz w:val="18"/>
                <w:szCs w:val="18"/>
              </w:rPr>
            </w:pPr>
          </w:p>
        </w:tc>
        <w:tc>
          <w:tcPr>
            <w:tcW w:w="1167" w:type="dxa"/>
          </w:tcPr>
          <w:p>
            <w:pPr>
              <w:widowControl/>
              <w:rPr>
                <w:rFonts w:hint="default" w:ascii="Times New Roman" w:hAnsi="Times New Roman" w:eastAsia="方正仿宋_GBK" w:cs="Times New Roman"/>
                <w:kern w:val="0"/>
                <w:sz w:val="18"/>
                <w:szCs w:val="18"/>
              </w:rPr>
            </w:pP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1442" w:type="dxa"/>
          </w:tcPr>
          <w:p>
            <w:pPr>
              <w:widowControl/>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pPr>
              <w:widowControl/>
              <w:rPr>
                <w:rFonts w:hint="default" w:ascii="Times New Roman" w:hAnsi="Times New Roman" w:eastAsia="方正仿宋_GBK" w:cs="Times New Roman"/>
                <w:kern w:val="0"/>
                <w:sz w:val="18"/>
                <w:szCs w:val="18"/>
              </w:rPr>
            </w:pPr>
          </w:p>
        </w:tc>
        <w:tc>
          <w:tcPr>
            <w:tcW w:w="900" w:type="dxa"/>
            <w:vAlign w:val="center"/>
          </w:tcPr>
          <w:p>
            <w:pPr>
              <w:widowControl/>
              <w:rPr>
                <w:rFonts w:hint="default" w:ascii="Times New Roman" w:hAnsi="Times New Roman" w:eastAsia="方正仿宋_GBK" w:cs="Times New Roman"/>
                <w:kern w:val="0"/>
                <w:sz w:val="18"/>
                <w:szCs w:val="18"/>
              </w:rPr>
            </w:pPr>
          </w:p>
        </w:tc>
        <w:tc>
          <w:tcPr>
            <w:tcW w:w="108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67"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442"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widowControl/>
              <w:rPr>
                <w:rFonts w:hint="default" w:ascii="Times New Roman" w:hAnsi="Times New Roman" w:eastAsia="方正仿宋_GBK" w:cs="Times New Roman"/>
                <w:kern w:val="0"/>
                <w:sz w:val="18"/>
                <w:szCs w:val="18"/>
              </w:rPr>
            </w:pPr>
          </w:p>
        </w:tc>
        <w:tc>
          <w:tcPr>
            <w:tcW w:w="900" w:type="dxa"/>
          </w:tcPr>
          <w:p>
            <w:pPr>
              <w:widowControl/>
              <w:rPr>
                <w:rFonts w:hint="default" w:ascii="Times New Roman" w:hAnsi="Times New Roman" w:eastAsia="方正仿宋_GBK" w:cs="Times New Roman"/>
                <w:kern w:val="0"/>
                <w:sz w:val="18"/>
                <w:szCs w:val="18"/>
              </w:rPr>
            </w:pPr>
          </w:p>
        </w:tc>
        <w:tc>
          <w:tcPr>
            <w:tcW w:w="1080" w:type="dxa"/>
          </w:tcPr>
          <w:p>
            <w:pPr>
              <w:widowControl/>
              <w:rPr>
                <w:rFonts w:hint="default" w:ascii="Times New Roman" w:hAnsi="Times New Roman" w:eastAsia="方正仿宋_GBK" w:cs="Times New Roman"/>
                <w:kern w:val="0"/>
                <w:sz w:val="18"/>
                <w:szCs w:val="18"/>
              </w:rPr>
            </w:pPr>
          </w:p>
        </w:tc>
        <w:tc>
          <w:tcPr>
            <w:tcW w:w="1167" w:type="dxa"/>
          </w:tcPr>
          <w:p>
            <w:pPr>
              <w:widowControl/>
              <w:rPr>
                <w:rFonts w:hint="default" w:ascii="Times New Roman" w:hAnsi="Times New Roman" w:eastAsia="方正仿宋_GBK" w:cs="Times New Roman"/>
                <w:kern w:val="0"/>
                <w:sz w:val="18"/>
                <w:szCs w:val="18"/>
              </w:rPr>
            </w:pP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1442" w:type="dxa"/>
          </w:tcPr>
          <w:p>
            <w:pPr>
              <w:widowControl/>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widowControl/>
              <w:rPr>
                <w:rFonts w:hint="default" w:ascii="Times New Roman" w:hAnsi="Times New Roman" w:eastAsia="方正仿宋_GBK" w:cs="Times New Roman"/>
                <w:kern w:val="0"/>
                <w:sz w:val="18"/>
                <w:szCs w:val="18"/>
              </w:rPr>
            </w:pPr>
          </w:p>
        </w:tc>
        <w:tc>
          <w:tcPr>
            <w:tcW w:w="900" w:type="dxa"/>
          </w:tcPr>
          <w:p>
            <w:pPr>
              <w:widowControl/>
              <w:rPr>
                <w:rFonts w:hint="default" w:ascii="Times New Roman" w:hAnsi="Times New Roman" w:eastAsia="方正仿宋_GBK" w:cs="Times New Roman"/>
                <w:kern w:val="0"/>
                <w:sz w:val="18"/>
                <w:szCs w:val="18"/>
              </w:rPr>
            </w:pPr>
          </w:p>
        </w:tc>
        <w:tc>
          <w:tcPr>
            <w:tcW w:w="1080" w:type="dxa"/>
          </w:tcPr>
          <w:p>
            <w:pPr>
              <w:widowControl/>
              <w:rPr>
                <w:rFonts w:hint="default" w:ascii="Times New Roman" w:hAnsi="Times New Roman" w:eastAsia="方正仿宋_GBK" w:cs="Times New Roman"/>
                <w:kern w:val="0"/>
                <w:sz w:val="18"/>
                <w:szCs w:val="18"/>
              </w:rPr>
            </w:pPr>
          </w:p>
        </w:tc>
        <w:tc>
          <w:tcPr>
            <w:tcW w:w="1167" w:type="dxa"/>
          </w:tcPr>
          <w:p>
            <w:pPr>
              <w:widowControl/>
              <w:rPr>
                <w:rFonts w:hint="default" w:ascii="Times New Roman" w:hAnsi="Times New Roman" w:eastAsia="方正仿宋_GBK" w:cs="Times New Roman"/>
                <w:kern w:val="0"/>
                <w:sz w:val="18"/>
                <w:szCs w:val="18"/>
              </w:rPr>
            </w:pP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720" w:type="dxa"/>
          </w:tcPr>
          <w:p>
            <w:pPr>
              <w:widowControl/>
              <w:rPr>
                <w:rFonts w:hint="default" w:ascii="Times New Roman" w:hAnsi="Times New Roman" w:eastAsia="方正仿宋_GBK" w:cs="Times New Roman"/>
                <w:kern w:val="0"/>
                <w:sz w:val="18"/>
                <w:szCs w:val="18"/>
              </w:rPr>
            </w:pPr>
          </w:p>
        </w:tc>
        <w:tc>
          <w:tcPr>
            <w:tcW w:w="1442" w:type="dxa"/>
          </w:tcPr>
          <w:p>
            <w:pPr>
              <w:widowControl/>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pPr>
              <w:widowControl/>
              <w:rPr>
                <w:rFonts w:hint="default" w:ascii="Times New Roman" w:hAnsi="Times New Roman" w:eastAsia="方正仿宋_GBK" w:cs="Times New Roman"/>
                <w:kern w:val="0"/>
                <w:sz w:val="18"/>
                <w:szCs w:val="18"/>
              </w:rPr>
            </w:pPr>
          </w:p>
        </w:tc>
        <w:tc>
          <w:tcPr>
            <w:tcW w:w="900" w:type="dxa"/>
            <w:vAlign w:val="center"/>
          </w:tcPr>
          <w:p>
            <w:pPr>
              <w:widowControl/>
              <w:rPr>
                <w:rFonts w:hint="default" w:ascii="Times New Roman" w:hAnsi="Times New Roman" w:eastAsia="方正仿宋_GBK" w:cs="Times New Roman"/>
                <w:kern w:val="0"/>
                <w:sz w:val="18"/>
                <w:szCs w:val="18"/>
              </w:rPr>
            </w:pPr>
          </w:p>
        </w:tc>
        <w:tc>
          <w:tcPr>
            <w:tcW w:w="108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67"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442"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pPr>
              <w:widowControl/>
              <w:rPr>
                <w:rFonts w:hint="default" w:ascii="Times New Roman" w:hAnsi="Times New Roman" w:eastAsia="方正仿宋_GBK" w:cs="Times New Roman"/>
                <w:kern w:val="0"/>
                <w:sz w:val="18"/>
                <w:szCs w:val="18"/>
              </w:rPr>
            </w:pPr>
          </w:p>
        </w:tc>
        <w:tc>
          <w:tcPr>
            <w:tcW w:w="900" w:type="dxa"/>
            <w:vAlign w:val="center"/>
          </w:tcPr>
          <w:p>
            <w:pPr>
              <w:widowControl/>
              <w:rPr>
                <w:rFonts w:hint="default" w:ascii="Times New Roman" w:hAnsi="Times New Roman" w:eastAsia="方正仿宋_GBK" w:cs="Times New Roman"/>
                <w:kern w:val="0"/>
                <w:sz w:val="18"/>
                <w:szCs w:val="18"/>
              </w:rPr>
            </w:pPr>
          </w:p>
        </w:tc>
        <w:tc>
          <w:tcPr>
            <w:tcW w:w="108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67"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442"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pPr>
              <w:widowControl/>
              <w:rPr>
                <w:rFonts w:hint="default" w:ascii="Times New Roman" w:hAnsi="Times New Roman" w:eastAsia="方正仿宋_GBK" w:cs="Times New Roman"/>
                <w:kern w:val="0"/>
                <w:sz w:val="18"/>
                <w:szCs w:val="18"/>
              </w:rPr>
            </w:pPr>
          </w:p>
        </w:tc>
        <w:tc>
          <w:tcPr>
            <w:tcW w:w="900" w:type="dxa"/>
            <w:vAlign w:val="center"/>
          </w:tcPr>
          <w:p>
            <w:pPr>
              <w:widowControl/>
              <w:rPr>
                <w:rFonts w:hint="default" w:ascii="Times New Roman" w:hAnsi="Times New Roman" w:eastAsia="方正仿宋_GBK" w:cs="Times New Roman"/>
                <w:kern w:val="0"/>
                <w:sz w:val="18"/>
                <w:szCs w:val="18"/>
              </w:rPr>
            </w:pPr>
          </w:p>
        </w:tc>
        <w:tc>
          <w:tcPr>
            <w:tcW w:w="108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67"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108" w:type="dxa"/>
          </w:tcPr>
          <w:p>
            <w:pPr>
              <w:widowControl/>
              <w:rPr>
                <w:rFonts w:hint="default" w:ascii="Times New Roman" w:hAnsi="Times New Roman" w:eastAsia="方正仿宋_GBK" w:cs="Times New Roman"/>
                <w:kern w:val="0"/>
                <w:sz w:val="18"/>
                <w:szCs w:val="18"/>
              </w:rPr>
            </w:pPr>
          </w:p>
        </w:tc>
        <w:tc>
          <w:tcPr>
            <w:tcW w:w="1288" w:type="dxa"/>
          </w:tcPr>
          <w:p>
            <w:pPr>
              <w:widowControl/>
              <w:rPr>
                <w:rFonts w:hint="default" w:ascii="Times New Roman" w:hAnsi="Times New Roman" w:eastAsia="方正仿宋_GBK" w:cs="Times New Roman"/>
                <w:kern w:val="0"/>
                <w:sz w:val="18"/>
                <w:szCs w:val="18"/>
              </w:rPr>
            </w:pP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720"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442" w:type="dxa"/>
            <w:vAlign w:val="center"/>
          </w:tcPr>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pPr>
              <w:widowControl/>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p>
            <w:pPr>
              <w:widowControl/>
              <w:ind w:firstLine="90" w:firstLineChars="5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主持人：　　　　　　　　　　记录人：　　　　　　　　　　　　　监督人：</w:t>
            </w:r>
          </w:p>
          <w:p>
            <w:pPr>
              <w:widowControl/>
              <w:jc w:val="left"/>
              <w:rPr>
                <w:rFonts w:hint="default" w:ascii="Times New Roman" w:hAnsi="Times New Roman" w:eastAsia="方正仿宋_GBK" w:cs="Times New Roman"/>
                <w:kern w:val="0"/>
                <w:sz w:val="18"/>
                <w:szCs w:val="18"/>
              </w:rPr>
            </w:pPr>
          </w:p>
          <w:p>
            <w:pPr>
              <w:widowControl/>
              <w:ind w:firstLine="90" w:firstLineChars="5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参加评议人员（签字）：</w:t>
            </w:r>
          </w:p>
          <w:p>
            <w:pPr>
              <w:widowControl/>
              <w:jc w:val="left"/>
              <w:rPr>
                <w:rFonts w:hint="default" w:ascii="Times New Roman" w:hAnsi="Times New Roman" w:eastAsia="方正仿宋_GBK" w:cs="Times New Roman"/>
                <w:kern w:val="0"/>
                <w:sz w:val="18"/>
                <w:szCs w:val="18"/>
              </w:rPr>
            </w:pPr>
          </w:p>
          <w:p>
            <w:pPr>
              <w:widowControl/>
              <w:jc w:val="left"/>
              <w:rPr>
                <w:rFonts w:hint="default" w:ascii="Times New Roman" w:hAnsi="Times New Roman" w:eastAsia="方正仿宋_GBK" w:cs="Times New Roman"/>
                <w:kern w:val="0"/>
                <w:sz w:val="18"/>
                <w:szCs w:val="18"/>
              </w:rPr>
            </w:pPr>
          </w:p>
          <w:p>
            <w:pPr>
              <w:widowControl/>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年　　月　　日　</w:t>
            </w:r>
          </w:p>
        </w:tc>
      </w:tr>
    </w:tbl>
    <w:p>
      <w:pPr>
        <w:rPr>
          <w:rFonts w:hint="default" w:ascii="Times New Roman" w:hAnsi="Times New Roman" w:eastAsia="方正仿宋_GBK" w:cs="Times New Roman"/>
          <w:sz w:val="32"/>
          <w:szCs w:val="32"/>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附件12</w:t>
      </w:r>
    </w:p>
    <w:p>
      <w:pPr>
        <w:rPr>
          <w:rFonts w:hint="default" w:ascii="Times New Roman" w:hAnsi="Times New Roman" w:eastAsia="方正仿宋_GBK" w:cs="Times New Roman"/>
          <w:sz w:val="32"/>
          <w:szCs w:val="32"/>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乡镇（街道）城市（农村）低保申请审核结果</w:t>
      </w:r>
    </w:p>
    <w:p>
      <w:pPr>
        <w:snapToGrid w:val="0"/>
        <w:spacing w:beforeLines="50"/>
        <w:ind w:firstLine="420" w:firstLineChars="200"/>
        <w:rPr>
          <w:rFonts w:hint="default" w:ascii="Times New Roman" w:hAnsi="Times New Roman" w:eastAsia="方正仿宋_GBK" w:cs="Times New Roman"/>
          <w:szCs w:val="21"/>
        </w:rPr>
      </w:pPr>
    </w:p>
    <w:p>
      <w:pPr>
        <w:snapToGrid w:val="0"/>
        <w:spacing w:beforeLines="50"/>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乡镇人民政府（街道办事处）低保审核小组于　　　年　月　日召开审核会议，对本次提出低保申请的　　户家庭，经过集体研究，提出了审核意见。审核结果如下：</w:t>
      </w:r>
    </w:p>
    <w:p>
      <w:pPr>
        <w:snapToGrid w:val="0"/>
        <w:spacing w:beforeLines="50"/>
        <w:ind w:left="420"/>
        <w:rPr>
          <w:rFonts w:hint="default" w:ascii="Times New Roman" w:hAnsi="Times New Roman" w:eastAsia="方正黑体_GBK" w:cs="Times New Roman"/>
          <w:szCs w:val="21"/>
        </w:rPr>
      </w:pPr>
      <w:r>
        <w:rPr>
          <w:rFonts w:hint="default" w:ascii="Times New Roman" w:hAnsi="Times New Roman" w:eastAsia="方正黑体_GBK" w:cs="Times New Roman"/>
          <w:szCs w:val="21"/>
        </w:rPr>
        <w:t>一、拟纳入保障的申请家庭</w:t>
      </w:r>
    </w:p>
    <w:tbl>
      <w:tblPr>
        <w:tblStyle w:val="7"/>
        <w:tblW w:w="90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序号</w:t>
            </w:r>
          </w:p>
        </w:tc>
        <w:tc>
          <w:tcPr>
            <w:tcW w:w="1677" w:type="dxa"/>
            <w:vMerge w:val="restart"/>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申请人</w:t>
            </w:r>
          </w:p>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（户主）</w:t>
            </w:r>
          </w:p>
        </w:tc>
        <w:tc>
          <w:tcPr>
            <w:tcW w:w="1276" w:type="dxa"/>
            <w:vMerge w:val="restart"/>
            <w:tcBorders>
              <w:right w:val="nil"/>
            </w:tcBorders>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家庭保障人数</w:t>
            </w:r>
          </w:p>
        </w:tc>
        <w:tc>
          <w:tcPr>
            <w:tcW w:w="1559" w:type="dxa"/>
            <w:vMerge w:val="restart"/>
            <w:tcBorders>
              <w:right w:val="nil"/>
            </w:tcBorders>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家庭救助</w:t>
            </w:r>
          </w:p>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总金额</w:t>
            </w:r>
          </w:p>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（元/月）</w:t>
            </w:r>
          </w:p>
        </w:tc>
        <w:tc>
          <w:tcPr>
            <w:tcW w:w="3969" w:type="dxa"/>
            <w:vMerge w:val="restart"/>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pPr>
              <w:widowControl/>
              <w:jc w:val="center"/>
              <w:rPr>
                <w:rFonts w:hint="default" w:ascii="Times New Roman" w:hAnsi="Times New Roman" w:eastAsia="方正仿宋_GBK" w:cs="Times New Roman"/>
                <w:kern w:val="0"/>
                <w:sz w:val="18"/>
                <w:szCs w:val="18"/>
              </w:rPr>
            </w:pPr>
          </w:p>
        </w:tc>
        <w:tc>
          <w:tcPr>
            <w:tcW w:w="1677" w:type="dxa"/>
            <w:vMerge w:val="continue"/>
            <w:vAlign w:val="center"/>
          </w:tcPr>
          <w:p>
            <w:pPr>
              <w:widowControl/>
              <w:jc w:val="left"/>
              <w:rPr>
                <w:rFonts w:hint="default" w:ascii="Times New Roman" w:hAnsi="Times New Roman" w:eastAsia="方正仿宋_GBK" w:cs="Times New Roman"/>
                <w:kern w:val="0"/>
                <w:sz w:val="18"/>
                <w:szCs w:val="18"/>
              </w:rPr>
            </w:pPr>
          </w:p>
        </w:tc>
        <w:tc>
          <w:tcPr>
            <w:tcW w:w="1276" w:type="dxa"/>
            <w:vMerge w:val="continue"/>
            <w:tcBorders>
              <w:right w:val="single" w:color="auto" w:sz="4" w:space="0"/>
            </w:tcBorders>
            <w:vAlign w:val="center"/>
          </w:tcPr>
          <w:p>
            <w:pPr>
              <w:widowControl/>
              <w:jc w:val="left"/>
              <w:rPr>
                <w:rFonts w:hint="default" w:ascii="Times New Roman" w:hAnsi="Times New Roman" w:eastAsia="方正仿宋_GBK" w:cs="Times New Roman"/>
                <w:kern w:val="0"/>
                <w:sz w:val="18"/>
                <w:szCs w:val="18"/>
              </w:rPr>
            </w:pPr>
          </w:p>
        </w:tc>
        <w:tc>
          <w:tcPr>
            <w:tcW w:w="1559" w:type="dxa"/>
            <w:vMerge w:val="continue"/>
            <w:vAlign w:val="center"/>
          </w:tcPr>
          <w:p>
            <w:pPr>
              <w:widowControl/>
              <w:jc w:val="left"/>
              <w:rPr>
                <w:rFonts w:hint="default" w:ascii="Times New Roman" w:hAnsi="Times New Roman" w:eastAsia="方正仿宋_GBK" w:cs="Times New Roman"/>
                <w:kern w:val="0"/>
                <w:sz w:val="18"/>
                <w:szCs w:val="18"/>
              </w:rPr>
            </w:pPr>
          </w:p>
        </w:tc>
        <w:tc>
          <w:tcPr>
            <w:tcW w:w="3969" w:type="dxa"/>
            <w:vMerge w:val="continue"/>
            <w:vAlign w:val="center"/>
          </w:tcPr>
          <w:p>
            <w:pPr>
              <w:widowControl/>
              <w:jc w:val="left"/>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hint="default" w:ascii="Times New Roman" w:hAnsi="Times New Roman" w:eastAsia="方正仿宋_GBK" w:cs="Times New Roman"/>
                <w:kern w:val="0"/>
                <w:sz w:val="18"/>
                <w:szCs w:val="18"/>
              </w:rPr>
            </w:pPr>
          </w:p>
        </w:tc>
        <w:tc>
          <w:tcPr>
            <w:tcW w:w="1677" w:type="dxa"/>
            <w:vAlign w:val="center"/>
          </w:tcPr>
          <w:p>
            <w:pPr>
              <w:rPr>
                <w:rFonts w:hint="default" w:ascii="Times New Roman" w:hAnsi="Times New Roman" w:eastAsia="方正仿宋_GBK" w:cs="Times New Roman"/>
                <w:kern w:val="0"/>
                <w:sz w:val="18"/>
                <w:szCs w:val="18"/>
              </w:rPr>
            </w:pPr>
          </w:p>
        </w:tc>
        <w:tc>
          <w:tcPr>
            <w:tcW w:w="1276" w:type="dxa"/>
            <w:vAlign w:val="center"/>
          </w:tcPr>
          <w:p>
            <w:pPr>
              <w:rPr>
                <w:rFonts w:hint="default" w:ascii="Times New Roman" w:hAnsi="Times New Roman" w:eastAsia="方正仿宋_GBK" w:cs="Times New Roman"/>
                <w:kern w:val="0"/>
                <w:sz w:val="18"/>
                <w:szCs w:val="18"/>
              </w:rPr>
            </w:pPr>
          </w:p>
        </w:tc>
        <w:tc>
          <w:tcPr>
            <w:tcW w:w="1559" w:type="dxa"/>
            <w:vAlign w:val="center"/>
          </w:tcPr>
          <w:p>
            <w:pPr>
              <w:rPr>
                <w:rFonts w:hint="default" w:ascii="Times New Roman" w:hAnsi="Times New Roman" w:eastAsia="方正仿宋_GBK" w:cs="Times New Roman"/>
                <w:kern w:val="0"/>
                <w:sz w:val="18"/>
                <w:szCs w:val="18"/>
              </w:rPr>
            </w:pPr>
          </w:p>
        </w:tc>
        <w:tc>
          <w:tcPr>
            <w:tcW w:w="3969"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hint="default" w:ascii="Times New Roman" w:hAnsi="Times New Roman" w:eastAsia="方正仿宋_GBK" w:cs="Times New Roman"/>
                <w:kern w:val="0"/>
                <w:sz w:val="18"/>
                <w:szCs w:val="18"/>
              </w:rPr>
            </w:pPr>
          </w:p>
        </w:tc>
        <w:tc>
          <w:tcPr>
            <w:tcW w:w="1677" w:type="dxa"/>
            <w:vAlign w:val="center"/>
          </w:tcPr>
          <w:p>
            <w:pPr>
              <w:rPr>
                <w:rFonts w:hint="default" w:ascii="Times New Roman" w:hAnsi="Times New Roman" w:eastAsia="方正仿宋_GBK" w:cs="Times New Roman"/>
                <w:kern w:val="0"/>
                <w:sz w:val="18"/>
                <w:szCs w:val="18"/>
              </w:rPr>
            </w:pPr>
          </w:p>
        </w:tc>
        <w:tc>
          <w:tcPr>
            <w:tcW w:w="1276" w:type="dxa"/>
            <w:vAlign w:val="center"/>
          </w:tcPr>
          <w:p>
            <w:pPr>
              <w:rPr>
                <w:rFonts w:hint="default" w:ascii="Times New Roman" w:hAnsi="Times New Roman" w:eastAsia="方正仿宋_GBK" w:cs="Times New Roman"/>
                <w:kern w:val="0"/>
                <w:sz w:val="18"/>
                <w:szCs w:val="18"/>
              </w:rPr>
            </w:pPr>
          </w:p>
        </w:tc>
        <w:tc>
          <w:tcPr>
            <w:tcW w:w="1559" w:type="dxa"/>
            <w:vAlign w:val="center"/>
          </w:tcPr>
          <w:p>
            <w:pPr>
              <w:rPr>
                <w:rFonts w:hint="default" w:ascii="Times New Roman" w:hAnsi="Times New Roman" w:eastAsia="方正仿宋_GBK" w:cs="Times New Roman"/>
                <w:kern w:val="0"/>
                <w:sz w:val="18"/>
                <w:szCs w:val="18"/>
              </w:rPr>
            </w:pPr>
          </w:p>
        </w:tc>
        <w:tc>
          <w:tcPr>
            <w:tcW w:w="3969"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hint="default" w:ascii="Times New Roman" w:hAnsi="Times New Roman" w:eastAsia="方正仿宋_GBK" w:cs="Times New Roman"/>
                <w:kern w:val="0"/>
                <w:sz w:val="18"/>
                <w:szCs w:val="18"/>
              </w:rPr>
            </w:pPr>
          </w:p>
        </w:tc>
        <w:tc>
          <w:tcPr>
            <w:tcW w:w="1677" w:type="dxa"/>
            <w:vAlign w:val="center"/>
          </w:tcPr>
          <w:p>
            <w:pPr>
              <w:rPr>
                <w:rFonts w:hint="default" w:ascii="Times New Roman" w:hAnsi="Times New Roman" w:eastAsia="方正仿宋_GBK" w:cs="Times New Roman"/>
                <w:kern w:val="0"/>
                <w:sz w:val="18"/>
                <w:szCs w:val="18"/>
              </w:rPr>
            </w:pPr>
          </w:p>
        </w:tc>
        <w:tc>
          <w:tcPr>
            <w:tcW w:w="1276" w:type="dxa"/>
            <w:vAlign w:val="center"/>
          </w:tcPr>
          <w:p>
            <w:pPr>
              <w:rPr>
                <w:rFonts w:hint="default" w:ascii="Times New Roman" w:hAnsi="Times New Roman" w:eastAsia="方正仿宋_GBK" w:cs="Times New Roman"/>
                <w:kern w:val="0"/>
                <w:sz w:val="18"/>
                <w:szCs w:val="18"/>
              </w:rPr>
            </w:pPr>
          </w:p>
        </w:tc>
        <w:tc>
          <w:tcPr>
            <w:tcW w:w="1559" w:type="dxa"/>
            <w:vAlign w:val="center"/>
          </w:tcPr>
          <w:p>
            <w:pPr>
              <w:rPr>
                <w:rFonts w:hint="default" w:ascii="Times New Roman" w:hAnsi="Times New Roman" w:eastAsia="方正仿宋_GBK" w:cs="Times New Roman"/>
                <w:kern w:val="0"/>
                <w:sz w:val="18"/>
                <w:szCs w:val="18"/>
              </w:rPr>
            </w:pPr>
          </w:p>
        </w:tc>
        <w:tc>
          <w:tcPr>
            <w:tcW w:w="3969"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hint="default" w:ascii="Times New Roman" w:hAnsi="Times New Roman" w:eastAsia="方正仿宋_GBK" w:cs="Times New Roman"/>
                <w:kern w:val="0"/>
                <w:sz w:val="18"/>
                <w:szCs w:val="18"/>
              </w:rPr>
            </w:pPr>
          </w:p>
        </w:tc>
        <w:tc>
          <w:tcPr>
            <w:tcW w:w="1677" w:type="dxa"/>
            <w:vAlign w:val="center"/>
          </w:tcPr>
          <w:p>
            <w:pPr>
              <w:rPr>
                <w:rFonts w:hint="default" w:ascii="Times New Roman" w:hAnsi="Times New Roman" w:eastAsia="方正仿宋_GBK" w:cs="Times New Roman"/>
                <w:kern w:val="0"/>
                <w:sz w:val="18"/>
                <w:szCs w:val="18"/>
              </w:rPr>
            </w:pPr>
          </w:p>
        </w:tc>
        <w:tc>
          <w:tcPr>
            <w:tcW w:w="1276" w:type="dxa"/>
            <w:vAlign w:val="center"/>
          </w:tcPr>
          <w:p>
            <w:pPr>
              <w:rPr>
                <w:rFonts w:hint="default" w:ascii="Times New Roman" w:hAnsi="Times New Roman" w:eastAsia="方正仿宋_GBK" w:cs="Times New Roman"/>
                <w:kern w:val="0"/>
                <w:sz w:val="18"/>
                <w:szCs w:val="18"/>
              </w:rPr>
            </w:pPr>
          </w:p>
        </w:tc>
        <w:tc>
          <w:tcPr>
            <w:tcW w:w="1559" w:type="dxa"/>
            <w:vAlign w:val="center"/>
          </w:tcPr>
          <w:p>
            <w:pPr>
              <w:rPr>
                <w:rFonts w:hint="default" w:ascii="Times New Roman" w:hAnsi="Times New Roman" w:eastAsia="方正仿宋_GBK" w:cs="Times New Roman"/>
                <w:kern w:val="0"/>
                <w:sz w:val="18"/>
                <w:szCs w:val="18"/>
              </w:rPr>
            </w:pPr>
          </w:p>
        </w:tc>
        <w:tc>
          <w:tcPr>
            <w:tcW w:w="3969"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hint="default" w:ascii="Times New Roman" w:hAnsi="Times New Roman" w:eastAsia="方正仿宋_GBK" w:cs="Times New Roman"/>
                <w:kern w:val="0"/>
                <w:sz w:val="18"/>
                <w:szCs w:val="18"/>
              </w:rPr>
            </w:pPr>
          </w:p>
        </w:tc>
        <w:tc>
          <w:tcPr>
            <w:tcW w:w="1677" w:type="dxa"/>
            <w:vAlign w:val="center"/>
          </w:tcPr>
          <w:p>
            <w:pPr>
              <w:rPr>
                <w:rFonts w:hint="default" w:ascii="Times New Roman" w:hAnsi="Times New Roman" w:eastAsia="方正仿宋_GBK" w:cs="Times New Roman"/>
                <w:kern w:val="0"/>
                <w:sz w:val="18"/>
                <w:szCs w:val="18"/>
              </w:rPr>
            </w:pPr>
          </w:p>
        </w:tc>
        <w:tc>
          <w:tcPr>
            <w:tcW w:w="1276" w:type="dxa"/>
            <w:vAlign w:val="center"/>
          </w:tcPr>
          <w:p>
            <w:pPr>
              <w:rPr>
                <w:rFonts w:hint="default" w:ascii="Times New Roman" w:hAnsi="Times New Roman" w:eastAsia="方正仿宋_GBK" w:cs="Times New Roman"/>
                <w:kern w:val="0"/>
                <w:sz w:val="18"/>
                <w:szCs w:val="18"/>
              </w:rPr>
            </w:pPr>
          </w:p>
        </w:tc>
        <w:tc>
          <w:tcPr>
            <w:tcW w:w="1559" w:type="dxa"/>
            <w:vAlign w:val="center"/>
          </w:tcPr>
          <w:p>
            <w:pPr>
              <w:rPr>
                <w:rFonts w:hint="default" w:ascii="Times New Roman" w:hAnsi="Times New Roman" w:eastAsia="方正仿宋_GBK" w:cs="Times New Roman"/>
                <w:kern w:val="0"/>
                <w:sz w:val="18"/>
                <w:szCs w:val="18"/>
              </w:rPr>
            </w:pPr>
          </w:p>
        </w:tc>
        <w:tc>
          <w:tcPr>
            <w:tcW w:w="3969"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hint="default" w:ascii="Times New Roman" w:hAnsi="Times New Roman" w:eastAsia="方正仿宋_GBK" w:cs="Times New Roman"/>
                <w:kern w:val="0"/>
                <w:sz w:val="18"/>
                <w:szCs w:val="18"/>
              </w:rPr>
            </w:pPr>
          </w:p>
        </w:tc>
        <w:tc>
          <w:tcPr>
            <w:tcW w:w="1677" w:type="dxa"/>
            <w:vAlign w:val="center"/>
          </w:tcPr>
          <w:p>
            <w:pPr>
              <w:rPr>
                <w:rFonts w:hint="default" w:ascii="Times New Roman" w:hAnsi="Times New Roman" w:eastAsia="方正仿宋_GBK" w:cs="Times New Roman"/>
                <w:kern w:val="0"/>
                <w:sz w:val="18"/>
                <w:szCs w:val="18"/>
              </w:rPr>
            </w:pPr>
          </w:p>
        </w:tc>
        <w:tc>
          <w:tcPr>
            <w:tcW w:w="1276" w:type="dxa"/>
            <w:vAlign w:val="center"/>
          </w:tcPr>
          <w:p>
            <w:pPr>
              <w:rPr>
                <w:rFonts w:hint="default" w:ascii="Times New Roman" w:hAnsi="Times New Roman" w:eastAsia="方正仿宋_GBK" w:cs="Times New Roman"/>
                <w:kern w:val="0"/>
                <w:sz w:val="18"/>
                <w:szCs w:val="18"/>
              </w:rPr>
            </w:pPr>
          </w:p>
        </w:tc>
        <w:tc>
          <w:tcPr>
            <w:tcW w:w="1559" w:type="dxa"/>
            <w:vAlign w:val="center"/>
          </w:tcPr>
          <w:p>
            <w:pPr>
              <w:rPr>
                <w:rFonts w:hint="default" w:ascii="Times New Roman" w:hAnsi="Times New Roman" w:eastAsia="方正仿宋_GBK" w:cs="Times New Roman"/>
                <w:kern w:val="0"/>
                <w:sz w:val="18"/>
                <w:szCs w:val="18"/>
              </w:rPr>
            </w:pPr>
          </w:p>
        </w:tc>
        <w:tc>
          <w:tcPr>
            <w:tcW w:w="3969"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hint="default" w:ascii="Times New Roman" w:hAnsi="Times New Roman" w:eastAsia="方正仿宋_GBK" w:cs="Times New Roman"/>
                <w:kern w:val="0"/>
                <w:sz w:val="18"/>
                <w:szCs w:val="18"/>
              </w:rPr>
            </w:pPr>
          </w:p>
        </w:tc>
        <w:tc>
          <w:tcPr>
            <w:tcW w:w="1677" w:type="dxa"/>
            <w:vAlign w:val="center"/>
          </w:tcPr>
          <w:p>
            <w:pPr>
              <w:rPr>
                <w:rFonts w:hint="default" w:ascii="Times New Roman" w:hAnsi="Times New Roman" w:eastAsia="方正仿宋_GBK" w:cs="Times New Roman"/>
                <w:kern w:val="0"/>
                <w:sz w:val="18"/>
                <w:szCs w:val="18"/>
              </w:rPr>
            </w:pPr>
          </w:p>
        </w:tc>
        <w:tc>
          <w:tcPr>
            <w:tcW w:w="1276" w:type="dxa"/>
            <w:vAlign w:val="center"/>
          </w:tcPr>
          <w:p>
            <w:pPr>
              <w:rPr>
                <w:rFonts w:hint="default" w:ascii="Times New Roman" w:hAnsi="Times New Roman" w:eastAsia="方正仿宋_GBK" w:cs="Times New Roman"/>
                <w:kern w:val="0"/>
                <w:sz w:val="18"/>
                <w:szCs w:val="18"/>
              </w:rPr>
            </w:pPr>
          </w:p>
        </w:tc>
        <w:tc>
          <w:tcPr>
            <w:tcW w:w="1559" w:type="dxa"/>
            <w:vAlign w:val="center"/>
          </w:tcPr>
          <w:p>
            <w:pPr>
              <w:rPr>
                <w:rFonts w:hint="default" w:ascii="Times New Roman" w:hAnsi="Times New Roman" w:eastAsia="方正仿宋_GBK" w:cs="Times New Roman"/>
                <w:kern w:val="0"/>
                <w:sz w:val="18"/>
                <w:szCs w:val="18"/>
              </w:rPr>
            </w:pPr>
          </w:p>
        </w:tc>
        <w:tc>
          <w:tcPr>
            <w:tcW w:w="3969"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hint="default" w:ascii="Times New Roman" w:hAnsi="Times New Roman" w:eastAsia="方正仿宋_GBK" w:cs="Times New Roman"/>
                <w:kern w:val="0"/>
                <w:sz w:val="18"/>
                <w:szCs w:val="18"/>
              </w:rPr>
            </w:pPr>
          </w:p>
        </w:tc>
        <w:tc>
          <w:tcPr>
            <w:tcW w:w="1677" w:type="dxa"/>
            <w:vAlign w:val="center"/>
          </w:tcPr>
          <w:p>
            <w:pPr>
              <w:rPr>
                <w:rFonts w:hint="default" w:ascii="Times New Roman" w:hAnsi="Times New Roman" w:eastAsia="方正仿宋_GBK" w:cs="Times New Roman"/>
                <w:kern w:val="0"/>
                <w:sz w:val="18"/>
                <w:szCs w:val="18"/>
              </w:rPr>
            </w:pPr>
          </w:p>
        </w:tc>
        <w:tc>
          <w:tcPr>
            <w:tcW w:w="1276" w:type="dxa"/>
            <w:vAlign w:val="center"/>
          </w:tcPr>
          <w:p>
            <w:pPr>
              <w:rPr>
                <w:rFonts w:hint="default" w:ascii="Times New Roman" w:hAnsi="Times New Roman" w:eastAsia="方正仿宋_GBK" w:cs="Times New Roman"/>
                <w:kern w:val="0"/>
                <w:sz w:val="18"/>
                <w:szCs w:val="18"/>
              </w:rPr>
            </w:pPr>
          </w:p>
        </w:tc>
        <w:tc>
          <w:tcPr>
            <w:tcW w:w="1559" w:type="dxa"/>
            <w:vAlign w:val="center"/>
          </w:tcPr>
          <w:p>
            <w:pPr>
              <w:rPr>
                <w:rFonts w:hint="default" w:ascii="Times New Roman" w:hAnsi="Times New Roman" w:eastAsia="方正仿宋_GBK" w:cs="Times New Roman"/>
                <w:kern w:val="0"/>
                <w:sz w:val="18"/>
                <w:szCs w:val="18"/>
              </w:rPr>
            </w:pPr>
          </w:p>
        </w:tc>
        <w:tc>
          <w:tcPr>
            <w:tcW w:w="3969"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hint="default" w:ascii="Times New Roman" w:hAnsi="Times New Roman" w:eastAsia="方正仿宋_GBK" w:cs="Times New Roman"/>
                <w:kern w:val="0"/>
                <w:sz w:val="18"/>
                <w:szCs w:val="18"/>
              </w:rPr>
            </w:pPr>
          </w:p>
        </w:tc>
        <w:tc>
          <w:tcPr>
            <w:tcW w:w="1677" w:type="dxa"/>
            <w:vAlign w:val="center"/>
          </w:tcPr>
          <w:p>
            <w:pPr>
              <w:widowControl/>
              <w:snapToGrid w:val="0"/>
              <w:jc w:val="center"/>
              <w:rPr>
                <w:rFonts w:hint="default" w:ascii="Times New Roman" w:hAnsi="Times New Roman" w:eastAsia="方正仿宋_GBK" w:cs="Times New Roman"/>
                <w:kern w:val="0"/>
                <w:sz w:val="18"/>
                <w:szCs w:val="18"/>
              </w:rPr>
            </w:pPr>
          </w:p>
        </w:tc>
        <w:tc>
          <w:tcPr>
            <w:tcW w:w="1276" w:type="dxa"/>
            <w:vAlign w:val="center"/>
          </w:tcPr>
          <w:p>
            <w:pPr>
              <w:widowControl/>
              <w:snapToGrid w:val="0"/>
              <w:jc w:val="center"/>
              <w:rPr>
                <w:rFonts w:hint="default" w:ascii="Times New Roman" w:hAnsi="Times New Roman" w:eastAsia="方正仿宋_GBK" w:cs="Times New Roman"/>
                <w:kern w:val="0"/>
                <w:sz w:val="18"/>
                <w:szCs w:val="18"/>
              </w:rPr>
            </w:pPr>
          </w:p>
        </w:tc>
        <w:tc>
          <w:tcPr>
            <w:tcW w:w="1559" w:type="dxa"/>
            <w:vAlign w:val="center"/>
          </w:tcPr>
          <w:p>
            <w:pPr>
              <w:widowControl/>
              <w:snapToGrid w:val="0"/>
              <w:jc w:val="center"/>
              <w:rPr>
                <w:rFonts w:hint="default" w:ascii="Times New Roman" w:hAnsi="Times New Roman" w:eastAsia="方正仿宋_GBK" w:cs="Times New Roman"/>
                <w:kern w:val="0"/>
                <w:sz w:val="18"/>
                <w:szCs w:val="18"/>
              </w:rPr>
            </w:pPr>
          </w:p>
        </w:tc>
        <w:tc>
          <w:tcPr>
            <w:tcW w:w="3969" w:type="dxa"/>
            <w:vAlign w:val="center"/>
          </w:tcPr>
          <w:p>
            <w:pPr>
              <w:widowControl/>
              <w:snapToGrid w:val="0"/>
              <w:jc w:val="center"/>
              <w:rPr>
                <w:rFonts w:hint="default" w:ascii="Times New Roman" w:hAnsi="Times New Roman" w:eastAsia="方正仿宋_GBK"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hint="default" w:ascii="Times New Roman" w:hAnsi="Times New Roman" w:eastAsia="方正仿宋_GBK" w:cs="Times New Roman"/>
                <w:kern w:val="0"/>
                <w:sz w:val="18"/>
                <w:szCs w:val="18"/>
              </w:rPr>
            </w:pPr>
          </w:p>
        </w:tc>
        <w:tc>
          <w:tcPr>
            <w:tcW w:w="1677" w:type="dxa"/>
            <w:vAlign w:val="center"/>
          </w:tcPr>
          <w:p>
            <w:pPr>
              <w:widowControl/>
              <w:snapToGrid w:val="0"/>
              <w:jc w:val="center"/>
              <w:rPr>
                <w:rFonts w:hint="default" w:ascii="Times New Roman" w:hAnsi="Times New Roman" w:eastAsia="方正仿宋_GBK" w:cs="Times New Roman"/>
                <w:kern w:val="0"/>
                <w:sz w:val="18"/>
                <w:szCs w:val="18"/>
              </w:rPr>
            </w:pPr>
          </w:p>
        </w:tc>
        <w:tc>
          <w:tcPr>
            <w:tcW w:w="1276" w:type="dxa"/>
            <w:vAlign w:val="center"/>
          </w:tcPr>
          <w:p>
            <w:pPr>
              <w:widowControl/>
              <w:snapToGrid w:val="0"/>
              <w:jc w:val="center"/>
              <w:rPr>
                <w:rFonts w:hint="default" w:ascii="Times New Roman" w:hAnsi="Times New Roman" w:eastAsia="方正仿宋_GBK" w:cs="Times New Roman"/>
                <w:kern w:val="0"/>
                <w:sz w:val="18"/>
                <w:szCs w:val="18"/>
              </w:rPr>
            </w:pPr>
          </w:p>
        </w:tc>
        <w:tc>
          <w:tcPr>
            <w:tcW w:w="1559" w:type="dxa"/>
            <w:vAlign w:val="center"/>
          </w:tcPr>
          <w:p>
            <w:pPr>
              <w:widowControl/>
              <w:snapToGrid w:val="0"/>
              <w:jc w:val="center"/>
              <w:rPr>
                <w:rFonts w:hint="default" w:ascii="Times New Roman" w:hAnsi="Times New Roman" w:eastAsia="方正仿宋_GBK" w:cs="Times New Roman"/>
                <w:kern w:val="0"/>
                <w:sz w:val="18"/>
                <w:szCs w:val="18"/>
              </w:rPr>
            </w:pPr>
          </w:p>
        </w:tc>
        <w:tc>
          <w:tcPr>
            <w:tcW w:w="3969" w:type="dxa"/>
            <w:vAlign w:val="center"/>
          </w:tcPr>
          <w:p>
            <w:pPr>
              <w:widowControl/>
              <w:snapToGrid w:val="0"/>
              <w:jc w:val="center"/>
              <w:rPr>
                <w:rFonts w:hint="default" w:ascii="Times New Roman" w:hAnsi="Times New Roman" w:eastAsia="方正仿宋_GBK" w:cs="Times New Roman"/>
                <w:kern w:val="0"/>
                <w:sz w:val="18"/>
                <w:szCs w:val="18"/>
              </w:rPr>
            </w:pPr>
          </w:p>
        </w:tc>
      </w:tr>
    </w:tbl>
    <w:p>
      <w:pPr>
        <w:snapToGrid w:val="0"/>
        <w:spacing w:beforeLines="50"/>
        <w:ind w:left="420"/>
        <w:rPr>
          <w:rFonts w:hint="default" w:ascii="Times New Roman" w:hAnsi="Times New Roman" w:eastAsia="方正黑体_GBK" w:cs="Times New Roman"/>
          <w:szCs w:val="21"/>
        </w:rPr>
      </w:pPr>
      <w:r>
        <w:rPr>
          <w:rFonts w:hint="default" w:ascii="Times New Roman" w:hAnsi="Times New Roman" w:eastAsia="方正黑体_GBK" w:cs="Times New Roman"/>
          <w:szCs w:val="21"/>
        </w:rPr>
        <w:t>二、拟不纳入保障的申请家庭</w:t>
      </w:r>
    </w:p>
    <w:tbl>
      <w:tblPr>
        <w:tblStyle w:val="7"/>
        <w:tblW w:w="9033" w:type="dxa"/>
        <w:tblInd w:w="95" w:type="dxa"/>
        <w:tblLayout w:type="fixed"/>
        <w:tblCellMar>
          <w:top w:w="0" w:type="dxa"/>
          <w:left w:w="57" w:type="dxa"/>
          <w:bottom w:w="0" w:type="dxa"/>
          <w:right w:w="57" w:type="dxa"/>
        </w:tblCellMar>
      </w:tblPr>
      <w:tblGrid>
        <w:gridCol w:w="553"/>
        <w:gridCol w:w="1389"/>
        <w:gridCol w:w="720"/>
        <w:gridCol w:w="2700"/>
        <w:gridCol w:w="3671"/>
      </w:tblGrid>
      <w:tr>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申请人</w:t>
            </w:r>
          </w:p>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家庭</w:t>
            </w:r>
          </w:p>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居住地址</w:t>
            </w:r>
          </w:p>
        </w:tc>
        <w:tc>
          <w:tcPr>
            <w:tcW w:w="3671"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不予保障理由</w:t>
            </w: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w:t>
            </w:r>
          </w:p>
        </w:tc>
        <w:tc>
          <w:tcPr>
            <w:tcW w:w="3671"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r>
    </w:tbl>
    <w:p>
      <w:pPr>
        <w:widowControl/>
        <w:ind w:firstLine="420" w:firstLineChars="200"/>
        <w:jc w:val="left"/>
        <w:rPr>
          <w:rFonts w:hint="default" w:ascii="Times New Roman" w:hAnsi="Times New Roman" w:eastAsia="方正仿宋_GBK" w:cs="Times New Roman"/>
          <w:kern w:val="0"/>
          <w:szCs w:val="21"/>
        </w:rPr>
      </w:pPr>
    </w:p>
    <w:p>
      <w:pPr>
        <w:widowControl/>
        <w:ind w:firstLine="420" w:firstLineChars="200"/>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参加审核人员（签字）：</w:t>
      </w:r>
    </w:p>
    <w:p>
      <w:pPr>
        <w:widowControl/>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乡镇人民政府（街道办事处）</w:t>
      </w:r>
    </w:p>
    <w:p>
      <w:pPr>
        <w:widowControl/>
        <w:ind w:firstLine="360" w:firstLineChars="200"/>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18"/>
          <w:szCs w:val="18"/>
        </w:rPr>
        <w:t>　　　　　　　　　　　　　　　　　　　　　　　　　　　　　　　　</w:t>
      </w:r>
      <w:r>
        <w:rPr>
          <w:rFonts w:hint="default" w:ascii="Times New Roman" w:hAnsi="Times New Roman" w:eastAsia="方正仿宋_GBK" w:cs="Times New Roman"/>
          <w:kern w:val="0"/>
          <w:szCs w:val="21"/>
        </w:rPr>
        <w:t>　　　年　　月　　日</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附件13</w:t>
      </w:r>
    </w:p>
    <w:p>
      <w:pPr>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城市（农村）低保申请家庭审核意见公示</w:t>
      </w:r>
    </w:p>
    <w:p>
      <w:pPr>
        <w:snapToGrid w:val="0"/>
        <w:spacing w:beforeLines="50"/>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按照最低生活保障有关政策规定，根据本人申请，乡镇人民政府（街道办事处）组织入户调查、群众评议和集体审核，提出了审核意见，现公示如下：</w:t>
      </w:r>
    </w:p>
    <w:p>
      <w:pPr>
        <w:snapToGrid w:val="0"/>
        <w:spacing w:beforeLines="50"/>
        <w:jc w:val="center"/>
        <w:rPr>
          <w:rFonts w:hint="default" w:ascii="Times New Roman" w:hAnsi="Times New Roman" w:eastAsia="方正黑体_GBK" w:cs="Times New Roman"/>
          <w:color w:val="FF0000"/>
          <w:sz w:val="28"/>
          <w:szCs w:val="28"/>
        </w:rPr>
      </w:pPr>
      <w:r>
        <w:rPr>
          <w:rFonts w:hint="default" w:ascii="Times New Roman" w:hAnsi="Times New Roman" w:eastAsia="方正黑体_GBK" w:cs="Times New Roman"/>
          <w:sz w:val="28"/>
          <w:szCs w:val="28"/>
        </w:rPr>
        <w:t>拟纳入保障的申请家庭</w:t>
      </w:r>
    </w:p>
    <w:tbl>
      <w:tblPr>
        <w:tblStyle w:val="7"/>
        <w:tblW w:w="8877" w:type="dxa"/>
        <w:jc w:val="center"/>
        <w:tblLayout w:type="fixed"/>
        <w:tblCellMar>
          <w:top w:w="0" w:type="dxa"/>
          <w:left w:w="28" w:type="dxa"/>
          <w:bottom w:w="0" w:type="dxa"/>
          <w:right w:w="28" w:type="dxa"/>
        </w:tblCellMar>
      </w:tblPr>
      <w:tblGrid>
        <w:gridCol w:w="458"/>
        <w:gridCol w:w="1176"/>
        <w:gridCol w:w="2268"/>
        <w:gridCol w:w="1271"/>
        <w:gridCol w:w="1134"/>
        <w:gridCol w:w="2570"/>
      </w:tblGrid>
      <w:tr>
        <w:tblPrEx>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序号</w:t>
            </w:r>
          </w:p>
        </w:tc>
        <w:tc>
          <w:tcPr>
            <w:tcW w:w="1176" w:type="dxa"/>
            <w:vMerge w:val="restart"/>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申请人</w:t>
            </w:r>
          </w:p>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（户主）</w:t>
            </w:r>
          </w:p>
        </w:tc>
        <w:tc>
          <w:tcPr>
            <w:tcW w:w="2268" w:type="dxa"/>
            <w:vMerge w:val="restart"/>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申请保障</w:t>
            </w:r>
            <w:r>
              <w:rPr>
                <w:rFonts w:hint="default" w:ascii="Times New Roman" w:hAnsi="Times New Roman" w:eastAsia="方正仿宋_GBK" w:cs="Times New Roman"/>
                <w:kern w:val="0"/>
                <w:sz w:val="16"/>
                <w:szCs w:val="16"/>
              </w:rPr>
              <w:br w:type="textWrapping"/>
            </w:r>
            <w:r>
              <w:rPr>
                <w:rFonts w:hint="default" w:ascii="Times New Roman" w:hAnsi="Times New Roman" w:eastAsia="方正仿宋_GBK" w:cs="Times New Roman"/>
                <w:kern w:val="0"/>
                <w:sz w:val="16"/>
                <w:szCs w:val="16"/>
              </w:rPr>
              <w:t>家庭成员</w:t>
            </w:r>
          </w:p>
        </w:tc>
        <w:tc>
          <w:tcPr>
            <w:tcW w:w="1271" w:type="dxa"/>
            <w:vMerge w:val="restart"/>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家庭人均</w:t>
            </w:r>
          </w:p>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收入</w:t>
            </w:r>
          </w:p>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（元/月）</w:t>
            </w:r>
          </w:p>
        </w:tc>
        <w:tc>
          <w:tcPr>
            <w:tcW w:w="1134" w:type="dxa"/>
            <w:vMerge w:val="restart"/>
            <w:tcBorders>
              <w:top w:val="single" w:color="auto" w:sz="4" w:space="0"/>
              <w:left w:val="nil"/>
              <w:right w:val="single" w:color="000000" w:sz="4" w:space="0"/>
            </w:tcBorders>
            <w:vAlign w:val="center"/>
          </w:tcPr>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家庭救助</w:t>
            </w:r>
          </w:p>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总金额</w:t>
            </w:r>
          </w:p>
          <w:p>
            <w:pPr>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（元/月）</w:t>
            </w:r>
          </w:p>
        </w:tc>
        <w:tc>
          <w:tcPr>
            <w:tcW w:w="2570" w:type="dxa"/>
            <w:vMerge w:val="restart"/>
            <w:tcBorders>
              <w:top w:val="single" w:color="auto" w:sz="4" w:space="0"/>
              <w:left w:val="nil"/>
              <w:right w:val="single" w:color="auto" w:sz="4" w:space="0"/>
            </w:tcBorders>
            <w:vAlign w:val="center"/>
          </w:tcPr>
          <w:p>
            <w:pPr>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家庭住址</w:t>
            </w:r>
          </w:p>
        </w:tc>
      </w:tr>
      <w:tr>
        <w:tblPrEx>
          <w:tblCellMar>
            <w:top w:w="0" w:type="dxa"/>
            <w:left w:w="28" w:type="dxa"/>
            <w:bottom w:w="0" w:type="dxa"/>
            <w:right w:w="28" w:type="dxa"/>
          </w:tblCellMar>
        </w:tblPrEx>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34" w:type="dxa"/>
            <w:vMerge w:val="continue"/>
            <w:tcBorders>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6"/>
                <w:szCs w:val="16"/>
              </w:rPr>
            </w:pPr>
          </w:p>
        </w:tc>
        <w:tc>
          <w:tcPr>
            <w:tcW w:w="2570"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r>
      <w:tr>
        <w:tblPrEx>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r>
      <w:tr>
        <w:tblPrEx>
          <w:tblCellMar>
            <w:top w:w="0" w:type="dxa"/>
            <w:left w:w="28" w:type="dxa"/>
            <w:bottom w:w="0" w:type="dxa"/>
            <w:right w:w="28" w:type="dxa"/>
          </w:tblCellMar>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r>
      <w:tr>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r>
      <w:tr>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r>
    </w:tbl>
    <w:p>
      <w:pPr>
        <w:jc w:val="center"/>
        <w:rPr>
          <w:rFonts w:hint="default" w:ascii="Times New Roman" w:hAnsi="Times New Roman" w:eastAsia="方正黑体_GBK" w:cs="Times New Roman"/>
          <w:kern w:val="32"/>
          <w:sz w:val="28"/>
          <w:szCs w:val="28"/>
        </w:rPr>
      </w:pPr>
    </w:p>
    <w:p>
      <w:pPr>
        <w:jc w:val="center"/>
        <w:rPr>
          <w:rFonts w:hint="default" w:ascii="Times New Roman" w:hAnsi="Times New Roman" w:eastAsia="方正黑体_GBK" w:cs="Times New Roman"/>
          <w:kern w:val="32"/>
          <w:sz w:val="28"/>
          <w:szCs w:val="28"/>
        </w:rPr>
      </w:pPr>
      <w:r>
        <w:rPr>
          <w:rFonts w:hint="default" w:ascii="Times New Roman" w:hAnsi="Times New Roman" w:eastAsia="方正黑体_GBK" w:cs="Times New Roman"/>
          <w:kern w:val="32"/>
          <w:sz w:val="28"/>
          <w:szCs w:val="28"/>
        </w:rPr>
        <w:t>拟不予保障的申请家庭</w:t>
      </w:r>
    </w:p>
    <w:tbl>
      <w:tblPr>
        <w:tblStyle w:val="7"/>
        <w:tblW w:w="8848" w:type="dxa"/>
        <w:jc w:val="center"/>
        <w:tblLayout w:type="fixed"/>
        <w:tblCellMar>
          <w:top w:w="0" w:type="dxa"/>
          <w:left w:w="28" w:type="dxa"/>
          <w:bottom w:w="0" w:type="dxa"/>
          <w:right w:w="28" w:type="dxa"/>
        </w:tblCellMar>
      </w:tblPr>
      <w:tblGrid>
        <w:gridCol w:w="461"/>
        <w:gridCol w:w="903"/>
        <w:gridCol w:w="902"/>
        <w:gridCol w:w="1080"/>
        <w:gridCol w:w="1799"/>
        <w:gridCol w:w="2159"/>
        <w:gridCol w:w="1544"/>
      </w:tblGrid>
      <w:tr>
        <w:tblPrEx>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序号</w:t>
            </w:r>
          </w:p>
        </w:tc>
        <w:tc>
          <w:tcPr>
            <w:tcW w:w="903" w:type="dxa"/>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申请人</w:t>
            </w:r>
          </w:p>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（户主）</w:t>
            </w:r>
          </w:p>
        </w:tc>
        <w:tc>
          <w:tcPr>
            <w:tcW w:w="902" w:type="dxa"/>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申请保障</w:t>
            </w:r>
            <w:r>
              <w:rPr>
                <w:rFonts w:hint="default" w:ascii="Times New Roman" w:hAnsi="Times New Roman" w:eastAsia="方正仿宋_GBK" w:cs="Times New Roman"/>
                <w:kern w:val="0"/>
                <w:sz w:val="16"/>
                <w:szCs w:val="16"/>
              </w:rPr>
              <w:br w:type="textWrapping"/>
            </w:r>
            <w:r>
              <w:rPr>
                <w:rFonts w:hint="default" w:ascii="Times New Roman" w:hAnsi="Times New Roman" w:eastAsia="方正仿宋_GBK" w:cs="Times New Roman"/>
                <w:kern w:val="0"/>
                <w:sz w:val="16"/>
                <w:szCs w:val="16"/>
              </w:rPr>
              <w:t>家庭成员</w:t>
            </w:r>
          </w:p>
        </w:tc>
        <w:tc>
          <w:tcPr>
            <w:tcW w:w="1080" w:type="dxa"/>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家庭人均</w:t>
            </w:r>
          </w:p>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收入</w:t>
            </w:r>
          </w:p>
          <w:p>
            <w:pPr>
              <w:widowControl/>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（元/月）</w:t>
            </w:r>
          </w:p>
        </w:tc>
        <w:tc>
          <w:tcPr>
            <w:tcW w:w="1799" w:type="dxa"/>
            <w:tcBorders>
              <w:top w:val="single" w:color="auto" w:sz="4" w:space="0"/>
              <w:left w:val="nil"/>
              <w:right w:val="single" w:color="000000" w:sz="4" w:space="0"/>
            </w:tcBorders>
            <w:vAlign w:val="center"/>
          </w:tcPr>
          <w:p>
            <w:pPr>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家庭财产及</w:t>
            </w:r>
          </w:p>
          <w:p>
            <w:pPr>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消费支出状况</w:t>
            </w:r>
          </w:p>
        </w:tc>
        <w:tc>
          <w:tcPr>
            <w:tcW w:w="2159" w:type="dxa"/>
            <w:tcBorders>
              <w:top w:val="single" w:color="auto" w:sz="4" w:space="0"/>
              <w:left w:val="nil"/>
              <w:right w:val="single" w:color="000000" w:sz="4" w:space="0"/>
            </w:tcBorders>
            <w:vAlign w:val="center"/>
          </w:tcPr>
          <w:p>
            <w:pPr>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家庭住址</w:t>
            </w:r>
          </w:p>
        </w:tc>
        <w:tc>
          <w:tcPr>
            <w:tcW w:w="1544" w:type="dxa"/>
            <w:tcBorders>
              <w:top w:val="single" w:color="auto" w:sz="4" w:space="0"/>
              <w:left w:val="nil"/>
              <w:right w:val="single" w:color="auto" w:sz="4" w:space="0"/>
            </w:tcBorders>
            <w:vAlign w:val="center"/>
          </w:tcPr>
          <w:p>
            <w:pPr>
              <w:jc w:val="center"/>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rPr>
              <w:t>不予保障原因</w:t>
            </w:r>
          </w:p>
        </w:tc>
      </w:tr>
      <w:tr>
        <w:tblPrEx>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方正仿宋_GBK" w:cs="Times New Roman"/>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r>
      <w:tr>
        <w:tblPrEx>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r>
      <w:tr>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r>
      <w:tr>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6"/>
                <w:szCs w:val="16"/>
              </w:rPr>
            </w:pPr>
          </w:p>
        </w:tc>
      </w:tr>
    </w:tbl>
    <w:p>
      <w:pPr>
        <w:ind w:firstLine="360" w:firstLineChars="200"/>
        <w:rPr>
          <w:rFonts w:hint="default" w:ascii="Times New Roman" w:hAnsi="Times New Roman" w:eastAsia="方正仿宋_GBK" w:cs="Times New Roman"/>
          <w:kern w:val="32"/>
          <w:sz w:val="18"/>
          <w:szCs w:val="18"/>
        </w:rPr>
      </w:pPr>
    </w:p>
    <w:p>
      <w:pPr>
        <w:ind w:firstLine="360" w:firstLineChars="200"/>
        <w:rPr>
          <w:rFonts w:hint="default" w:ascii="Times New Roman" w:hAnsi="Times New Roman" w:eastAsia="方正仿宋_GBK" w:cs="Times New Roman"/>
          <w:kern w:val="32"/>
          <w:sz w:val="18"/>
          <w:szCs w:val="18"/>
        </w:rPr>
      </w:pPr>
      <w:r>
        <w:rPr>
          <w:rFonts w:hint="default" w:ascii="Times New Roman" w:hAnsi="Times New Roman" w:eastAsia="方正仿宋_GBK" w:cs="Times New Roman"/>
          <w:kern w:val="32"/>
          <w:sz w:val="18"/>
          <w:szCs w:val="18"/>
        </w:rPr>
        <w:t>举报电话：××××××××（××区县民政局）</w:t>
      </w:r>
    </w:p>
    <w:p>
      <w:pPr>
        <w:ind w:firstLine="1260" w:firstLineChars="700"/>
        <w:rPr>
          <w:rFonts w:hint="default" w:ascii="Times New Roman" w:hAnsi="Times New Roman" w:eastAsia="方正仿宋_GBK" w:cs="Times New Roman"/>
          <w:kern w:val="32"/>
          <w:sz w:val="18"/>
          <w:szCs w:val="18"/>
        </w:rPr>
      </w:pPr>
      <w:r>
        <w:rPr>
          <w:rFonts w:hint="default" w:ascii="Times New Roman" w:hAnsi="Times New Roman" w:eastAsia="方正仿宋_GBK" w:cs="Times New Roman"/>
          <w:kern w:val="32"/>
          <w:sz w:val="18"/>
          <w:szCs w:val="18"/>
        </w:rPr>
        <w:t>××××××××（××乡镇人民政府或街道办事处）</w:t>
      </w:r>
    </w:p>
    <w:p>
      <w:pPr>
        <w:ind w:firstLine="1260" w:firstLineChars="700"/>
        <w:rPr>
          <w:rFonts w:hint="default" w:ascii="Times New Roman" w:hAnsi="Times New Roman" w:eastAsia="方正仿宋_GBK" w:cs="Times New Roman"/>
          <w:kern w:val="32"/>
          <w:sz w:val="18"/>
          <w:szCs w:val="18"/>
        </w:rPr>
      </w:pPr>
    </w:p>
    <w:p>
      <w:pPr>
        <w:ind w:firstLine="1260" w:firstLineChars="700"/>
        <w:rPr>
          <w:rFonts w:hint="default" w:ascii="Times New Roman" w:hAnsi="Times New Roman" w:eastAsia="方正仿宋_GBK" w:cs="Times New Roman"/>
          <w:kern w:val="32"/>
          <w:sz w:val="18"/>
          <w:szCs w:val="18"/>
        </w:rPr>
      </w:pPr>
    </w:p>
    <w:p>
      <w:pPr>
        <w:ind w:firstLine="1260" w:firstLineChars="700"/>
        <w:rPr>
          <w:rFonts w:hint="default" w:ascii="Times New Roman" w:hAnsi="Times New Roman" w:eastAsia="方正仿宋_GBK" w:cs="Times New Roman"/>
          <w:kern w:val="32"/>
          <w:sz w:val="18"/>
          <w:szCs w:val="18"/>
        </w:rPr>
      </w:pPr>
    </w:p>
    <w:p>
      <w:pPr>
        <w:ind w:firstLine="1260" w:firstLineChars="700"/>
        <w:rPr>
          <w:rFonts w:hint="default" w:ascii="Times New Roman" w:hAnsi="Times New Roman" w:eastAsia="方正仿宋_GBK" w:cs="Times New Roman"/>
          <w:kern w:val="32"/>
          <w:sz w:val="18"/>
          <w:szCs w:val="18"/>
        </w:rPr>
      </w:pPr>
    </w:p>
    <w:p>
      <w:pPr>
        <w:ind w:firstLine="420" w:firstLineChars="200"/>
        <w:rPr>
          <w:rFonts w:hint="default" w:ascii="Times New Roman" w:hAnsi="Times New Roman" w:eastAsia="方正仿宋_GBK" w:cs="Times New Roman"/>
          <w:kern w:val="32"/>
          <w:szCs w:val="21"/>
        </w:rPr>
      </w:pPr>
      <w:r>
        <w:rPr>
          <w:rFonts w:hint="default" w:ascii="Times New Roman" w:hAnsi="Times New Roman" w:eastAsia="方正仿宋_GBK" w:cs="Times New Roman"/>
          <w:kern w:val="32"/>
          <w:szCs w:val="21"/>
        </w:rPr>
        <w:t>　　　　　　　　　　　　　　　    　</w:t>
      </w:r>
      <w:r>
        <w:rPr>
          <w:rFonts w:hint="default" w:ascii="Times New Roman" w:hAnsi="Times New Roman" w:eastAsia="方正仿宋_GBK" w:cs="Times New Roman"/>
          <w:kern w:val="0"/>
          <w:szCs w:val="21"/>
        </w:rPr>
        <w:t>　　　　　　　　</w:t>
      </w:r>
      <w:r>
        <w:rPr>
          <w:rFonts w:hint="default" w:ascii="Times New Roman" w:hAnsi="Times New Roman" w:eastAsia="方正仿宋_GBK" w:cs="Times New Roman"/>
          <w:kern w:val="32"/>
          <w:szCs w:val="21"/>
        </w:rPr>
        <w:t>乡镇人民政府（街道办事处）</w:t>
      </w:r>
    </w:p>
    <w:p>
      <w:pPr>
        <w:ind w:firstLine="420" w:firstLineChars="200"/>
        <w:rPr>
          <w:rFonts w:hint="default" w:ascii="Times New Roman" w:hAnsi="Times New Roman" w:eastAsia="方正仿宋_GBK" w:cs="Times New Roman"/>
          <w:kern w:val="32"/>
          <w:szCs w:val="21"/>
        </w:rPr>
      </w:pPr>
      <w:r>
        <w:rPr>
          <w:rFonts w:hint="default" w:ascii="Times New Roman" w:hAnsi="Times New Roman" w:eastAsia="方正仿宋_GBK" w:cs="Times New Roman"/>
          <w:kern w:val="32"/>
          <w:szCs w:val="21"/>
        </w:rPr>
        <w:t>　　　　　　　　　　　         　　　　　　　　　　　　　　年　　月　　日</w:t>
      </w:r>
    </w:p>
    <w:p>
      <w:pPr>
        <w:rPr>
          <w:rFonts w:hint="default" w:ascii="Times New Roman" w:hAnsi="Times New Roman" w:eastAsia="方正仿宋_GBK" w:cs="Times New Roman"/>
          <w:sz w:val="32"/>
          <w:szCs w:val="32"/>
        </w:rPr>
        <w:sectPr>
          <w:footerReference r:id="rId16" w:type="default"/>
          <w:pgSz w:w="11906" w:h="16838"/>
          <w:pgMar w:top="2098" w:right="1474" w:bottom="1985" w:left="1588" w:header="851" w:footer="1474" w:gutter="0"/>
          <w:cols w:space="720" w:num="1"/>
          <w:docGrid w:linePitch="289"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附件14</w:t>
      </w:r>
    </w:p>
    <w:p>
      <w:pPr>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重庆市最低生活保障审核审批表</w:t>
      </w:r>
    </w:p>
    <w:tbl>
      <w:tblPr>
        <w:tblStyle w:val="7"/>
        <w:tblW w:w="8864" w:type="dxa"/>
        <w:jc w:val="center"/>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tblPrEx>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pPr>
              <w:widowControl/>
              <w:jc w:val="left"/>
              <w:rPr>
                <w:rFonts w:hint="default" w:ascii="Times New Roman" w:hAnsi="Times New Roman" w:eastAsia="方正仿宋_GBK" w:cs="Times New Roman"/>
                <w:kern w:val="0"/>
                <w:sz w:val="14"/>
                <w:szCs w:val="14"/>
              </w:rPr>
            </w:pPr>
          </w:p>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所属地区：　　　　　　　　区（县）　　　　　　乡镇（街道）　　　　　　村（居）委会        申请保障类型：城市低保□　农村低保□</w:t>
            </w:r>
          </w:p>
        </w:tc>
      </w:tr>
      <w:tr>
        <w:tblPrEx>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申请人（户主）</w:t>
            </w:r>
          </w:p>
        </w:tc>
        <w:tc>
          <w:tcPr>
            <w:tcW w:w="900" w:type="dxa"/>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　</w:t>
            </w:r>
          </w:p>
        </w:tc>
        <w:tc>
          <w:tcPr>
            <w:tcW w:w="720" w:type="dxa"/>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应计收入</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成员人数</w:t>
            </w:r>
          </w:p>
        </w:tc>
        <w:tc>
          <w:tcPr>
            <w:tcW w:w="315" w:type="dxa"/>
            <w:tcBorders>
              <w:top w:val="nil"/>
              <w:left w:val="nil"/>
              <w:bottom w:val="single" w:color="auto" w:sz="4" w:space="0"/>
              <w:right w:val="nil"/>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申请保障</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成员人数</w:t>
            </w:r>
          </w:p>
        </w:tc>
        <w:tc>
          <w:tcPr>
            <w:tcW w:w="33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　</w:t>
            </w:r>
          </w:p>
        </w:tc>
        <w:tc>
          <w:tcPr>
            <w:tcW w:w="392" w:type="dxa"/>
            <w:tcBorders>
              <w:top w:val="nil"/>
              <w:left w:val="nil"/>
              <w:bottom w:val="single" w:color="auto" w:sz="4" w:space="0"/>
              <w:right w:val="nil"/>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联系</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　</w:t>
            </w:r>
          </w:p>
        </w:tc>
        <w:tc>
          <w:tcPr>
            <w:tcW w:w="741" w:type="dxa"/>
            <w:gridSpan w:val="2"/>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居住地址</w:t>
            </w:r>
          </w:p>
        </w:tc>
        <w:tc>
          <w:tcPr>
            <w:tcW w:w="2525" w:type="dxa"/>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　</w:t>
            </w:r>
          </w:p>
        </w:tc>
      </w:tr>
      <w:tr>
        <w:tblPrEx>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pPr>
              <w:jc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申请保障家庭成员基本信息</w:t>
            </w:r>
          </w:p>
        </w:tc>
        <w:tc>
          <w:tcPr>
            <w:tcW w:w="789" w:type="dxa"/>
            <w:tcBorders>
              <w:top w:val="nil"/>
              <w:left w:val="nil"/>
              <w:right w:val="single" w:color="auto"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姓　名</w:t>
            </w:r>
          </w:p>
        </w:tc>
        <w:tc>
          <w:tcPr>
            <w:tcW w:w="1935" w:type="dxa"/>
            <w:gridSpan w:val="3"/>
            <w:tcBorders>
              <w:top w:val="single" w:color="auto" w:sz="4" w:space="0"/>
              <w:left w:val="nil"/>
              <w:right w:val="single" w:color="auto"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身份证号码</w:t>
            </w:r>
          </w:p>
        </w:tc>
        <w:tc>
          <w:tcPr>
            <w:tcW w:w="411" w:type="dxa"/>
            <w:tcBorders>
              <w:top w:val="nil"/>
              <w:left w:val="nil"/>
              <w:right w:val="single" w:color="auto" w:sz="4" w:space="0"/>
            </w:tcBorders>
            <w:textDirection w:val="tbRlV"/>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与申请人关系</w:t>
            </w:r>
          </w:p>
        </w:tc>
        <w:tc>
          <w:tcPr>
            <w:tcW w:w="378" w:type="dxa"/>
            <w:tcBorders>
              <w:top w:val="nil"/>
              <w:left w:val="nil"/>
              <w:right w:val="single" w:color="auto" w:sz="4" w:space="0"/>
            </w:tcBorders>
            <w:textDirection w:val="tbRlV"/>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性别</w:t>
            </w:r>
          </w:p>
        </w:tc>
        <w:tc>
          <w:tcPr>
            <w:tcW w:w="336" w:type="dxa"/>
            <w:tcBorders>
              <w:top w:val="nil"/>
              <w:left w:val="nil"/>
              <w:right w:val="single" w:color="auto" w:sz="4" w:space="0"/>
            </w:tcBorders>
            <w:textDirection w:val="tbRlV"/>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年龄</w:t>
            </w:r>
          </w:p>
        </w:tc>
        <w:tc>
          <w:tcPr>
            <w:tcW w:w="392" w:type="dxa"/>
            <w:tcBorders>
              <w:top w:val="single" w:color="auto" w:sz="4" w:space="0"/>
              <w:left w:val="nil"/>
              <w:bottom w:val="single" w:color="auto" w:sz="4" w:space="0"/>
              <w:right w:val="single" w:color="auto" w:sz="4" w:space="0"/>
            </w:tcBorders>
            <w:textDirection w:val="tbRlV"/>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残疾等级</w:t>
            </w:r>
          </w:p>
        </w:tc>
        <w:tc>
          <w:tcPr>
            <w:tcW w:w="308" w:type="dxa"/>
            <w:tcBorders>
              <w:top w:val="single" w:color="auto" w:sz="4" w:space="0"/>
              <w:left w:val="single" w:color="auto" w:sz="4" w:space="0"/>
              <w:right w:val="single" w:color="auto" w:sz="4" w:space="0"/>
            </w:tcBorders>
            <w:textDirection w:val="tbRlV"/>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重病</w:t>
            </w:r>
          </w:p>
        </w:tc>
        <w:tc>
          <w:tcPr>
            <w:tcW w:w="294" w:type="dxa"/>
            <w:tcBorders>
              <w:top w:val="nil"/>
              <w:left w:val="nil"/>
              <w:right w:val="single" w:color="auto" w:sz="4" w:space="0"/>
            </w:tcBorders>
            <w:textDirection w:val="tbRlV"/>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5"/>
                <w:szCs w:val="15"/>
              </w:rPr>
              <w:t>在校学生</w:t>
            </w:r>
          </w:p>
        </w:tc>
        <w:tc>
          <w:tcPr>
            <w:tcW w:w="350" w:type="dxa"/>
            <w:tcBorders>
              <w:top w:val="nil"/>
              <w:left w:val="nil"/>
              <w:right w:val="single" w:color="auto" w:sz="4" w:space="0"/>
            </w:tcBorders>
            <w:textDirection w:val="tbRlV"/>
            <w:vAlign w:val="center"/>
          </w:tcPr>
          <w:p>
            <w:pPr>
              <w:jc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学龄前儿童</w:t>
            </w:r>
          </w:p>
        </w:tc>
        <w:tc>
          <w:tcPr>
            <w:tcW w:w="377" w:type="dxa"/>
            <w:tcBorders>
              <w:top w:val="single" w:color="auto" w:sz="4" w:space="0"/>
              <w:left w:val="nil"/>
              <w:right w:val="single" w:color="auto" w:sz="4" w:space="0"/>
            </w:tcBorders>
            <w:textDirection w:val="tbRlV"/>
            <w:vAlign w:val="center"/>
          </w:tcPr>
          <w:p>
            <w:pPr>
              <w:jc w:val="cente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70岁以上老人</w:t>
            </w:r>
          </w:p>
        </w:tc>
        <w:tc>
          <w:tcPr>
            <w:tcW w:w="2889" w:type="dxa"/>
            <w:gridSpan w:val="2"/>
            <w:tcBorders>
              <w:top w:val="single" w:color="auto" w:sz="4" w:space="0"/>
              <w:left w:val="nil"/>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从业单位</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hint="default" w:ascii="Times New Roman" w:hAnsi="Times New Roman" w:eastAsia="方正仿宋_GBK" w:cs="Times New Roman"/>
                <w:sz w:val="18"/>
                <w:szCs w:val="18"/>
              </w:rPr>
            </w:pPr>
          </w:p>
        </w:tc>
        <w:tc>
          <w:tcPr>
            <w:tcW w:w="789"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11"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8"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36"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92"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08"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94"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50"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hint="default" w:ascii="Times New Roman" w:hAnsi="Times New Roman" w:eastAsia="方正仿宋_GBK" w:cs="Times New Roman"/>
                <w:sz w:val="18"/>
                <w:szCs w:val="18"/>
              </w:rPr>
            </w:pPr>
          </w:p>
        </w:tc>
        <w:tc>
          <w:tcPr>
            <w:tcW w:w="789"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11"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3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92"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0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9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50"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hint="default" w:ascii="Times New Roman" w:hAnsi="Times New Roman" w:eastAsia="方正仿宋_GBK" w:cs="Times New Roman"/>
                <w:sz w:val="18"/>
                <w:szCs w:val="18"/>
              </w:rPr>
            </w:pPr>
          </w:p>
        </w:tc>
        <w:tc>
          <w:tcPr>
            <w:tcW w:w="789"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11"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3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92"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0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9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50"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hint="default" w:ascii="Times New Roman" w:hAnsi="Times New Roman" w:eastAsia="方正仿宋_GBK" w:cs="Times New Roman"/>
                <w:sz w:val="18"/>
                <w:szCs w:val="18"/>
              </w:rPr>
            </w:pPr>
          </w:p>
        </w:tc>
        <w:tc>
          <w:tcPr>
            <w:tcW w:w="789"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11"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3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92"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0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9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50"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方正仿宋_GBK" w:cs="Times New Roman"/>
                <w:sz w:val="18"/>
                <w:szCs w:val="18"/>
              </w:rPr>
            </w:pPr>
          </w:p>
        </w:tc>
        <w:tc>
          <w:tcPr>
            <w:tcW w:w="789"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11"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36"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92"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08"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94"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50" w:type="dxa"/>
            <w:tcBorders>
              <w:top w:val="nil"/>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r>
      <w:tr>
        <w:tblPrEx>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家庭收入</w:t>
            </w:r>
          </w:p>
        </w:tc>
        <w:tc>
          <w:tcPr>
            <w:tcW w:w="3210" w:type="dxa"/>
            <w:gridSpan w:val="9"/>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家庭财产</w:t>
            </w:r>
          </w:p>
        </w:tc>
        <w:tc>
          <w:tcPr>
            <w:tcW w:w="2525"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家庭消费支出</w:t>
            </w:r>
          </w:p>
        </w:tc>
      </w:tr>
      <w:tr>
        <w:tblPrEx>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家庭总收入：　　　　元。</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其中：×××　　　元。</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　　　×××　　　元。</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　　　×××　　　元。</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　　　×××　　　元。</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家庭人均收入：　　　　　元。　</w:t>
            </w:r>
          </w:p>
        </w:tc>
        <w:tc>
          <w:tcPr>
            <w:tcW w:w="3210" w:type="dxa"/>
            <w:gridSpan w:val="9"/>
            <w:tcBorders>
              <w:top w:val="single" w:color="auto" w:sz="4" w:space="0"/>
              <w:left w:val="nil"/>
              <w:bottom w:val="single" w:color="auto" w:sz="4" w:space="0"/>
              <w:right w:val="single" w:color="000000" w:sz="4" w:space="0"/>
            </w:tcBorders>
          </w:tcPr>
          <w:p>
            <w:pPr>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住房：　　　　套，人均建筑面积　　　　㎡。</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机动车：　　　　辆，　　　　　　　　　。</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存款、证券、债劵总值：　　　　　　　元。</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门面（店铺）：□有　□无</w:t>
            </w:r>
            <w:r>
              <w:rPr>
                <w:rFonts w:hint="default" w:ascii="Times New Roman" w:hAnsi="Times New Roman" w:eastAsia="方正仿宋_GBK" w:cs="Times New Roman"/>
                <w:sz w:val="15"/>
                <w:szCs w:val="15"/>
              </w:rPr>
              <w:br w:type="textWrapping"/>
            </w:r>
            <w:r>
              <w:rPr>
                <w:rFonts w:hint="default" w:ascii="Times New Roman" w:hAnsi="Times New Roman" w:eastAsia="方正仿宋_GBK" w:cs="Times New Roman"/>
                <w:sz w:val="15"/>
                <w:szCs w:val="15"/>
              </w:rPr>
              <w:t>其他：</w:t>
            </w:r>
          </w:p>
        </w:tc>
        <w:tc>
          <w:tcPr>
            <w:tcW w:w="2525" w:type="dxa"/>
            <w:tcBorders>
              <w:top w:val="single" w:color="auto" w:sz="4" w:space="0"/>
              <w:left w:val="nil"/>
              <w:bottom w:val="single" w:color="auto" w:sz="4" w:space="0"/>
              <w:right w:val="single" w:color="000000" w:sz="4" w:space="0"/>
            </w:tcBorders>
          </w:tcPr>
          <w:p>
            <w:pPr>
              <w:jc w:val="left"/>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水 电 燃 料 费：□超标　□未超标</w:t>
            </w:r>
          </w:p>
          <w:p>
            <w:pPr>
              <w:jc w:val="left"/>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通　  讯　  费：□超标　□未超标</w:t>
            </w:r>
          </w:p>
          <w:p>
            <w:pPr>
              <w:jc w:val="left"/>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物 业 管 理 费：□超标　□未超标</w:t>
            </w:r>
          </w:p>
          <w:p>
            <w:pPr>
              <w:jc w:val="left"/>
              <w:rPr>
                <w:rFonts w:hint="default" w:ascii="Times New Roman" w:hAnsi="Times New Roman" w:eastAsia="方正仿宋_GBK" w:cs="Times New Roman"/>
                <w:sz w:val="15"/>
                <w:szCs w:val="15"/>
              </w:rPr>
            </w:pPr>
            <w:r>
              <w:rPr>
                <w:rFonts w:hint="default" w:ascii="Times New Roman" w:hAnsi="Times New Roman" w:eastAsia="方正仿宋_GBK" w:cs="Times New Roman"/>
                <w:sz w:val="15"/>
                <w:szCs w:val="15"/>
              </w:rPr>
              <w:t>其　　    　他：□超标　□未超标</w:t>
            </w:r>
          </w:p>
        </w:tc>
      </w:tr>
      <w:tr>
        <w:tblPrEx>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群众评议情况</w:t>
            </w:r>
          </w:p>
        </w:tc>
        <w:tc>
          <w:tcPr>
            <w:tcW w:w="7670" w:type="dxa"/>
            <w:gridSpan w:val="13"/>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r>
      <w:tr>
        <w:tblPrEx>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r>
      <w:tr>
        <w:tblPrEx>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乡镇（街道）</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审核意见</w:t>
            </w:r>
          </w:p>
        </w:tc>
        <w:tc>
          <w:tcPr>
            <w:tcW w:w="7670" w:type="dxa"/>
            <w:gridSpan w:val="13"/>
            <w:tcBorders>
              <w:top w:val="single" w:color="auto" w:sz="4" w:space="0"/>
              <w:left w:val="nil"/>
              <w:bottom w:val="single" w:color="auto" w:sz="4" w:space="0"/>
              <w:right w:val="single" w:color="000000" w:sz="4" w:space="0"/>
            </w:tcBorders>
          </w:tcPr>
          <w:p>
            <w:pPr>
              <w:ind w:firstLine="70" w:firstLineChars="50"/>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4"/>
                <w:szCs w:val="14"/>
              </w:rPr>
              <w:t>□</w:t>
            </w:r>
            <w:r>
              <w:rPr>
                <w:rFonts w:hint="default" w:ascii="Times New Roman" w:hAnsi="Times New Roman" w:eastAsia="方正仿宋_GBK" w:cs="Times New Roman"/>
                <w:sz w:val="18"/>
                <w:szCs w:val="18"/>
              </w:rPr>
              <w:t xml:space="preserve"> 建议予以保障。纳入　　类管理，家庭月救助总额　　　　　元。</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其中：补差救助　　人，　　　　元；</w:t>
            </w:r>
          </w:p>
          <w:p>
            <w:pPr>
              <w:ind w:firstLine="3060" w:firstLineChars="17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重点救助×××，　　　　元； </w:t>
            </w:r>
          </w:p>
          <w:p>
            <w:pPr>
              <w:ind w:firstLine="3780" w:firstLineChars="21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元。</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4"/>
                <w:szCs w:val="14"/>
              </w:rPr>
              <w:t>□</w:t>
            </w:r>
            <w:r>
              <w:rPr>
                <w:rFonts w:hint="default" w:ascii="Times New Roman" w:hAnsi="Times New Roman" w:eastAsia="方正仿宋_GBK" w:cs="Times New Roman"/>
                <w:sz w:val="18"/>
                <w:szCs w:val="18"/>
              </w:rPr>
              <w:t xml:space="preserve"> 建议不予保障。理由：</w:t>
            </w:r>
          </w:p>
          <w:p>
            <w:pPr>
              <w:ind w:firstLine="3780" w:firstLineChars="21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（盖章）</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负责人：　　　　　　　　　　　　　经办人：　　　   　　　年　　月　　日</w:t>
            </w:r>
          </w:p>
        </w:tc>
      </w:tr>
      <w:tr>
        <w:tblPrEx>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区县民政局</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审批意见</w:t>
            </w:r>
          </w:p>
        </w:tc>
        <w:tc>
          <w:tcPr>
            <w:tcW w:w="7670" w:type="dxa"/>
            <w:gridSpan w:val="13"/>
            <w:tcBorders>
              <w:top w:val="single" w:color="auto" w:sz="4" w:space="0"/>
              <w:left w:val="nil"/>
              <w:bottom w:val="single" w:color="auto" w:sz="4" w:space="0"/>
              <w:right w:val="single" w:color="000000" w:sz="4" w:space="0"/>
            </w:tcBorders>
          </w:tcPr>
          <w:p>
            <w:pPr>
              <w:ind w:firstLine="70" w:firstLineChars="50"/>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4"/>
                <w:szCs w:val="14"/>
              </w:rPr>
              <w:t>□</w:t>
            </w:r>
            <w:r>
              <w:rPr>
                <w:rFonts w:hint="default" w:ascii="Times New Roman" w:hAnsi="Times New Roman" w:eastAsia="方正仿宋_GBK" w:cs="Times New Roman"/>
                <w:sz w:val="18"/>
                <w:szCs w:val="18"/>
              </w:rPr>
              <w:t xml:space="preserve"> 予以保障。从　　 　年 　月起纳入　类管理，家庭月补助总额  　　　　元。</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其中：补差救助　　人，　　　　元；</w:t>
            </w:r>
          </w:p>
          <w:p>
            <w:pPr>
              <w:ind w:firstLine="4140" w:firstLineChars="23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重点救助×××，　　　　元；</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　　　　元。</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（若对镇街建议金额有调整，应说明理由，并附必要的依据。）</w:t>
            </w:r>
          </w:p>
          <w:p>
            <w:pPr>
              <w:ind w:firstLine="70" w:firstLineChars="50"/>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4"/>
                <w:szCs w:val="14"/>
              </w:rPr>
              <w:t>□</w:t>
            </w:r>
            <w:r>
              <w:rPr>
                <w:rFonts w:hint="default" w:ascii="Times New Roman" w:hAnsi="Times New Roman" w:eastAsia="方正仿宋_GBK" w:cs="Times New Roman"/>
                <w:sz w:val="18"/>
                <w:szCs w:val="18"/>
              </w:rPr>
              <w:t xml:space="preserve"> 不予保障。理由：　</w:t>
            </w:r>
          </w:p>
          <w:p>
            <w:pPr>
              <w:ind w:firstLine="90" w:firstLineChars="5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（盖章）</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负责人：　　　　　　　　　　　　　经办人：　　　   　　　年　　月　　日</w:t>
            </w:r>
          </w:p>
        </w:tc>
      </w:tr>
      <w:tr>
        <w:tblPrEx>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备注</w:t>
            </w:r>
          </w:p>
        </w:tc>
        <w:tc>
          <w:tcPr>
            <w:tcW w:w="7670" w:type="dxa"/>
            <w:gridSpan w:val="13"/>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开户名称：               开户银行：　　　　　　　　银行账号：</w:t>
            </w:r>
          </w:p>
        </w:tc>
      </w:tr>
      <w:tr>
        <w:tblPrEx>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vAlign w:val="center"/>
          </w:tcPr>
          <w:p>
            <w:pPr>
              <w:pStyle w:val="9"/>
              <w:rPr>
                <w:rFonts w:hint="default" w:ascii="Times New Roman" w:hAnsi="Times New Roman" w:eastAsia="方正仿宋_GBK" w:cs="Times New Roman"/>
                <w:sz w:val="13"/>
                <w:szCs w:val="13"/>
              </w:rPr>
            </w:pPr>
            <w:r>
              <w:rPr>
                <w:rFonts w:hint="default" w:ascii="Times New Roman" w:hAnsi="Times New Roman" w:eastAsia="方正仿宋_GBK" w:cs="Times New Roman"/>
                <w:sz w:val="13"/>
                <w:szCs w:val="13"/>
              </w:rPr>
              <w:t>注：1、重残、重病、在校学生、学龄前儿童、70岁以上老人有效的，不重复计算重点救助金。</w:t>
            </w:r>
          </w:p>
          <w:p>
            <w:pPr>
              <w:pStyle w:val="9"/>
              <w:ind w:firstLine="260" w:firstLineChars="200"/>
              <w:rPr>
                <w:rFonts w:hint="default" w:ascii="Times New Roman" w:hAnsi="Times New Roman" w:eastAsia="方正仿宋_GBK" w:cs="Times New Roman"/>
                <w:sz w:val="13"/>
                <w:szCs w:val="13"/>
              </w:rPr>
            </w:pPr>
            <w:r>
              <w:rPr>
                <w:rFonts w:hint="default" w:ascii="Times New Roman" w:hAnsi="Times New Roman" w:eastAsia="方正仿宋_GBK" w:cs="Times New Roman"/>
                <w:sz w:val="13"/>
                <w:szCs w:val="13"/>
              </w:rPr>
              <w:t>2、本表一式两份，区县民政局和乡镇（街道）各一份。</w:t>
            </w:r>
          </w:p>
        </w:tc>
      </w:tr>
    </w:tbl>
    <w:p>
      <w:pPr>
        <w:rPr>
          <w:rFonts w:hint="default" w:ascii="Times New Roman" w:hAnsi="Times New Roman" w:eastAsia="方正仿宋_GBK" w:cs="Times New Roman"/>
          <w:sz w:val="32"/>
          <w:szCs w:val="32"/>
        </w:rPr>
        <w:sectPr>
          <w:pgSz w:w="11906" w:h="16838"/>
          <w:pgMar w:top="2098" w:right="1474" w:bottom="1985" w:left="1588" w:header="851" w:footer="1474" w:gutter="0"/>
          <w:cols w:space="720" w:num="1"/>
          <w:docGrid w:linePitch="289"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附件15</w:t>
      </w:r>
    </w:p>
    <w:p>
      <w:pPr>
        <w:rPr>
          <w:rFonts w:hint="default" w:ascii="Times New Roman" w:hAnsi="Times New Roman" w:eastAsia="方正仿宋_GBK" w:cs="Times New Roman"/>
          <w:sz w:val="32"/>
          <w:szCs w:val="32"/>
        </w:rPr>
      </w:pPr>
    </w:p>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城市（农村）低保审批结果通知书</w:t>
      </w:r>
    </w:p>
    <w:p>
      <w:pPr>
        <w:rPr>
          <w:rFonts w:hint="default" w:ascii="Times New Roman" w:hAnsi="Times New Roman" w:eastAsia="方正仿宋_GBK" w:cs="Times New Roman"/>
          <w:sz w:val="24"/>
        </w:rPr>
      </w:pPr>
    </w:p>
    <w:p>
      <w:pPr>
        <w:snapToGrid w:val="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乡镇人民政府（街道办事处）：　　</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　　你们于　　　年　　月　　日报来的　　户城市（农村）低保申请材料已审批。其中，　　户批准纳入城市（农村）低保，请组织所在社区（村）纳入长期公示范围予以公示；　　户不符合保障条件，请将审批决定书送达申请人。</w:t>
      </w:r>
    </w:p>
    <w:p>
      <w:pPr>
        <w:snapToGrid w:val="0"/>
        <w:rPr>
          <w:rFonts w:hint="default" w:ascii="Times New Roman" w:hAnsi="Times New Roman" w:eastAsia="方正仿宋_GBK" w:cs="Times New Roman"/>
          <w:kern w:val="0"/>
          <w:szCs w:val="21"/>
        </w:rPr>
      </w:pPr>
    </w:p>
    <w:p>
      <w:pPr>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批准纳入保障的申请家庭</w:t>
      </w:r>
    </w:p>
    <w:tbl>
      <w:tblPr>
        <w:tblStyle w:val="7"/>
        <w:tblW w:w="8893"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序号</w:t>
            </w:r>
          </w:p>
        </w:tc>
        <w:tc>
          <w:tcPr>
            <w:tcW w:w="1440" w:type="dxa"/>
            <w:vMerge w:val="restart"/>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申请人</w:t>
            </w:r>
          </w:p>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（户主）</w:t>
            </w:r>
          </w:p>
        </w:tc>
        <w:tc>
          <w:tcPr>
            <w:tcW w:w="720" w:type="dxa"/>
            <w:vMerge w:val="restart"/>
            <w:tcBorders>
              <w:right w:val="nil"/>
            </w:tcBorders>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家庭保障人数</w:t>
            </w:r>
          </w:p>
        </w:tc>
        <w:tc>
          <w:tcPr>
            <w:tcW w:w="1209" w:type="dxa"/>
            <w:vMerge w:val="restart"/>
            <w:tcBorders>
              <w:right w:val="nil"/>
            </w:tcBorders>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家庭救助</w:t>
            </w:r>
          </w:p>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总金额</w:t>
            </w:r>
          </w:p>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（元/月）</w:t>
            </w:r>
          </w:p>
        </w:tc>
        <w:tc>
          <w:tcPr>
            <w:tcW w:w="1485" w:type="dxa"/>
            <w:gridSpan w:val="2"/>
            <w:tcBorders>
              <w:left w:val="nil"/>
            </w:tcBorders>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1035" w:type="dxa"/>
            <w:vMerge w:val="restart"/>
            <w:vAlign w:val="center"/>
          </w:tcPr>
          <w:p>
            <w:pPr>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管理类别</w:t>
            </w:r>
          </w:p>
        </w:tc>
        <w:tc>
          <w:tcPr>
            <w:tcW w:w="2451" w:type="dxa"/>
            <w:vMerge w:val="restart"/>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居住地址</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pPr>
              <w:widowControl/>
              <w:jc w:val="center"/>
              <w:rPr>
                <w:rFonts w:hint="default" w:ascii="Times New Roman" w:hAnsi="Times New Roman" w:eastAsia="方正仿宋_GBK" w:cs="Times New Roman"/>
                <w:kern w:val="0"/>
                <w:sz w:val="18"/>
                <w:szCs w:val="18"/>
              </w:rPr>
            </w:pPr>
          </w:p>
        </w:tc>
        <w:tc>
          <w:tcPr>
            <w:tcW w:w="1440" w:type="dxa"/>
            <w:vMerge w:val="continue"/>
            <w:vAlign w:val="center"/>
          </w:tcPr>
          <w:p>
            <w:pPr>
              <w:widowControl/>
              <w:jc w:val="left"/>
              <w:rPr>
                <w:rFonts w:hint="default" w:ascii="Times New Roman" w:hAnsi="Times New Roman" w:eastAsia="方正仿宋_GBK" w:cs="Times New Roman"/>
                <w:kern w:val="0"/>
                <w:sz w:val="18"/>
                <w:szCs w:val="18"/>
              </w:rPr>
            </w:pPr>
          </w:p>
        </w:tc>
        <w:tc>
          <w:tcPr>
            <w:tcW w:w="720" w:type="dxa"/>
            <w:vMerge w:val="continue"/>
            <w:vAlign w:val="center"/>
          </w:tcPr>
          <w:p>
            <w:pPr>
              <w:widowControl/>
              <w:jc w:val="left"/>
              <w:rPr>
                <w:rFonts w:hint="default" w:ascii="Times New Roman" w:hAnsi="Times New Roman" w:eastAsia="方正仿宋_GBK" w:cs="Times New Roman"/>
                <w:kern w:val="0"/>
                <w:sz w:val="18"/>
                <w:szCs w:val="18"/>
              </w:rPr>
            </w:pPr>
          </w:p>
        </w:tc>
        <w:tc>
          <w:tcPr>
            <w:tcW w:w="1209" w:type="dxa"/>
            <w:vMerge w:val="continue"/>
            <w:vAlign w:val="center"/>
          </w:tcPr>
          <w:p>
            <w:pPr>
              <w:widowControl/>
              <w:jc w:val="left"/>
              <w:rPr>
                <w:rFonts w:hint="default" w:ascii="Times New Roman" w:hAnsi="Times New Roman" w:eastAsia="方正仿宋_GBK" w:cs="Times New Roman"/>
                <w:kern w:val="0"/>
                <w:sz w:val="18"/>
                <w:szCs w:val="18"/>
              </w:rPr>
            </w:pPr>
          </w:p>
        </w:tc>
        <w:tc>
          <w:tcPr>
            <w:tcW w:w="720" w:type="dxa"/>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补差</w:t>
            </w:r>
          </w:p>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救助</w:t>
            </w:r>
          </w:p>
        </w:tc>
        <w:tc>
          <w:tcPr>
            <w:tcW w:w="765" w:type="dxa"/>
            <w:vAlign w:val="center"/>
          </w:tcPr>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重点</w:t>
            </w:r>
          </w:p>
          <w:p>
            <w:pPr>
              <w:widowControl/>
              <w:snapToGrid w:val="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救助</w:t>
            </w:r>
          </w:p>
        </w:tc>
        <w:tc>
          <w:tcPr>
            <w:tcW w:w="1035" w:type="dxa"/>
            <w:vMerge w:val="continue"/>
            <w:vAlign w:val="center"/>
          </w:tcPr>
          <w:p>
            <w:pPr>
              <w:widowControl/>
              <w:snapToGrid w:val="0"/>
              <w:jc w:val="center"/>
              <w:rPr>
                <w:rFonts w:hint="default" w:ascii="Times New Roman" w:hAnsi="Times New Roman" w:eastAsia="方正仿宋_GBK" w:cs="Times New Roman"/>
                <w:kern w:val="0"/>
                <w:sz w:val="18"/>
                <w:szCs w:val="18"/>
              </w:rPr>
            </w:pPr>
          </w:p>
        </w:tc>
        <w:tc>
          <w:tcPr>
            <w:tcW w:w="2451" w:type="dxa"/>
            <w:vMerge w:val="continue"/>
            <w:vAlign w:val="center"/>
          </w:tcPr>
          <w:p>
            <w:pPr>
              <w:widowControl/>
              <w:jc w:val="left"/>
              <w:rPr>
                <w:rFonts w:hint="default" w:ascii="Times New Roman" w:hAnsi="Times New Roman" w:eastAsia="方正仿宋_GBK" w:cs="Times New Roman"/>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hint="default" w:ascii="Times New Roman" w:hAnsi="Times New Roman" w:eastAsia="方正仿宋_GBK" w:cs="Times New Roman"/>
                <w:kern w:val="0"/>
                <w:sz w:val="18"/>
                <w:szCs w:val="18"/>
              </w:rPr>
            </w:pPr>
          </w:p>
        </w:tc>
        <w:tc>
          <w:tcPr>
            <w:tcW w:w="1440"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1209"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765" w:type="dxa"/>
            <w:vAlign w:val="center"/>
          </w:tcPr>
          <w:p>
            <w:pPr>
              <w:rPr>
                <w:rFonts w:hint="default" w:ascii="Times New Roman" w:hAnsi="Times New Roman" w:eastAsia="方正仿宋_GBK" w:cs="Times New Roman"/>
                <w:kern w:val="0"/>
                <w:sz w:val="18"/>
                <w:szCs w:val="18"/>
              </w:rPr>
            </w:pPr>
          </w:p>
        </w:tc>
        <w:tc>
          <w:tcPr>
            <w:tcW w:w="1035" w:type="dxa"/>
            <w:vAlign w:val="center"/>
          </w:tcPr>
          <w:p>
            <w:pPr>
              <w:rPr>
                <w:rFonts w:hint="default" w:ascii="Times New Roman" w:hAnsi="Times New Roman" w:eastAsia="方正仿宋_GBK" w:cs="Times New Roman"/>
                <w:kern w:val="0"/>
                <w:sz w:val="18"/>
                <w:szCs w:val="18"/>
              </w:rPr>
            </w:pPr>
          </w:p>
        </w:tc>
        <w:tc>
          <w:tcPr>
            <w:tcW w:w="2451"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hint="default" w:ascii="Times New Roman" w:hAnsi="Times New Roman" w:eastAsia="方正仿宋_GBK" w:cs="Times New Roman"/>
                <w:kern w:val="0"/>
                <w:sz w:val="18"/>
                <w:szCs w:val="18"/>
              </w:rPr>
            </w:pPr>
          </w:p>
        </w:tc>
        <w:tc>
          <w:tcPr>
            <w:tcW w:w="1440"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1209"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765" w:type="dxa"/>
            <w:vAlign w:val="center"/>
          </w:tcPr>
          <w:p>
            <w:pPr>
              <w:rPr>
                <w:rFonts w:hint="default" w:ascii="Times New Roman" w:hAnsi="Times New Roman" w:eastAsia="方正仿宋_GBK" w:cs="Times New Roman"/>
                <w:kern w:val="0"/>
                <w:sz w:val="18"/>
                <w:szCs w:val="18"/>
              </w:rPr>
            </w:pPr>
          </w:p>
        </w:tc>
        <w:tc>
          <w:tcPr>
            <w:tcW w:w="1035" w:type="dxa"/>
            <w:vAlign w:val="center"/>
          </w:tcPr>
          <w:p>
            <w:pPr>
              <w:rPr>
                <w:rFonts w:hint="default" w:ascii="Times New Roman" w:hAnsi="Times New Roman" w:eastAsia="方正仿宋_GBK" w:cs="Times New Roman"/>
                <w:kern w:val="0"/>
                <w:sz w:val="18"/>
                <w:szCs w:val="18"/>
              </w:rPr>
            </w:pPr>
          </w:p>
        </w:tc>
        <w:tc>
          <w:tcPr>
            <w:tcW w:w="2451"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hint="default" w:ascii="Times New Roman" w:hAnsi="Times New Roman" w:eastAsia="方正仿宋_GBK" w:cs="Times New Roman"/>
                <w:kern w:val="0"/>
                <w:sz w:val="18"/>
                <w:szCs w:val="18"/>
              </w:rPr>
            </w:pPr>
          </w:p>
        </w:tc>
        <w:tc>
          <w:tcPr>
            <w:tcW w:w="1440"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1209"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765" w:type="dxa"/>
            <w:vAlign w:val="center"/>
          </w:tcPr>
          <w:p>
            <w:pPr>
              <w:rPr>
                <w:rFonts w:hint="default" w:ascii="Times New Roman" w:hAnsi="Times New Roman" w:eastAsia="方正仿宋_GBK" w:cs="Times New Roman"/>
                <w:kern w:val="0"/>
                <w:sz w:val="18"/>
                <w:szCs w:val="18"/>
              </w:rPr>
            </w:pPr>
          </w:p>
        </w:tc>
        <w:tc>
          <w:tcPr>
            <w:tcW w:w="1035" w:type="dxa"/>
            <w:vAlign w:val="center"/>
          </w:tcPr>
          <w:p>
            <w:pPr>
              <w:rPr>
                <w:rFonts w:hint="default" w:ascii="Times New Roman" w:hAnsi="Times New Roman" w:eastAsia="方正仿宋_GBK" w:cs="Times New Roman"/>
                <w:kern w:val="0"/>
                <w:sz w:val="18"/>
                <w:szCs w:val="18"/>
              </w:rPr>
            </w:pPr>
          </w:p>
        </w:tc>
        <w:tc>
          <w:tcPr>
            <w:tcW w:w="2451"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hint="default" w:ascii="Times New Roman" w:hAnsi="Times New Roman" w:eastAsia="方正仿宋_GBK" w:cs="Times New Roman"/>
                <w:kern w:val="0"/>
                <w:sz w:val="18"/>
                <w:szCs w:val="18"/>
              </w:rPr>
            </w:pPr>
          </w:p>
        </w:tc>
        <w:tc>
          <w:tcPr>
            <w:tcW w:w="1440"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1209"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765" w:type="dxa"/>
            <w:vAlign w:val="center"/>
          </w:tcPr>
          <w:p>
            <w:pPr>
              <w:rPr>
                <w:rFonts w:hint="default" w:ascii="Times New Roman" w:hAnsi="Times New Roman" w:eastAsia="方正仿宋_GBK" w:cs="Times New Roman"/>
                <w:kern w:val="0"/>
                <w:sz w:val="18"/>
                <w:szCs w:val="18"/>
              </w:rPr>
            </w:pPr>
          </w:p>
        </w:tc>
        <w:tc>
          <w:tcPr>
            <w:tcW w:w="1035" w:type="dxa"/>
            <w:vAlign w:val="center"/>
          </w:tcPr>
          <w:p>
            <w:pPr>
              <w:rPr>
                <w:rFonts w:hint="default" w:ascii="Times New Roman" w:hAnsi="Times New Roman" w:eastAsia="方正仿宋_GBK" w:cs="Times New Roman"/>
                <w:kern w:val="0"/>
                <w:sz w:val="18"/>
                <w:szCs w:val="18"/>
              </w:rPr>
            </w:pPr>
          </w:p>
        </w:tc>
        <w:tc>
          <w:tcPr>
            <w:tcW w:w="2451"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hint="default" w:ascii="Times New Roman" w:hAnsi="Times New Roman" w:eastAsia="方正仿宋_GBK" w:cs="Times New Roman"/>
                <w:kern w:val="0"/>
                <w:sz w:val="18"/>
                <w:szCs w:val="18"/>
              </w:rPr>
            </w:pPr>
          </w:p>
        </w:tc>
        <w:tc>
          <w:tcPr>
            <w:tcW w:w="1440"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1209"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765" w:type="dxa"/>
            <w:vAlign w:val="center"/>
          </w:tcPr>
          <w:p>
            <w:pPr>
              <w:rPr>
                <w:rFonts w:hint="default" w:ascii="Times New Roman" w:hAnsi="Times New Roman" w:eastAsia="方正仿宋_GBK" w:cs="Times New Roman"/>
                <w:kern w:val="0"/>
                <w:sz w:val="18"/>
                <w:szCs w:val="18"/>
              </w:rPr>
            </w:pPr>
          </w:p>
        </w:tc>
        <w:tc>
          <w:tcPr>
            <w:tcW w:w="1035" w:type="dxa"/>
            <w:vAlign w:val="center"/>
          </w:tcPr>
          <w:p>
            <w:pPr>
              <w:rPr>
                <w:rFonts w:hint="default" w:ascii="Times New Roman" w:hAnsi="Times New Roman" w:eastAsia="方正仿宋_GBK" w:cs="Times New Roman"/>
                <w:kern w:val="0"/>
                <w:sz w:val="18"/>
                <w:szCs w:val="18"/>
              </w:rPr>
            </w:pPr>
          </w:p>
        </w:tc>
        <w:tc>
          <w:tcPr>
            <w:tcW w:w="2451"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hint="default" w:ascii="Times New Roman" w:hAnsi="Times New Roman" w:eastAsia="方正仿宋_GBK" w:cs="Times New Roman"/>
                <w:kern w:val="0"/>
                <w:sz w:val="18"/>
                <w:szCs w:val="18"/>
              </w:rPr>
            </w:pPr>
          </w:p>
        </w:tc>
        <w:tc>
          <w:tcPr>
            <w:tcW w:w="1440"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1209" w:type="dxa"/>
            <w:vAlign w:val="center"/>
          </w:tcPr>
          <w:p>
            <w:pPr>
              <w:rPr>
                <w:rFonts w:hint="default" w:ascii="Times New Roman" w:hAnsi="Times New Roman" w:eastAsia="方正仿宋_GBK" w:cs="Times New Roman"/>
                <w:kern w:val="0"/>
                <w:sz w:val="18"/>
                <w:szCs w:val="18"/>
              </w:rPr>
            </w:pPr>
          </w:p>
        </w:tc>
        <w:tc>
          <w:tcPr>
            <w:tcW w:w="720" w:type="dxa"/>
            <w:vAlign w:val="center"/>
          </w:tcPr>
          <w:p>
            <w:pPr>
              <w:rPr>
                <w:rFonts w:hint="default" w:ascii="Times New Roman" w:hAnsi="Times New Roman" w:eastAsia="方正仿宋_GBK" w:cs="Times New Roman"/>
                <w:kern w:val="0"/>
                <w:sz w:val="18"/>
                <w:szCs w:val="18"/>
              </w:rPr>
            </w:pPr>
          </w:p>
        </w:tc>
        <w:tc>
          <w:tcPr>
            <w:tcW w:w="765" w:type="dxa"/>
            <w:vAlign w:val="center"/>
          </w:tcPr>
          <w:p>
            <w:pPr>
              <w:rPr>
                <w:rFonts w:hint="default" w:ascii="Times New Roman" w:hAnsi="Times New Roman" w:eastAsia="方正仿宋_GBK" w:cs="Times New Roman"/>
                <w:kern w:val="0"/>
                <w:sz w:val="18"/>
                <w:szCs w:val="18"/>
              </w:rPr>
            </w:pPr>
          </w:p>
        </w:tc>
        <w:tc>
          <w:tcPr>
            <w:tcW w:w="1035" w:type="dxa"/>
            <w:vAlign w:val="center"/>
          </w:tcPr>
          <w:p>
            <w:pPr>
              <w:rPr>
                <w:rFonts w:hint="default" w:ascii="Times New Roman" w:hAnsi="Times New Roman" w:eastAsia="方正仿宋_GBK" w:cs="Times New Roman"/>
                <w:kern w:val="0"/>
                <w:sz w:val="18"/>
                <w:szCs w:val="18"/>
              </w:rPr>
            </w:pPr>
          </w:p>
        </w:tc>
        <w:tc>
          <w:tcPr>
            <w:tcW w:w="2451" w:type="dxa"/>
            <w:vAlign w:val="center"/>
          </w:tcPr>
          <w:p>
            <w:pPr>
              <w:rPr>
                <w:rFonts w:hint="default" w:ascii="Times New Roman" w:hAnsi="Times New Roman" w:eastAsia="方正仿宋_GBK" w:cs="Times New Roman"/>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hint="default" w:ascii="Times New Roman" w:hAnsi="Times New Roman" w:eastAsia="方正仿宋_GBK" w:cs="Times New Roman"/>
                <w:kern w:val="0"/>
                <w:sz w:val="18"/>
                <w:szCs w:val="18"/>
              </w:rPr>
            </w:pPr>
          </w:p>
        </w:tc>
        <w:tc>
          <w:tcPr>
            <w:tcW w:w="1440" w:type="dxa"/>
            <w:vAlign w:val="center"/>
          </w:tcPr>
          <w:p>
            <w:pPr>
              <w:widowControl/>
              <w:snapToGrid w:val="0"/>
              <w:rPr>
                <w:rFonts w:hint="default" w:ascii="Times New Roman" w:hAnsi="Times New Roman" w:eastAsia="方正仿宋_GBK" w:cs="Times New Roman"/>
                <w:kern w:val="0"/>
                <w:sz w:val="18"/>
                <w:szCs w:val="18"/>
              </w:rPr>
            </w:pPr>
          </w:p>
        </w:tc>
        <w:tc>
          <w:tcPr>
            <w:tcW w:w="720" w:type="dxa"/>
            <w:vAlign w:val="center"/>
          </w:tcPr>
          <w:p>
            <w:pPr>
              <w:widowControl/>
              <w:snapToGrid w:val="0"/>
              <w:rPr>
                <w:rFonts w:hint="default" w:ascii="Times New Roman" w:hAnsi="Times New Roman" w:eastAsia="方正仿宋_GBK" w:cs="Times New Roman"/>
                <w:kern w:val="0"/>
                <w:sz w:val="18"/>
                <w:szCs w:val="18"/>
              </w:rPr>
            </w:pPr>
          </w:p>
        </w:tc>
        <w:tc>
          <w:tcPr>
            <w:tcW w:w="1209" w:type="dxa"/>
            <w:vAlign w:val="center"/>
          </w:tcPr>
          <w:p>
            <w:pPr>
              <w:widowControl/>
              <w:snapToGrid w:val="0"/>
              <w:rPr>
                <w:rFonts w:hint="default" w:ascii="Times New Roman" w:hAnsi="Times New Roman" w:eastAsia="方正仿宋_GBK" w:cs="Times New Roman"/>
                <w:kern w:val="0"/>
                <w:sz w:val="18"/>
                <w:szCs w:val="18"/>
              </w:rPr>
            </w:pPr>
          </w:p>
        </w:tc>
        <w:tc>
          <w:tcPr>
            <w:tcW w:w="720" w:type="dxa"/>
            <w:vAlign w:val="center"/>
          </w:tcPr>
          <w:p>
            <w:pPr>
              <w:widowControl/>
              <w:snapToGrid w:val="0"/>
              <w:rPr>
                <w:rFonts w:hint="default" w:ascii="Times New Roman" w:hAnsi="Times New Roman" w:eastAsia="方正仿宋_GBK" w:cs="Times New Roman"/>
                <w:kern w:val="0"/>
                <w:sz w:val="18"/>
                <w:szCs w:val="18"/>
              </w:rPr>
            </w:pPr>
          </w:p>
        </w:tc>
        <w:tc>
          <w:tcPr>
            <w:tcW w:w="765" w:type="dxa"/>
            <w:vAlign w:val="center"/>
          </w:tcPr>
          <w:p>
            <w:pPr>
              <w:widowControl/>
              <w:snapToGrid w:val="0"/>
              <w:rPr>
                <w:rFonts w:hint="default" w:ascii="Times New Roman" w:hAnsi="Times New Roman" w:eastAsia="方正仿宋_GBK" w:cs="Times New Roman"/>
                <w:kern w:val="0"/>
                <w:sz w:val="18"/>
                <w:szCs w:val="18"/>
              </w:rPr>
            </w:pPr>
          </w:p>
        </w:tc>
        <w:tc>
          <w:tcPr>
            <w:tcW w:w="1035" w:type="dxa"/>
            <w:vAlign w:val="center"/>
          </w:tcPr>
          <w:p>
            <w:pPr>
              <w:rPr>
                <w:rFonts w:hint="default" w:ascii="Times New Roman" w:hAnsi="Times New Roman" w:eastAsia="方正仿宋_GBK" w:cs="Times New Roman"/>
                <w:kern w:val="0"/>
                <w:sz w:val="18"/>
                <w:szCs w:val="18"/>
              </w:rPr>
            </w:pPr>
          </w:p>
        </w:tc>
        <w:tc>
          <w:tcPr>
            <w:tcW w:w="2451" w:type="dxa"/>
            <w:vAlign w:val="center"/>
          </w:tcPr>
          <w:p>
            <w:pPr>
              <w:widowControl/>
              <w:snapToGrid w:val="0"/>
              <w:rPr>
                <w:rFonts w:hint="default" w:ascii="Times New Roman" w:hAnsi="Times New Roman" w:eastAsia="方正仿宋_GBK" w:cs="Times New Roman"/>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hint="default" w:ascii="Times New Roman" w:hAnsi="Times New Roman" w:eastAsia="方正仿宋_GBK" w:cs="Times New Roman"/>
                <w:kern w:val="0"/>
                <w:sz w:val="18"/>
                <w:szCs w:val="18"/>
              </w:rPr>
            </w:pPr>
          </w:p>
        </w:tc>
        <w:tc>
          <w:tcPr>
            <w:tcW w:w="1440" w:type="dxa"/>
            <w:vAlign w:val="center"/>
          </w:tcPr>
          <w:p>
            <w:pPr>
              <w:widowControl/>
              <w:snapToGrid w:val="0"/>
              <w:rPr>
                <w:rFonts w:hint="default" w:ascii="Times New Roman" w:hAnsi="Times New Roman" w:eastAsia="方正仿宋_GBK" w:cs="Times New Roman"/>
                <w:kern w:val="0"/>
                <w:sz w:val="18"/>
                <w:szCs w:val="18"/>
              </w:rPr>
            </w:pPr>
          </w:p>
        </w:tc>
        <w:tc>
          <w:tcPr>
            <w:tcW w:w="720" w:type="dxa"/>
            <w:vAlign w:val="center"/>
          </w:tcPr>
          <w:p>
            <w:pPr>
              <w:widowControl/>
              <w:snapToGrid w:val="0"/>
              <w:rPr>
                <w:rFonts w:hint="default" w:ascii="Times New Roman" w:hAnsi="Times New Roman" w:eastAsia="方正仿宋_GBK" w:cs="Times New Roman"/>
                <w:kern w:val="0"/>
                <w:sz w:val="18"/>
                <w:szCs w:val="18"/>
              </w:rPr>
            </w:pPr>
          </w:p>
        </w:tc>
        <w:tc>
          <w:tcPr>
            <w:tcW w:w="1209" w:type="dxa"/>
            <w:vAlign w:val="center"/>
          </w:tcPr>
          <w:p>
            <w:pPr>
              <w:widowControl/>
              <w:snapToGrid w:val="0"/>
              <w:rPr>
                <w:rFonts w:hint="default" w:ascii="Times New Roman" w:hAnsi="Times New Roman" w:eastAsia="方正仿宋_GBK" w:cs="Times New Roman"/>
                <w:kern w:val="0"/>
                <w:sz w:val="18"/>
                <w:szCs w:val="18"/>
              </w:rPr>
            </w:pPr>
          </w:p>
        </w:tc>
        <w:tc>
          <w:tcPr>
            <w:tcW w:w="720" w:type="dxa"/>
            <w:vAlign w:val="center"/>
          </w:tcPr>
          <w:p>
            <w:pPr>
              <w:widowControl/>
              <w:snapToGrid w:val="0"/>
              <w:rPr>
                <w:rFonts w:hint="default" w:ascii="Times New Roman" w:hAnsi="Times New Roman" w:eastAsia="方正仿宋_GBK" w:cs="Times New Roman"/>
                <w:kern w:val="0"/>
                <w:sz w:val="18"/>
                <w:szCs w:val="18"/>
              </w:rPr>
            </w:pPr>
          </w:p>
        </w:tc>
        <w:tc>
          <w:tcPr>
            <w:tcW w:w="765" w:type="dxa"/>
            <w:vAlign w:val="center"/>
          </w:tcPr>
          <w:p>
            <w:pPr>
              <w:widowControl/>
              <w:snapToGrid w:val="0"/>
              <w:rPr>
                <w:rFonts w:hint="default" w:ascii="Times New Roman" w:hAnsi="Times New Roman" w:eastAsia="方正仿宋_GBK" w:cs="Times New Roman"/>
                <w:kern w:val="0"/>
                <w:sz w:val="18"/>
                <w:szCs w:val="18"/>
              </w:rPr>
            </w:pPr>
          </w:p>
        </w:tc>
        <w:tc>
          <w:tcPr>
            <w:tcW w:w="1035" w:type="dxa"/>
            <w:vAlign w:val="center"/>
          </w:tcPr>
          <w:p>
            <w:pPr>
              <w:rPr>
                <w:rFonts w:hint="default" w:ascii="Times New Roman" w:hAnsi="Times New Roman" w:eastAsia="方正仿宋_GBK" w:cs="Times New Roman"/>
                <w:kern w:val="0"/>
                <w:sz w:val="18"/>
                <w:szCs w:val="18"/>
              </w:rPr>
            </w:pPr>
          </w:p>
        </w:tc>
        <w:tc>
          <w:tcPr>
            <w:tcW w:w="2451" w:type="dxa"/>
            <w:vAlign w:val="center"/>
          </w:tcPr>
          <w:p>
            <w:pPr>
              <w:widowControl/>
              <w:snapToGrid w:val="0"/>
              <w:rPr>
                <w:rFonts w:hint="default" w:ascii="Times New Roman" w:hAnsi="Times New Roman" w:eastAsia="方正仿宋_GBK" w:cs="Times New Roman"/>
                <w:kern w:val="0"/>
                <w:sz w:val="18"/>
                <w:szCs w:val="18"/>
              </w:rPr>
            </w:pPr>
          </w:p>
        </w:tc>
      </w:tr>
    </w:tbl>
    <w:p>
      <w:pPr>
        <w:jc w:val="center"/>
        <w:rPr>
          <w:rFonts w:hint="default" w:ascii="Times New Roman" w:hAnsi="Times New Roman" w:eastAsia="方正仿宋_GBK" w:cs="Times New Roman"/>
          <w:sz w:val="28"/>
          <w:szCs w:val="28"/>
        </w:rPr>
      </w:pPr>
    </w:p>
    <w:p>
      <w:pPr>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不予纳入保障的申请家庭</w:t>
      </w:r>
    </w:p>
    <w:tbl>
      <w:tblPr>
        <w:tblStyle w:val="7"/>
        <w:tblW w:w="9037" w:type="dxa"/>
        <w:tblInd w:w="95" w:type="dxa"/>
        <w:tblLayout w:type="fixed"/>
        <w:tblCellMar>
          <w:top w:w="0" w:type="dxa"/>
          <w:left w:w="57" w:type="dxa"/>
          <w:bottom w:w="0" w:type="dxa"/>
          <w:right w:w="57" w:type="dxa"/>
        </w:tblCellMar>
      </w:tblPr>
      <w:tblGrid>
        <w:gridCol w:w="553"/>
        <w:gridCol w:w="1389"/>
        <w:gridCol w:w="720"/>
        <w:gridCol w:w="2700"/>
        <w:gridCol w:w="3675"/>
      </w:tblGrid>
      <w:tr>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申请人</w:t>
            </w:r>
          </w:p>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家庭</w:t>
            </w:r>
          </w:p>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居住地址</w:t>
            </w:r>
          </w:p>
        </w:tc>
        <w:tc>
          <w:tcPr>
            <w:tcW w:w="3675"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不予保障理由</w:t>
            </w: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c>
          <w:tcPr>
            <w:tcW w:w="3675"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Cs w:val="21"/>
              </w:rPr>
            </w:pPr>
          </w:p>
        </w:tc>
      </w:tr>
    </w:tbl>
    <w:p>
      <w:pPr>
        <w:rPr>
          <w:rFonts w:hint="default" w:ascii="Times New Roman" w:hAnsi="Times New Roman" w:eastAsia="方正仿宋_GBK" w:cs="Times New Roman"/>
          <w:sz w:val="24"/>
        </w:rPr>
      </w:pPr>
    </w:p>
    <w:p>
      <w:pPr>
        <w:snapToGrid w:val="0"/>
        <w:rPr>
          <w:rFonts w:hint="default" w:ascii="Times New Roman" w:hAnsi="Times New Roman" w:eastAsia="方正仿宋_GBK" w:cs="Times New Roman"/>
          <w:szCs w:val="21"/>
        </w:rPr>
      </w:pPr>
      <w:r>
        <w:rPr>
          <w:rFonts w:hint="default" w:ascii="Times New Roman" w:hAnsi="Times New Roman" w:eastAsia="方正仿宋_GBK" w:cs="Times New Roman"/>
          <w:sz w:val="24"/>
        </w:rPr>
        <w:t>　　　　　　　　　　　　　　　　　　　</w:t>
      </w:r>
      <w:r>
        <w:rPr>
          <w:rFonts w:hint="default" w:ascii="Times New Roman" w:hAnsi="Times New Roman" w:eastAsia="方正仿宋_GBK" w:cs="Times New Roman"/>
          <w:szCs w:val="21"/>
        </w:rPr>
        <w:t>　　　　　　　区（县）民政局（盖章）</w:t>
      </w:r>
    </w:p>
    <w:p>
      <w:pPr>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　　　　　　　　　　　　　　　　　　　　　　　　　　　　　　　　年　月　日</w:t>
      </w:r>
    </w:p>
    <w:p>
      <w:pPr>
        <w:snapToGrid w:val="0"/>
        <w:ind w:firstLine="210" w:firstLineChars="100"/>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注：本表一式两份，区（县）民政局和乡镇（街道）各一份。</w:t>
      </w:r>
    </w:p>
    <w:p>
      <w:pPr>
        <w:snapToGrid w:val="0"/>
        <w:spacing w:line="440" w:lineRule="exact"/>
        <w:rPr>
          <w:rFonts w:hint="default" w:ascii="Times New Roman" w:hAnsi="Times New Roman" w:eastAsia="方正仿宋_GBK" w:cs="Times New Roman"/>
          <w:sz w:val="32"/>
          <w:szCs w:val="32"/>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附件16</w:t>
      </w:r>
    </w:p>
    <w:p>
      <w:pPr>
        <w:snapToGrid w:val="0"/>
        <w:spacing w:line="440" w:lineRule="exact"/>
        <w:rPr>
          <w:rFonts w:hint="default" w:ascii="Times New Roman" w:hAnsi="Times New Roman" w:eastAsia="方正仿宋_GBK" w:cs="Times New Roman"/>
          <w:b/>
          <w:bCs/>
          <w:kern w:val="0"/>
          <w:szCs w:val="21"/>
        </w:rPr>
      </w:pPr>
    </w:p>
    <w:p>
      <w:pPr>
        <w:snapToGrid w:val="0"/>
        <w:spacing w:line="440"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最低生活保障审批决定书（存根）</w:t>
      </w:r>
    </w:p>
    <w:p>
      <w:pPr>
        <w:snapToGrid w:val="0"/>
        <w:spacing w:line="440" w:lineRule="exact"/>
        <w:jc w:val="center"/>
        <w:rPr>
          <w:rFonts w:hint="default" w:ascii="Times New Roman" w:hAnsi="Times New Roman" w:eastAsia="方正仿宋_GBK" w:cs="Times New Roman"/>
          <w:bCs/>
          <w:kern w:val="0"/>
          <w:sz w:val="36"/>
          <w:szCs w:val="36"/>
        </w:rPr>
      </w:pPr>
    </w:p>
    <w:p>
      <w:pPr>
        <w:snapToGrid w:val="0"/>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b/>
          <w:bCs/>
          <w:kern w:val="0"/>
          <w:sz w:val="28"/>
          <w:szCs w:val="28"/>
        </w:rPr>
        <w:t>　　</w:t>
      </w:r>
      <w:r>
        <w:rPr>
          <w:rFonts w:hint="default" w:ascii="Times New Roman" w:hAnsi="Times New Roman" w:eastAsia="方正仿宋_GBK" w:cs="Times New Roman"/>
          <w:kern w:val="0"/>
          <w:sz w:val="28"/>
          <w:szCs w:val="28"/>
        </w:rPr>
        <w:t>经审查核实，　　　　　　家庭不符合最低生活保障条件。其原因是：</w:t>
      </w:r>
    </w:p>
    <w:p>
      <w:pPr>
        <w:snapToGrid w:val="0"/>
        <w:spacing w:line="440" w:lineRule="exact"/>
        <w:ind w:firstLine="548" w:firstLineChars="196"/>
        <w:rPr>
          <w:rFonts w:hint="default" w:ascii="Times New Roman" w:hAnsi="Times New Roman" w:eastAsia="方正仿宋_GBK" w:cs="Times New Roman"/>
          <w:kern w:val="0"/>
          <w:sz w:val="28"/>
          <w:szCs w:val="28"/>
        </w:rPr>
      </w:pPr>
    </w:p>
    <w:p>
      <w:pPr>
        <w:snapToGrid w:val="0"/>
        <w:spacing w:line="440" w:lineRule="exact"/>
        <w:ind w:firstLine="5320" w:firstLineChars="1900"/>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kern w:val="0"/>
          <w:sz w:val="28"/>
          <w:szCs w:val="28"/>
        </w:rPr>
        <w:t>经办人：</w:t>
      </w:r>
      <w:r>
        <w:rPr>
          <w:rFonts w:hint="default" w:ascii="Times New Roman" w:hAnsi="Times New Roman" w:eastAsia="方正仿宋_GBK" w:cs="Times New Roman"/>
          <w:kern w:val="0"/>
          <w:sz w:val="28"/>
          <w:szCs w:val="28"/>
        </w:rPr>
        <w:br w:type="textWrapping"/>
      </w:r>
      <w:r>
        <w:rPr>
          <w:rFonts w:hint="default" w:ascii="Times New Roman" w:hAnsi="Times New Roman" w:eastAsia="方正仿宋_GBK" w:cs="Times New Roman"/>
          <w:kern w:val="0"/>
          <w:sz w:val="28"/>
          <w:szCs w:val="28"/>
        </w:rPr>
        <w:t>　　　　　　　　　　　　　　　　　　　　　  年　月　日</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snapToGrid w:val="0"/>
        <w:spacing w:line="440"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最低生活保障审批决定书</w:t>
      </w:r>
    </w:p>
    <w:p>
      <w:pPr>
        <w:snapToGrid w:val="0"/>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w:t>
      </w:r>
      <w:r>
        <w:rPr>
          <w:rFonts w:hint="default" w:ascii="Times New Roman" w:hAnsi="Times New Roman" w:eastAsia="方正仿宋_GBK" w:cs="Times New Roman"/>
          <w:kern w:val="0"/>
          <w:sz w:val="28"/>
          <w:szCs w:val="28"/>
        </w:rPr>
        <w:br w:type="textWrapping"/>
      </w:r>
      <w:r>
        <w:rPr>
          <w:rFonts w:hint="default" w:ascii="Times New Roman" w:hAnsi="Times New Roman" w:eastAsia="方正仿宋_GBK" w:cs="Times New Roman"/>
          <w:kern w:val="0"/>
          <w:sz w:val="28"/>
          <w:szCs w:val="28"/>
        </w:rPr>
        <w:t>　　你于　　　年　月　日提出最低生活保障申请。经审查核实，你家庭不符合最低生活保障条件。理由是：</w:t>
      </w:r>
    </w:p>
    <w:p>
      <w:pPr>
        <w:snapToGrid w:val="0"/>
        <w:spacing w:line="440" w:lineRule="exact"/>
        <w:ind w:firstLine="548" w:firstLineChars="196"/>
        <w:rPr>
          <w:rFonts w:hint="default" w:ascii="Times New Roman" w:hAnsi="Times New Roman" w:eastAsia="方正仿宋_GBK" w:cs="Times New Roman"/>
          <w:kern w:val="0"/>
          <w:sz w:val="28"/>
          <w:szCs w:val="28"/>
        </w:rPr>
      </w:pPr>
    </w:p>
    <w:p>
      <w:pPr>
        <w:snapToGrid w:val="0"/>
        <w:spacing w:line="440" w:lineRule="exact"/>
        <w:ind w:firstLine="548" w:firstLineChars="196"/>
        <w:rPr>
          <w:rFonts w:hint="default" w:ascii="Times New Roman" w:hAnsi="Times New Roman" w:eastAsia="方正仿宋_GBK" w:cs="Times New Roman"/>
          <w:kern w:val="0"/>
          <w:sz w:val="28"/>
          <w:szCs w:val="28"/>
        </w:rPr>
      </w:pPr>
    </w:p>
    <w:p>
      <w:pPr>
        <w:snapToGrid w:val="0"/>
        <w:spacing w:line="440" w:lineRule="exact"/>
        <w:ind w:firstLine="548" w:firstLineChars="196"/>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如对此决定不服，可在收到本决定60日内向　　　　区（县）人民政府或重庆市民政局提出行政复议，也可以在收到本决定之日起6个月内向有管辖权的人民法院提起行政诉讼。</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特此告知。</w:t>
      </w:r>
    </w:p>
    <w:p>
      <w:pPr>
        <w:snapToGrid w:val="0"/>
        <w:spacing w:line="440" w:lineRule="exact"/>
        <w:ind w:firstLine="3486" w:firstLineChars="1245"/>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区（县）民政局（盖章）</w:t>
      </w:r>
    </w:p>
    <w:p>
      <w:pPr>
        <w:snapToGrid w:val="0"/>
        <w:spacing w:line="440" w:lineRule="exact"/>
        <w:ind w:firstLine="5446" w:firstLineChars="1945"/>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年　月　日</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snapToGrid w:val="0"/>
        <w:spacing w:line="440"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最低生活保障审批决定书回执</w:t>
      </w:r>
    </w:p>
    <w:p>
      <w:pPr>
        <w:snapToGrid w:val="0"/>
        <w:spacing w:line="440" w:lineRule="exact"/>
        <w:rPr>
          <w:rFonts w:hint="default" w:ascii="Times New Roman" w:hAnsi="Times New Roman" w:eastAsia="方正仿宋_GBK" w:cs="Times New Roman"/>
          <w:kern w:val="0"/>
          <w:sz w:val="30"/>
          <w:szCs w:val="30"/>
        </w:rPr>
      </w:pPr>
    </w:p>
    <w:tbl>
      <w:tblPr>
        <w:tblStyle w:val="7"/>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申请人</w:t>
            </w:r>
          </w:p>
        </w:tc>
        <w:tc>
          <w:tcPr>
            <w:tcW w:w="2600"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送达人</w:t>
            </w:r>
          </w:p>
        </w:tc>
        <w:tc>
          <w:tcPr>
            <w:tcW w:w="2477"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送达时间</w:t>
            </w:r>
          </w:p>
        </w:tc>
        <w:tc>
          <w:tcPr>
            <w:tcW w:w="2044"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Pr>
          <w:p>
            <w:pPr>
              <w:rPr>
                <w:rFonts w:hint="default" w:ascii="Times New Roman" w:hAnsi="Times New Roman" w:eastAsia="方正仿宋_GBK" w:cs="Times New Roman"/>
                <w:kern w:val="0"/>
                <w:sz w:val="24"/>
              </w:rPr>
            </w:pPr>
          </w:p>
        </w:tc>
        <w:tc>
          <w:tcPr>
            <w:tcW w:w="2600" w:type="dxa"/>
          </w:tcPr>
          <w:p>
            <w:pPr>
              <w:rPr>
                <w:rFonts w:hint="default" w:ascii="Times New Roman" w:hAnsi="Times New Roman" w:eastAsia="方正仿宋_GBK" w:cs="Times New Roman"/>
                <w:kern w:val="0"/>
                <w:sz w:val="24"/>
              </w:rPr>
            </w:pPr>
          </w:p>
        </w:tc>
        <w:tc>
          <w:tcPr>
            <w:tcW w:w="2477" w:type="dxa"/>
          </w:tcPr>
          <w:p>
            <w:pPr>
              <w:rPr>
                <w:rFonts w:hint="default" w:ascii="Times New Roman" w:hAnsi="Times New Roman" w:eastAsia="方正仿宋_GBK" w:cs="Times New Roman"/>
                <w:kern w:val="0"/>
                <w:sz w:val="24"/>
              </w:rPr>
            </w:pPr>
          </w:p>
        </w:tc>
        <w:tc>
          <w:tcPr>
            <w:tcW w:w="2044" w:type="dxa"/>
          </w:tcPr>
          <w:p>
            <w:pPr>
              <w:rPr>
                <w:rFonts w:hint="default" w:ascii="Times New Roman" w:hAnsi="Times New Roman" w:eastAsia="方正仿宋_GBK" w:cs="Times New Roman"/>
                <w:kern w:val="0"/>
                <w:sz w:val="24"/>
              </w:rPr>
            </w:pPr>
          </w:p>
        </w:tc>
      </w:tr>
    </w:tbl>
    <w:p>
      <w:pPr>
        <w:snapToGrid w:val="0"/>
        <w:spacing w:line="288" w:lineRule="auto"/>
        <w:rPr>
          <w:rFonts w:hint="default" w:ascii="Times New Roman" w:hAnsi="Times New Roman" w:eastAsia="方正仿宋_GBK" w:cs="Times New Roman"/>
          <w:kern w:val="0"/>
          <w:sz w:val="24"/>
        </w:rPr>
      </w:pPr>
    </w:p>
    <w:p>
      <w:pPr>
        <w:snapToGrid w:val="0"/>
        <w:spacing w:line="288" w:lineRule="auto"/>
        <w:ind w:firstLine="210" w:firstLineChars="1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注：1.签收人拒绝签收的，需2人以上送达人签字证明。</w:t>
      </w:r>
    </w:p>
    <w:p>
      <w:pPr>
        <w:snapToGrid w:val="0"/>
        <w:spacing w:line="288" w:lineRule="auto"/>
        <w:ind w:firstLine="630" w:firstLineChars="300"/>
        <w:rPr>
          <w:rFonts w:hint="default" w:ascii="Times New Roman" w:hAnsi="Times New Roman" w:eastAsia="方正仿宋_GBK" w:cs="Times New Roman"/>
          <w:kern w:val="0"/>
          <w:szCs w:val="21"/>
        </w:rPr>
        <w:sectPr>
          <w:pgSz w:w="11906" w:h="16838"/>
          <w:pgMar w:top="2098" w:right="1474" w:bottom="1985" w:left="1588" w:header="851" w:footer="1474" w:gutter="0"/>
          <w:cols w:space="720" w:num="1"/>
          <w:docGrid w:linePitch="312" w:charSpace="0"/>
        </w:sectPr>
      </w:pPr>
      <w:r>
        <w:rPr>
          <w:rFonts w:hint="default" w:ascii="Times New Roman" w:hAnsi="Times New Roman" w:eastAsia="方正仿宋_GBK" w:cs="Times New Roman"/>
          <w:kern w:val="0"/>
          <w:szCs w:val="21"/>
        </w:rPr>
        <w:t>2.此联需交回区（县）民政局存档。</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附件17</w:t>
      </w:r>
    </w:p>
    <w:p>
      <w:pPr>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bCs/>
          <w:color w:val="000000"/>
          <w:kern w:val="0"/>
          <w:sz w:val="36"/>
          <w:szCs w:val="36"/>
        </w:rPr>
      </w:pPr>
      <w:r>
        <w:rPr>
          <w:rFonts w:hint="default" w:ascii="Times New Roman" w:hAnsi="Times New Roman" w:eastAsia="方正小标宋_GBK" w:cs="Times New Roman"/>
          <w:bCs/>
          <w:color w:val="000000"/>
          <w:kern w:val="0"/>
          <w:sz w:val="36"/>
          <w:szCs w:val="36"/>
        </w:rPr>
        <w:t>城市（农村）最低生活保障金发放明细表</w:t>
      </w:r>
    </w:p>
    <w:p>
      <w:pPr>
        <w:jc w:val="center"/>
        <w:rPr>
          <w:rFonts w:hint="default" w:ascii="Times New Roman" w:hAnsi="Times New Roman" w:eastAsia="方正仿宋_GBK" w:cs="Times New Roman"/>
          <w:color w:val="000000"/>
          <w:kern w:val="0"/>
          <w:sz w:val="18"/>
          <w:szCs w:val="18"/>
        </w:rPr>
      </w:pPr>
    </w:p>
    <w:p>
      <w:pP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发放所属时间：       年　月</w:t>
      </w:r>
    </w:p>
    <w:p>
      <w:pP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18"/>
          <w:szCs w:val="18"/>
        </w:rPr>
        <w:t>所属地区：　　　　　　　乡镇（街道）　　　　　　　　村（居）委会　　　　　　　　　　　　　　　　　　　　　　　　　　　　　　总户数：　</w:t>
      </w:r>
    </w:p>
    <w:tbl>
      <w:tblPr>
        <w:tblStyle w:val="7"/>
        <w:tblW w:w="13054" w:type="dxa"/>
        <w:tblInd w:w="95" w:type="dxa"/>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tblPrEx>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申请人（户主）姓名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银行</w:t>
            </w:r>
            <w:r>
              <w:rPr>
                <w:rFonts w:hint="eastAsia" w:eastAsia="方正仿宋_GBK" w:cs="Times New Roman"/>
                <w:color w:val="000000"/>
                <w:kern w:val="0"/>
                <w:sz w:val="18"/>
                <w:szCs w:val="18"/>
                <w:lang w:eastAsia="zh-CN"/>
              </w:rPr>
              <w:t>账号</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保障</w:t>
            </w:r>
          </w:p>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人数</w:t>
            </w:r>
          </w:p>
        </w:tc>
        <w:tc>
          <w:tcPr>
            <w:tcW w:w="854" w:type="dxa"/>
            <w:tcBorders>
              <w:top w:val="single" w:color="auto" w:sz="4" w:space="0"/>
              <w:bottom w:val="single" w:color="auto" w:sz="4" w:space="0"/>
              <w:right w:val="nil"/>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发放</w:t>
            </w:r>
          </w:p>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金额（元）</w:t>
            </w:r>
          </w:p>
        </w:tc>
        <w:tc>
          <w:tcPr>
            <w:tcW w:w="2311" w:type="dxa"/>
            <w:gridSpan w:val="3"/>
            <w:tcBorders>
              <w:top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000000"/>
                <w:kern w:val="0"/>
                <w:sz w:val="18"/>
                <w:szCs w:val="18"/>
              </w:rPr>
            </w:pPr>
          </w:p>
        </w:tc>
        <w:tc>
          <w:tcPr>
            <w:tcW w:w="311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000000"/>
                <w:kern w:val="0"/>
                <w:sz w:val="18"/>
                <w:szCs w:val="18"/>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000000"/>
                <w:kern w:val="0"/>
                <w:sz w:val="18"/>
                <w:szCs w:val="18"/>
              </w:rPr>
            </w:pP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hint="default" w:ascii="Times New Roman" w:hAnsi="Times New Roman" w:eastAsia="方正仿宋_GBK" w:cs="Times New Roman"/>
                <w:color w:val="000000"/>
                <w:kern w:val="0"/>
                <w:sz w:val="18"/>
                <w:szCs w:val="18"/>
              </w:rPr>
            </w:pPr>
          </w:p>
        </w:tc>
        <w:tc>
          <w:tcPr>
            <w:tcW w:w="854" w:type="dxa"/>
            <w:tcBorders>
              <w:top w:val="nil"/>
              <w:left w:val="nil"/>
              <w:bottom w:val="nil"/>
              <w:right w:val="single" w:color="auto" w:sz="4" w:space="0"/>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重点保</w:t>
            </w:r>
          </w:p>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障人数</w:t>
            </w: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hint="default" w:ascii="Times New Roman" w:hAnsi="Times New Roman" w:eastAsia="方正仿宋_GBK" w:cs="Times New Roman"/>
                <w:color w:val="000000"/>
                <w:kern w:val="0"/>
                <w:sz w:val="18"/>
                <w:szCs w:val="18"/>
              </w:rPr>
            </w:pPr>
          </w:p>
        </w:tc>
        <w:tc>
          <w:tcPr>
            <w:tcW w:w="700" w:type="dxa"/>
            <w:tcBorders>
              <w:top w:val="nil"/>
              <w:left w:val="nil"/>
              <w:bottom w:val="nil"/>
              <w:right w:val="single" w:color="auto" w:sz="4" w:space="0"/>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补差</w:t>
            </w:r>
          </w:p>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救助（元）</w:t>
            </w:r>
          </w:p>
        </w:tc>
        <w:tc>
          <w:tcPr>
            <w:tcW w:w="686" w:type="dxa"/>
            <w:tcBorders>
              <w:top w:val="nil"/>
              <w:left w:val="nil"/>
              <w:bottom w:val="nil"/>
              <w:right w:val="single" w:color="auto" w:sz="4" w:space="0"/>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重点救助（元）</w:t>
            </w: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其它（元）</w:t>
            </w:r>
          </w:p>
        </w:tc>
      </w:tr>
      <w:tr>
        <w:tblPrEx>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hint="default" w:ascii="Times New Roman" w:hAnsi="Times New Roman" w:eastAsia="方正仿宋_GBK" w:cs="Times New Roman"/>
                <w:color w:val="000000"/>
                <w:kern w:val="0"/>
                <w:sz w:val="18"/>
                <w:szCs w:val="18"/>
              </w:rPr>
            </w:pPr>
          </w:p>
        </w:tc>
      </w:tr>
      <w:tr>
        <w:tblPrEx>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b/>
                <w:bCs/>
                <w:color w:val="000000"/>
                <w:kern w:val="0"/>
                <w:sz w:val="18"/>
                <w:szCs w:val="18"/>
              </w:rPr>
            </w:pPr>
            <w:r>
              <w:rPr>
                <w:rFonts w:hint="default" w:ascii="Times New Roman" w:hAnsi="Times New Roman" w:eastAsia="方正仿宋_GBK" w:cs="Times New Roman"/>
                <w:b/>
                <w:bCs/>
                <w:color w:val="000000"/>
                <w:kern w:val="0"/>
                <w:sz w:val="18"/>
                <w:szCs w:val="18"/>
              </w:rPr>
              <w:t>合   计</w:t>
            </w: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b/>
                <w:bCs/>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b/>
                <w:bCs/>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b/>
                <w:bCs/>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b/>
                <w:bCs/>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b/>
                <w:bCs/>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方正仿宋_GBK" w:cs="Times New Roman"/>
                <w:b/>
                <w:bCs/>
                <w:color w:val="000000"/>
                <w:kern w:val="0"/>
                <w:sz w:val="18"/>
                <w:szCs w:val="18"/>
              </w:rPr>
            </w:pPr>
          </w:p>
        </w:tc>
      </w:tr>
    </w:tbl>
    <w:p>
      <w:pPr>
        <w:rPr>
          <w:rFonts w:hint="default" w:ascii="Times New Roman" w:hAnsi="Times New Roman" w:cs="Times New Roman"/>
        </w:rPr>
      </w:pPr>
    </w:p>
    <w:p>
      <w:pPr>
        <w:spacing w:line="0" w:lineRule="atLeast"/>
        <w:jc w:val="center"/>
        <w:rPr>
          <w:rFonts w:hint="default" w:ascii="Times New Roman" w:hAnsi="Times New Roman" w:eastAsia="黑体" w:cs="Times New Roman"/>
          <w:kern w:val="0"/>
          <w:sz w:val="32"/>
          <w:szCs w:val="32"/>
        </w:rPr>
        <w:sectPr>
          <w:footerReference r:id="rId18" w:type="default"/>
          <w:headerReference r:id="rId17" w:type="even"/>
          <w:footerReference r:id="rId19" w:type="even"/>
          <w:pgSz w:w="16838" w:h="11906" w:orient="landscape"/>
          <w:pgMar w:top="1588" w:right="2098" w:bottom="1474" w:left="1985" w:header="851" w:footer="1162" w:gutter="0"/>
          <w:cols w:space="720" w:num="1"/>
          <w:docGrid w:linePitch="289" w:charSpace="0"/>
        </w:sectPr>
      </w:pPr>
    </w:p>
    <w:p>
      <w:pPr>
        <w:spacing w:line="46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附件1</w:t>
      </w:r>
    </w:p>
    <w:p>
      <w:pPr>
        <w:spacing w:line="460" w:lineRule="exact"/>
        <w:rPr>
          <w:rFonts w:hint="default" w:ascii="Times New Roman" w:hAnsi="Times New Roman" w:eastAsia="方正黑体_GBK" w:cs="Times New Roman"/>
          <w:bCs/>
          <w:sz w:val="32"/>
          <w:szCs w:val="32"/>
        </w:rPr>
      </w:pPr>
    </w:p>
    <w:p>
      <w:pPr>
        <w:spacing w:line="4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重庆市最低生活保障续保申请书</w:t>
      </w:r>
    </w:p>
    <w:p>
      <w:pPr>
        <w:spacing w:line="400" w:lineRule="exact"/>
        <w:rPr>
          <w:rFonts w:hint="default" w:ascii="Times New Roman" w:hAnsi="Times New Roman" w:eastAsia="方正仿宋_GBK" w:cs="Times New Roman"/>
          <w:sz w:val="10"/>
          <w:szCs w:val="10"/>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乡镇人民政府（街道办事处）：</w:t>
      </w:r>
    </w:p>
    <w:p>
      <w:pPr>
        <w:tabs>
          <w:tab w:val="left" w:pos="1410"/>
        </w:tabs>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我家居住在    　　            ，纳入城市（农村）低保的家庭成员  人，审批的有效期为　　年　月。现家庭仍然困难，提出最低生活保障待遇续保申请，并对家庭成员情况和经济状况申报如下：</w:t>
      </w:r>
    </w:p>
    <w:p>
      <w:pPr>
        <w:tabs>
          <w:tab w:val="left" w:pos="1410"/>
        </w:tabs>
        <w:spacing w:line="400" w:lineRule="exact"/>
        <w:ind w:firstLine="555"/>
        <w:rPr>
          <w:rFonts w:hint="default" w:ascii="Times New Roman" w:hAnsi="Times New Roman" w:eastAsia="方正仿宋_GBK" w:cs="Times New Roman"/>
          <w:sz w:val="24"/>
        </w:rPr>
      </w:pPr>
      <w:r>
        <w:rPr>
          <w:rFonts w:hint="default" w:ascii="Times New Roman" w:hAnsi="Times New Roman" w:eastAsia="方正仿宋_GBK" w:cs="Times New Roman"/>
          <w:sz w:val="24"/>
        </w:rPr>
        <w:t>一、家庭成员：</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无变化　</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增加　　　　　 　　　</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减少　　　　　  　　</w:t>
      </w:r>
    </w:p>
    <w:p>
      <w:pPr>
        <w:tabs>
          <w:tab w:val="left" w:pos="720"/>
        </w:tabs>
        <w:spacing w:line="400" w:lineRule="exact"/>
        <w:ind w:left="540"/>
        <w:rPr>
          <w:rFonts w:hint="default" w:ascii="Times New Roman" w:hAnsi="Times New Roman" w:eastAsia="方正仿宋_GBK" w:cs="Times New Roman"/>
          <w:sz w:val="24"/>
        </w:rPr>
      </w:pPr>
      <w:r>
        <w:rPr>
          <w:rFonts w:hint="default" w:ascii="Times New Roman" w:hAnsi="Times New Roman" w:eastAsia="方正仿宋_GBK" w:cs="Times New Roman"/>
          <w:sz w:val="24"/>
        </w:rPr>
        <w:t>二、家庭收入：</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无变化　</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增加　　　　　 　　　</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减少　　  　　　　　</w:t>
      </w:r>
    </w:p>
    <w:p>
      <w:pPr>
        <w:tabs>
          <w:tab w:val="left" w:pos="720"/>
        </w:tabs>
        <w:spacing w:line="400" w:lineRule="exact"/>
        <w:ind w:left="540"/>
        <w:rPr>
          <w:rFonts w:hint="default" w:ascii="Times New Roman" w:hAnsi="Times New Roman" w:eastAsia="方正仿宋_GBK" w:cs="Times New Roman"/>
          <w:sz w:val="24"/>
        </w:rPr>
      </w:pPr>
      <w:r>
        <w:rPr>
          <w:rFonts w:hint="default" w:ascii="Times New Roman" w:hAnsi="Times New Roman" w:eastAsia="方正仿宋_GBK" w:cs="Times New Roman"/>
          <w:sz w:val="24"/>
        </w:rPr>
        <w:t>三、家庭财产：</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无变化　</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有变化　　　　　　　　　　　　　   　　　　</w:t>
      </w:r>
    </w:p>
    <w:p>
      <w:pPr>
        <w:tabs>
          <w:tab w:val="left" w:pos="1410"/>
        </w:tabs>
        <w:spacing w:line="400" w:lineRule="exact"/>
        <w:ind w:firstLine="555"/>
        <w:rPr>
          <w:rFonts w:hint="default" w:ascii="Times New Roman" w:hAnsi="Times New Roman" w:eastAsia="方正仿宋_GBK" w:cs="Times New Roman"/>
          <w:sz w:val="24"/>
        </w:rPr>
      </w:pPr>
      <w:r>
        <w:rPr>
          <w:rFonts w:hint="default" w:ascii="Times New Roman" w:hAnsi="Times New Roman" w:eastAsia="方正仿宋_GBK" w:cs="Times New Roman"/>
          <w:sz w:val="24"/>
        </w:rPr>
        <w:t>四、水费：       元；电费   　 元；燃料费 　   元；通讯费 　   元。</w:t>
      </w:r>
    </w:p>
    <w:p>
      <w:pPr>
        <w:tabs>
          <w:tab w:val="left" w:pos="720"/>
        </w:tabs>
        <w:spacing w:line="400" w:lineRule="exact"/>
        <w:ind w:firstLine="912" w:firstLineChars="380"/>
        <w:rPr>
          <w:rFonts w:hint="default" w:ascii="Times New Roman" w:hAnsi="Times New Roman" w:eastAsia="方正仿宋_GBK" w:cs="Times New Roman"/>
          <w:sz w:val="24"/>
        </w:rPr>
      </w:pPr>
      <w:r>
        <w:rPr>
          <w:rFonts w:hint="default" w:ascii="Times New Roman" w:hAnsi="Times New Roman" w:eastAsia="方正仿宋_GBK" w:cs="Times New Roman"/>
          <w:sz w:val="24"/>
        </w:rPr>
        <w:t>（注：填写上月支出情况，并附相应支付凭据）</w:t>
      </w:r>
    </w:p>
    <w:p>
      <w:pPr>
        <w:tabs>
          <w:tab w:val="left" w:pos="720"/>
        </w:tabs>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五、居住地址：</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无变化　</w:t>
      </w: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有变化，现居住：　　　　　　　 　　    　　</w:t>
      </w:r>
    </w:p>
    <w:p>
      <w:pPr>
        <w:tabs>
          <w:tab w:val="left" w:pos="720"/>
        </w:tabs>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六、其他变化情况：</w:t>
      </w:r>
    </w:p>
    <w:p>
      <w:pPr>
        <w:tabs>
          <w:tab w:val="left" w:pos="720"/>
        </w:tabs>
        <w:spacing w:line="400" w:lineRule="exact"/>
        <w:rPr>
          <w:rFonts w:hint="default" w:ascii="Times New Roman" w:hAnsi="Times New Roman" w:eastAsia="方正仿宋_GBK" w:cs="Times New Roman"/>
          <w:szCs w:val="21"/>
        </w:rPr>
      </w:pPr>
    </w:p>
    <w:p>
      <w:pPr>
        <w:tabs>
          <w:tab w:val="left" w:pos="720"/>
        </w:tabs>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承诺：1．以上续保申请所列情况及证明材料属实。如有虚假，愿意承担相应责任；</w:t>
      </w:r>
    </w:p>
    <w:p>
      <w:pPr>
        <w:tabs>
          <w:tab w:val="left" w:pos="720"/>
        </w:tabs>
        <w:spacing w:line="400" w:lineRule="exact"/>
        <w:ind w:firstLine="630" w:firstLineChars="300"/>
        <w:rPr>
          <w:rFonts w:hint="default" w:ascii="Times New Roman" w:hAnsi="Times New Roman" w:eastAsia="方正仿宋_GBK" w:cs="Times New Roman"/>
          <w:szCs w:val="21"/>
        </w:rPr>
      </w:pPr>
      <w:r>
        <w:rPr>
          <w:rFonts w:hint="default" w:ascii="Times New Roman" w:hAnsi="Times New Roman" w:eastAsia="方正仿宋_GBK" w:cs="Times New Roman"/>
          <w:szCs w:val="21"/>
        </w:rPr>
        <w:t>2．本人授权并配合低保管理经办部门或委托的调查机构对本人及家庭成员的收入、财产等相关情况进行调查。</w:t>
      </w:r>
    </w:p>
    <w:p>
      <w:pPr>
        <w:tabs>
          <w:tab w:val="left" w:pos="720"/>
        </w:tabs>
        <w:spacing w:line="400" w:lineRule="exact"/>
        <w:ind w:firstLine="630" w:firstLineChars="300"/>
        <w:rPr>
          <w:rFonts w:hint="default" w:ascii="Times New Roman" w:hAnsi="Times New Roman" w:eastAsia="方正仿宋_GBK" w:cs="Times New Roman"/>
          <w:szCs w:val="21"/>
        </w:rPr>
      </w:pPr>
    </w:p>
    <w:p>
      <w:pPr>
        <w:tabs>
          <w:tab w:val="left" w:pos="720"/>
        </w:tabs>
        <w:spacing w:line="400" w:lineRule="exact"/>
        <w:ind w:firstLine="4320" w:firstLineChars="1800"/>
        <w:rPr>
          <w:rFonts w:hint="default" w:ascii="Times New Roman" w:hAnsi="Times New Roman" w:eastAsia="方正仿宋_GBK" w:cs="Times New Roman"/>
          <w:sz w:val="24"/>
        </w:rPr>
      </w:pPr>
      <w:r>
        <w:rPr>
          <w:rFonts w:hint="default" w:ascii="Times New Roman" w:hAnsi="Times New Roman" w:eastAsia="方正仿宋_GBK" w:cs="Times New Roman"/>
          <w:sz w:val="24"/>
        </w:rPr>
        <w:tab/>
      </w:r>
      <w:r>
        <w:rPr>
          <w:rFonts w:hint="default" w:ascii="Times New Roman" w:hAnsi="Times New Roman" w:eastAsia="方正仿宋_GBK" w:cs="Times New Roman"/>
          <w:sz w:val="24"/>
        </w:rPr>
        <w:t>申请人：</w:t>
      </w:r>
    </w:p>
    <w:p>
      <w:pPr>
        <w:tabs>
          <w:tab w:val="left" w:pos="5480"/>
        </w:tabs>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rPr>
          <w:rFonts w:hint="default" w:ascii="Times New Roman" w:hAnsi="Times New Roman" w:eastAsia="方正仿宋_GBK" w:cs="Times New Roman"/>
          <w:b/>
          <w:sz w:val="24"/>
        </w:rPr>
      </w:pPr>
    </w:p>
    <w:p>
      <w:pPr>
        <w:tabs>
          <w:tab w:val="left" w:pos="720"/>
        </w:tabs>
        <w:jc w:val="center"/>
        <w:rPr>
          <w:rFonts w:hint="default" w:ascii="Times New Roman" w:hAnsi="Times New Roman" w:eastAsia="方正黑体_GBK" w:cs="Times New Roman"/>
          <w:sz w:val="18"/>
          <w:szCs w:val="36"/>
        </w:rPr>
      </w:pPr>
    </w:p>
    <w:p>
      <w:pPr>
        <w:tabs>
          <w:tab w:val="left" w:pos="720"/>
        </w:tabs>
        <w:spacing w:line="400" w:lineRule="exact"/>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乡镇（街道）处理意见</w:t>
      </w:r>
    </w:p>
    <w:p>
      <w:pPr>
        <w:tabs>
          <w:tab w:val="left" w:pos="720"/>
        </w:tabs>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经调查核实，提出如下审核意见：</w:t>
      </w:r>
    </w:p>
    <w:p>
      <w:pPr>
        <w:tabs>
          <w:tab w:val="left" w:pos="720"/>
        </w:tabs>
        <w:spacing w:line="400" w:lineRule="exact"/>
        <w:ind w:firstLine="36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家庭情况暂无变化，按原救助金额继续予以保障。</w:t>
      </w:r>
    </w:p>
    <w:p>
      <w:pPr>
        <w:tabs>
          <w:tab w:val="left" w:pos="720"/>
        </w:tabs>
        <w:spacing w:line="400" w:lineRule="exact"/>
        <w:ind w:firstLine="36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已不符合保障条件，按程序办理低保金停发手续。</w:t>
      </w:r>
    </w:p>
    <w:p>
      <w:pPr>
        <w:tabs>
          <w:tab w:val="left" w:pos="720"/>
        </w:tabs>
        <w:spacing w:line="400" w:lineRule="exact"/>
        <w:ind w:firstLine="36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18"/>
          <w:szCs w:val="18"/>
        </w:rPr>
        <w:t>□</w:t>
      </w:r>
      <w:r>
        <w:rPr>
          <w:rFonts w:hint="default" w:ascii="Times New Roman" w:hAnsi="Times New Roman" w:eastAsia="方正仿宋_GBK" w:cs="Times New Roman"/>
          <w:sz w:val="24"/>
        </w:rPr>
        <w:t>救助金额需作调整，按程序办理低保金调整手续。</w:t>
      </w:r>
    </w:p>
    <w:p>
      <w:pPr>
        <w:tabs>
          <w:tab w:val="left" w:pos="720"/>
        </w:tabs>
        <w:spacing w:line="400" w:lineRule="exact"/>
        <w:ind w:firstLine="480" w:firstLineChars="200"/>
        <w:rPr>
          <w:rFonts w:hint="default" w:ascii="Times New Roman" w:hAnsi="Times New Roman" w:eastAsia="方正仿宋_GBK" w:cs="Times New Roman"/>
          <w:sz w:val="24"/>
        </w:rPr>
      </w:pPr>
    </w:p>
    <w:p>
      <w:pPr>
        <w:tabs>
          <w:tab w:val="left" w:pos="720"/>
        </w:tabs>
        <w:spacing w:line="400" w:lineRule="exact"/>
        <w:ind w:firstLine="481" w:firstLineChars="200"/>
        <w:rPr>
          <w:rFonts w:hint="default" w:ascii="Times New Roman" w:hAnsi="Times New Roman" w:eastAsia="方正仿宋_GBK" w:cs="Times New Roman"/>
          <w:sz w:val="24"/>
        </w:rPr>
      </w:pPr>
      <w:r>
        <w:rPr>
          <w:rFonts w:hint="default" w:ascii="Times New Roman" w:hAnsi="Times New Roman" w:eastAsia="方正仿宋_GBK" w:cs="Times New Roman"/>
          <w:b/>
          <w:sz w:val="24"/>
        </w:rPr>
        <w:t>　　　　　　　　　　　</w:t>
      </w:r>
      <w:r>
        <w:rPr>
          <w:rFonts w:hint="default" w:ascii="Times New Roman" w:hAnsi="Times New Roman" w:eastAsia="方正仿宋_GBK" w:cs="Times New Roman"/>
          <w:sz w:val="24"/>
        </w:rPr>
        <w:t>　　　　 　　</w:t>
      </w:r>
      <w:r>
        <w:rPr>
          <w:rFonts w:hint="default" w:ascii="Times New Roman" w:hAnsi="Times New Roman" w:eastAsia="方正仿宋_GBK" w:cs="Times New Roman"/>
          <w:kern w:val="0"/>
          <w:sz w:val="24"/>
        </w:rPr>
        <w:t>乡镇人民政府（街道办事处）</w:t>
      </w:r>
    </w:p>
    <w:p>
      <w:pPr>
        <w:tabs>
          <w:tab w:val="left" w:pos="720"/>
        </w:tabs>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spacing w:line="46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附件2</w:t>
      </w:r>
    </w:p>
    <w:p>
      <w:pPr>
        <w:spacing w:line="460" w:lineRule="exact"/>
        <w:rPr>
          <w:rFonts w:hint="default" w:ascii="Times New Roman" w:hAnsi="Times New Roman" w:eastAsia="方正黑体_GBK" w:cs="Times New Roman"/>
          <w:bCs/>
          <w:sz w:val="32"/>
          <w:szCs w:val="32"/>
        </w:rPr>
      </w:pPr>
    </w:p>
    <w:p>
      <w:pPr>
        <w:spacing w:line="4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最低生活保障续保申请接收登记表</w:t>
      </w:r>
    </w:p>
    <w:p>
      <w:pPr>
        <w:tabs>
          <w:tab w:val="left" w:pos="720"/>
        </w:tabs>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单位：　　　　　区（县）　　　　　　乡镇（街道）</w:t>
      </w:r>
    </w:p>
    <w:tbl>
      <w:tblPr>
        <w:tblStyle w:val="7"/>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1260"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申请人</w:t>
            </w:r>
          </w:p>
        </w:tc>
        <w:tc>
          <w:tcPr>
            <w:tcW w:w="3060" w:type="dxa"/>
            <w:vAlign w:val="center"/>
          </w:tcPr>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递交材料</w:t>
            </w:r>
          </w:p>
        </w:tc>
        <w:tc>
          <w:tcPr>
            <w:tcW w:w="1260"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接收时间</w:t>
            </w:r>
          </w:p>
        </w:tc>
        <w:tc>
          <w:tcPr>
            <w:tcW w:w="1440"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接收人签字</w:t>
            </w:r>
          </w:p>
        </w:tc>
        <w:tc>
          <w:tcPr>
            <w:tcW w:w="1479"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3060" w:type="dxa"/>
            <w:vAlign w:val="center"/>
          </w:tcPr>
          <w:p>
            <w:pPr>
              <w:rPr>
                <w:rFonts w:hint="default" w:ascii="Times New Roman" w:hAnsi="Times New Roman" w:eastAsia="方正仿宋_GBK" w:cs="Times New Roman"/>
              </w:rPr>
            </w:pPr>
          </w:p>
        </w:tc>
        <w:tc>
          <w:tcPr>
            <w:tcW w:w="1260" w:type="dxa"/>
            <w:vAlign w:val="center"/>
          </w:tcPr>
          <w:p>
            <w:pPr>
              <w:rPr>
                <w:rFonts w:hint="default" w:ascii="Times New Roman" w:hAnsi="Times New Roman" w:eastAsia="方正仿宋_GBK" w:cs="Times New Roman"/>
              </w:rPr>
            </w:pPr>
          </w:p>
        </w:tc>
        <w:tc>
          <w:tcPr>
            <w:tcW w:w="1440" w:type="dxa"/>
            <w:vAlign w:val="center"/>
          </w:tcPr>
          <w:p>
            <w:pPr>
              <w:rPr>
                <w:rFonts w:hint="default" w:ascii="Times New Roman" w:hAnsi="Times New Roman" w:eastAsia="方正仿宋_GBK" w:cs="Times New Roman"/>
              </w:rPr>
            </w:pPr>
          </w:p>
        </w:tc>
        <w:tc>
          <w:tcPr>
            <w:tcW w:w="1479" w:type="dxa"/>
            <w:vAlign w:val="center"/>
          </w:tcPr>
          <w:p>
            <w:pPr>
              <w:rPr>
                <w:rFonts w:hint="default" w:ascii="Times New Roman" w:hAnsi="Times New Roman" w:eastAsia="方正仿宋_GBK" w:cs="Times New Roman"/>
              </w:rPr>
            </w:pPr>
          </w:p>
        </w:tc>
      </w:tr>
    </w:tbl>
    <w:p>
      <w:pPr>
        <w:rPr>
          <w:rFonts w:hint="default" w:ascii="Times New Roman" w:hAnsi="Times New Roman" w:eastAsia="方正仿宋_GBK" w:cs="Times New Roman"/>
          <w:b/>
          <w:sz w:val="24"/>
        </w:rPr>
      </w:pPr>
    </w:p>
    <w:p>
      <w:pPr>
        <w:spacing w:line="46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附件3</w:t>
      </w:r>
    </w:p>
    <w:p>
      <w:pPr>
        <w:spacing w:line="460" w:lineRule="exact"/>
        <w:rPr>
          <w:rFonts w:hint="default" w:ascii="Times New Roman" w:hAnsi="Times New Roman" w:eastAsia="方正黑体_GBK" w:cs="Times New Roman"/>
          <w:bCs/>
          <w:sz w:val="32"/>
          <w:szCs w:val="32"/>
        </w:rPr>
      </w:pPr>
    </w:p>
    <w:p>
      <w:pPr>
        <w:spacing w:line="4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重庆市最低生活保障金调整审批表</w:t>
      </w:r>
    </w:p>
    <w:tbl>
      <w:tblPr>
        <w:tblStyle w:val="7"/>
        <w:tblW w:w="8904" w:type="dxa"/>
        <w:jc w:val="center"/>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所属地区：　　　　　　　　区（县）　　　　　　乡镇（街道）　　　　　　村（居）委会</w:t>
            </w:r>
          </w:p>
        </w:tc>
        <w:tc>
          <w:tcPr>
            <w:tcW w:w="3093" w:type="dxa"/>
            <w:gridSpan w:val="6"/>
            <w:tcBorders>
              <w:top w:val="nil"/>
              <w:left w:val="nil"/>
              <w:bottom w:val="single" w:color="auto" w:sz="4" w:space="0"/>
              <w:right w:val="nil"/>
            </w:tcBorders>
            <w:vAlign w:val="center"/>
          </w:tcPr>
          <w:p>
            <w:pPr>
              <w:widowControl/>
              <w:jc w:val="righ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保障类型：城市低保□　农村低保□</w:t>
            </w:r>
          </w:p>
        </w:tc>
      </w:tr>
      <w:tr>
        <w:tblPrEx>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申请人（户主）</w:t>
            </w:r>
          </w:p>
        </w:tc>
        <w:tc>
          <w:tcPr>
            <w:tcW w:w="195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联系电话</w:t>
            </w:r>
          </w:p>
        </w:tc>
        <w:tc>
          <w:tcPr>
            <w:tcW w:w="1236"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居住地址</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纳入　类管理。家庭月救助总额  　　  　　元。</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　　　　其中：补差救助　　人，　　　　　元；</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 xml:space="preserve">　　　　　　　重点救助×××，　　　　　元； </w:t>
            </w:r>
          </w:p>
          <w:p>
            <w:pPr>
              <w:widowControl/>
              <w:ind w:firstLine="1540" w:firstLineChars="110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元。</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开户名称</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20"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开户银行</w:t>
            </w:r>
          </w:p>
        </w:tc>
        <w:tc>
          <w:tcPr>
            <w:tcW w:w="1527"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hint="default" w:ascii="Times New Roman" w:hAnsi="Times New Roman" w:eastAsia="方正仿宋_GBK" w:cs="Times New Roman"/>
                <w:kern w:val="0"/>
                <w:sz w:val="14"/>
                <w:szCs w:val="14"/>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银行账号</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家庭成员变化情况</w:t>
            </w:r>
          </w:p>
        </w:tc>
      </w:tr>
      <w:tr>
        <w:tblPrEx>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姓　名</w:t>
            </w:r>
          </w:p>
        </w:tc>
        <w:tc>
          <w:tcPr>
            <w:tcW w:w="1952" w:type="dxa"/>
            <w:gridSpan w:val="3"/>
            <w:tcBorders>
              <w:top w:val="single" w:color="auto" w:sz="4" w:space="0"/>
              <w:left w:val="nil"/>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身</w:t>
            </w:r>
            <w:r>
              <w:rPr>
                <w:rFonts w:hint="eastAsia" w:eastAsia="方正仿宋_GBK" w:cs="Times New Roman"/>
                <w:kern w:val="0"/>
                <w:sz w:val="14"/>
                <w:szCs w:val="14"/>
                <w:lang w:val="en-US" w:eastAsia="zh-CN"/>
              </w:rPr>
              <w:t>份</w:t>
            </w:r>
            <w:r>
              <w:rPr>
                <w:rFonts w:hint="default" w:ascii="Times New Roman" w:hAnsi="Times New Roman" w:eastAsia="方正仿宋_GBK" w:cs="Times New Roman"/>
                <w:kern w:val="0"/>
                <w:sz w:val="14"/>
                <w:szCs w:val="14"/>
              </w:rPr>
              <w:t>证号码</w:t>
            </w:r>
          </w:p>
        </w:tc>
        <w:tc>
          <w:tcPr>
            <w:tcW w:w="646" w:type="dxa"/>
            <w:tcBorders>
              <w:top w:val="nil"/>
              <w:left w:val="nil"/>
              <w:right w:val="single" w:color="auto" w:sz="4" w:space="0"/>
            </w:tcBorders>
            <w:textDirection w:val="tbRlV"/>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与申请人关系</w:t>
            </w:r>
          </w:p>
        </w:tc>
        <w:tc>
          <w:tcPr>
            <w:tcW w:w="320" w:type="dxa"/>
            <w:tcBorders>
              <w:top w:val="nil"/>
              <w:left w:val="nil"/>
              <w:right w:val="single" w:color="auto" w:sz="4" w:space="0"/>
            </w:tcBorders>
            <w:textDirection w:val="tbRlV"/>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性别</w:t>
            </w:r>
          </w:p>
        </w:tc>
        <w:tc>
          <w:tcPr>
            <w:tcW w:w="321" w:type="dxa"/>
            <w:tcBorders>
              <w:top w:val="nil"/>
              <w:left w:val="nil"/>
              <w:right w:val="single" w:color="auto" w:sz="4" w:space="0"/>
            </w:tcBorders>
            <w:textDirection w:val="tbRlV"/>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残疾等级</w:t>
            </w:r>
          </w:p>
        </w:tc>
        <w:tc>
          <w:tcPr>
            <w:tcW w:w="266" w:type="dxa"/>
            <w:tcBorders>
              <w:top w:val="nil"/>
              <w:left w:val="single" w:color="auto" w:sz="4" w:space="0"/>
              <w:right w:val="single" w:color="auto" w:sz="4" w:space="0"/>
            </w:tcBorders>
            <w:textDirection w:val="tbRlV"/>
            <w:vAlign w:val="center"/>
          </w:tcPr>
          <w:p>
            <w:pPr>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重病</w:t>
            </w:r>
          </w:p>
        </w:tc>
        <w:tc>
          <w:tcPr>
            <w:tcW w:w="383" w:type="dxa"/>
            <w:tcBorders>
              <w:top w:val="nil"/>
              <w:left w:val="nil"/>
              <w:right w:val="single" w:color="auto" w:sz="4" w:space="0"/>
            </w:tcBorders>
            <w:textDirection w:val="tbRlV"/>
            <w:vAlign w:val="center"/>
          </w:tcPr>
          <w:p>
            <w:pPr>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在校学生</w:t>
            </w:r>
          </w:p>
        </w:tc>
        <w:tc>
          <w:tcPr>
            <w:tcW w:w="358" w:type="dxa"/>
            <w:tcBorders>
              <w:top w:val="nil"/>
              <w:left w:val="nil"/>
              <w:right w:val="single" w:color="auto" w:sz="4" w:space="0"/>
            </w:tcBorders>
            <w:textDirection w:val="tbRlV"/>
            <w:vAlign w:val="center"/>
          </w:tcPr>
          <w:p>
            <w:pPr>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学龄前儿童</w:t>
            </w:r>
          </w:p>
        </w:tc>
        <w:tc>
          <w:tcPr>
            <w:tcW w:w="360" w:type="dxa"/>
            <w:tcBorders>
              <w:top w:val="single" w:color="auto" w:sz="4" w:space="0"/>
              <w:left w:val="nil"/>
              <w:right w:val="single" w:color="auto" w:sz="4" w:space="0"/>
            </w:tcBorders>
            <w:textDirection w:val="tbRlV"/>
            <w:vAlign w:val="center"/>
          </w:tcPr>
          <w:p>
            <w:pPr>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70岁以上老人</w:t>
            </w:r>
          </w:p>
        </w:tc>
        <w:tc>
          <w:tcPr>
            <w:tcW w:w="1991" w:type="dxa"/>
            <w:gridSpan w:val="4"/>
            <w:tcBorders>
              <w:top w:val="single" w:color="auto" w:sz="4" w:space="0"/>
              <w:left w:val="nil"/>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从业单位</w:t>
            </w:r>
          </w:p>
        </w:tc>
        <w:tc>
          <w:tcPr>
            <w:tcW w:w="7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备注</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无变化人员</w:t>
            </w:r>
          </w:p>
        </w:tc>
        <w:tc>
          <w:tcPr>
            <w:tcW w:w="826"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1"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9"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66"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5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2"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p>
        </w:tc>
        <w:tc>
          <w:tcPr>
            <w:tcW w:w="826"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新增人员</w:t>
            </w:r>
          </w:p>
        </w:tc>
        <w:tc>
          <w:tcPr>
            <w:tcW w:w="82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减少人员</w:t>
            </w:r>
          </w:p>
        </w:tc>
        <w:tc>
          <w:tcPr>
            <w:tcW w:w="82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r>
      <w:tr>
        <w:tblPrEx>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家庭消费支出变化情况</w:t>
            </w:r>
          </w:p>
        </w:tc>
      </w:tr>
      <w:tr>
        <w:tblPrEx>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项　目</w:t>
            </w:r>
          </w:p>
        </w:tc>
        <w:tc>
          <w:tcPr>
            <w:tcW w:w="68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应计收入</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成员人数</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家庭总收入</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（元/月）</w:t>
            </w:r>
          </w:p>
        </w:tc>
        <w:tc>
          <w:tcPr>
            <w:tcW w:w="1144"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家庭人均收入</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（元/月）</w:t>
            </w:r>
          </w:p>
        </w:tc>
        <w:tc>
          <w:tcPr>
            <w:tcW w:w="2831" w:type="dxa"/>
            <w:gridSpan w:val="9"/>
            <w:vMerge w:val="restart"/>
            <w:tcBorders>
              <w:top w:val="single" w:color="auto" w:sz="4" w:space="0"/>
              <w:left w:val="single" w:color="auto" w:sz="4" w:space="0"/>
              <w:bottom w:val="single" w:color="000000" w:sz="4" w:space="0"/>
              <w:right w:val="single" w:color="000000" w:sz="4" w:space="0"/>
            </w:tcBorders>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□未超标</w:t>
            </w:r>
          </w:p>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tcPr>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□未超标</w:t>
            </w:r>
          </w:p>
          <w:p>
            <w:pPr>
              <w:widowControl/>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□超标，具体情形：</w:t>
            </w:r>
          </w:p>
        </w:tc>
      </w:tr>
      <w:tr>
        <w:tblPrEx>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变化前</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14"/>
                <w:szCs w:val="14"/>
              </w:rPr>
            </w:pPr>
          </w:p>
        </w:tc>
      </w:tr>
      <w:tr>
        <w:tblPrEx>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变化后</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14"/>
                <w:szCs w:val="14"/>
              </w:rPr>
            </w:pPr>
          </w:p>
        </w:tc>
      </w:tr>
      <w:tr>
        <w:tblPrEx>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乡镇（街道）</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审核意见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hint="default" w:ascii="Times New Roman" w:hAnsi="Times New Roman" w:eastAsia="方正仿宋_GBK" w:cs="Times New Roman"/>
                <w:kern w:val="0"/>
                <w:sz w:val="14"/>
                <w:szCs w:val="14"/>
              </w:rPr>
            </w:pPr>
          </w:p>
          <w:p>
            <w:pPr>
              <w:widowControl/>
              <w:ind w:firstLine="70" w:firstLineChars="5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建议调整救助金额。纳入　　类管理，家庭月救助总额  　　　 　　元。</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　　其中：补差救助　　人，　　　　元；</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 xml:space="preserve">　　　　　重点救助×××，　　　　  元； </w:t>
            </w:r>
          </w:p>
          <w:p>
            <w:pPr>
              <w:widowControl/>
              <w:ind w:firstLine="1260" w:firstLineChars="90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xml:space="preserve">×××，　　　　  元。 </w:t>
            </w:r>
          </w:p>
          <w:p>
            <w:pPr>
              <w:widowControl/>
              <w:ind w:firstLine="70" w:firstLineChars="50"/>
              <w:jc w:val="left"/>
              <w:rPr>
                <w:rFonts w:hint="default" w:ascii="Times New Roman" w:hAnsi="Times New Roman" w:eastAsia="方正仿宋_GBK" w:cs="Times New Roman"/>
                <w:kern w:val="0"/>
                <w:sz w:val="14"/>
                <w:szCs w:val="14"/>
              </w:rPr>
            </w:pPr>
          </w:p>
          <w:p>
            <w:pPr>
              <w:widowControl/>
              <w:ind w:firstLine="70" w:firstLineChars="5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□建议停发低保金。理由：</w:t>
            </w:r>
          </w:p>
          <w:p>
            <w:pPr>
              <w:widowControl/>
              <w:ind w:firstLine="6580" w:firstLineChars="4700"/>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（盖章）</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　　　　　　　　　　　　负责人：　　　　　　　　　　　　　　经办人：　　　   　　　　      年　　月　　日</w:t>
            </w:r>
          </w:p>
        </w:tc>
      </w:tr>
      <w:tr>
        <w:tblPrEx>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区县民政局</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审批意见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hint="default" w:ascii="Times New Roman" w:hAnsi="Times New Roman" w:eastAsia="方正仿宋_GBK" w:cs="Times New Roman"/>
                <w:kern w:val="0"/>
                <w:sz w:val="14"/>
                <w:szCs w:val="14"/>
              </w:rPr>
            </w:pPr>
          </w:p>
          <w:p>
            <w:pPr>
              <w:widowControl/>
              <w:ind w:firstLine="70" w:firstLineChars="5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□调整救助金额。从　　　 　年 　　月起纳入　 　类管理，家庭月补助总额  　　 　　元。</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　  其中：补差救助　　人，　　　　元；</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　  　　　重点救助×××，　　　　  元；</w:t>
            </w:r>
          </w:p>
          <w:p>
            <w:pPr>
              <w:widowControl/>
              <w:ind w:firstLine="1260" w:firstLineChars="90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元。</w:t>
            </w:r>
          </w:p>
          <w:p>
            <w:pPr>
              <w:widowControl/>
              <w:ind w:left="70" w:hanging="70" w:hangingChars="5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　　（若对镇街建议金额有调整，应说明理由，并附必要的依据。）</w:t>
            </w:r>
            <w:r>
              <w:rPr>
                <w:rFonts w:hint="default" w:ascii="Times New Roman" w:hAnsi="Times New Roman" w:eastAsia="方正仿宋_GBK" w:cs="Times New Roman"/>
                <w:kern w:val="0"/>
                <w:sz w:val="14"/>
                <w:szCs w:val="14"/>
              </w:rPr>
              <w:br w:type="textWrapping"/>
            </w:r>
          </w:p>
          <w:p>
            <w:pPr>
              <w:widowControl/>
              <w:ind w:left="69" w:leftChars="33"/>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□停发低保金。理由：　</w:t>
            </w:r>
          </w:p>
          <w:p>
            <w:pPr>
              <w:widowControl/>
              <w:ind w:firstLine="6580" w:firstLineChars="470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rPr>
              <w:t>（盖章）</w:t>
            </w:r>
            <w:r>
              <w:rPr>
                <w:rFonts w:hint="default" w:ascii="Times New Roman" w:hAnsi="Times New Roman" w:eastAsia="方正仿宋_GBK" w:cs="Times New Roman"/>
                <w:kern w:val="0"/>
                <w:sz w:val="14"/>
                <w:szCs w:val="14"/>
              </w:rPr>
              <w:br w:type="textWrapping"/>
            </w:r>
            <w:r>
              <w:rPr>
                <w:rFonts w:hint="default" w:ascii="Times New Roman" w:hAnsi="Times New Roman" w:eastAsia="方正仿宋_GBK" w:cs="Times New Roman"/>
                <w:kern w:val="0"/>
                <w:sz w:val="14"/>
                <w:szCs w:val="14"/>
              </w:rPr>
              <w:t>　　　　　　　　　　　　负责人：　　　　　　　　　　　　　　经办人：　　　   　　　　      年　　月　　日</w:t>
            </w:r>
          </w:p>
        </w:tc>
      </w:tr>
      <w:tr>
        <w:tblPrEx>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widowControl/>
              <w:jc w:val="left"/>
              <w:rPr>
                <w:rFonts w:hint="default" w:ascii="Times New Roman" w:hAnsi="Times New Roman" w:eastAsia="方正仿宋_GBK" w:cs="Times New Roman"/>
                <w:kern w:val="0"/>
                <w:sz w:val="15"/>
                <w:szCs w:val="15"/>
              </w:rPr>
            </w:pPr>
            <w:r>
              <w:rPr>
                <w:rFonts w:hint="default" w:ascii="Times New Roman" w:hAnsi="Times New Roman" w:eastAsia="方正仿宋_GBK" w:cs="Times New Roman"/>
                <w:kern w:val="0"/>
                <w:sz w:val="15"/>
                <w:szCs w:val="15"/>
              </w:rPr>
              <w:t>注：本表一式两份，区（县）民政局和乡镇（街道）各一份。</w:t>
            </w:r>
          </w:p>
        </w:tc>
      </w:tr>
    </w:tbl>
    <w:p>
      <w:pPr>
        <w:spacing w:line="46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附件4</w:t>
      </w:r>
    </w:p>
    <w:p>
      <w:pPr>
        <w:rPr>
          <w:rFonts w:hint="default" w:ascii="Times New Roman" w:hAnsi="Times New Roman" w:eastAsia="方正仿宋_GBK" w:cs="Times New Roman"/>
          <w:bCs/>
          <w:sz w:val="32"/>
          <w:szCs w:val="32"/>
        </w:rPr>
      </w:pPr>
    </w:p>
    <w:p>
      <w:pPr>
        <w:spacing w:line="4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最低生活保障金停发通知书（存根联）</w:t>
      </w:r>
    </w:p>
    <w:p>
      <w:pPr>
        <w:snapToGrid w:val="0"/>
        <w:rPr>
          <w:rFonts w:hint="default" w:ascii="Times New Roman" w:hAnsi="Times New Roman" w:eastAsia="方正仿宋_GBK" w:cs="Times New Roman"/>
          <w:sz w:val="24"/>
        </w:rPr>
      </w:pPr>
    </w:p>
    <w:p>
      <w:pPr>
        <w:snapToGrid w:val="0"/>
        <w:ind w:left="159" w:leftChars="76"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停发家庭：　　　　乡镇（街道）　　村（社）　　　家庭。</w:t>
      </w:r>
    </w:p>
    <w:p>
      <w:pPr>
        <w:snapToGrid w:val="0"/>
        <w:ind w:left="159" w:leftChars="76"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停发时间：从　　　年　　月起停发。</w:t>
      </w:r>
    </w:p>
    <w:p>
      <w:pPr>
        <w:snapToGrid w:val="0"/>
        <w:ind w:left="159" w:leftChars="76"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停发原因：                                                           </w:t>
      </w:r>
    </w:p>
    <w:p>
      <w:pPr>
        <w:snapToGrid w:val="0"/>
        <w:rPr>
          <w:rFonts w:hint="default" w:ascii="Times New Roman" w:hAnsi="Times New Roman" w:eastAsia="方正仿宋_GBK" w:cs="Times New Roman"/>
          <w:sz w:val="24"/>
        </w:rPr>
      </w:pPr>
    </w:p>
    <w:p>
      <w:pPr>
        <w:snapToGrid w:val="0"/>
        <w:ind w:left="159" w:leftChars="76"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经办人：</w:t>
      </w:r>
    </w:p>
    <w:p>
      <w:pPr>
        <w:snapToGrid w:val="0"/>
        <w:ind w:left="159" w:leftChars="76"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年　　月　　日</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jc w:val="center"/>
        <w:rPr>
          <w:rFonts w:hint="default" w:ascii="Times New Roman" w:hAnsi="Times New Roman" w:eastAsia="方正仿宋_GBK" w:cs="Times New Roman"/>
          <w:szCs w:val="21"/>
        </w:rPr>
      </w:pPr>
    </w:p>
    <w:p>
      <w:pPr>
        <w:spacing w:line="4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最低生活保障金停发通知书</w:t>
      </w:r>
    </w:p>
    <w:p>
      <w:pPr>
        <w:tabs>
          <w:tab w:val="left" w:pos="6780"/>
        </w:tabs>
        <w:snapToGrid w:val="0"/>
        <w:ind w:firstLine="960" w:firstLineChars="400"/>
        <w:rPr>
          <w:rFonts w:hint="default" w:ascii="Times New Roman" w:hAnsi="Times New Roman" w:eastAsia="方正仿宋_GBK" w:cs="Times New Roman"/>
          <w:sz w:val="24"/>
        </w:rPr>
      </w:pPr>
    </w:p>
    <w:p>
      <w:pPr>
        <w:tabs>
          <w:tab w:val="left" w:pos="6780"/>
        </w:tabs>
        <w:snapToGrid w:val="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同志：</w:t>
      </w:r>
    </w:p>
    <w:p>
      <w:pPr>
        <w:snapToGrid w:val="0"/>
        <w:spacing w:line="440" w:lineRule="exact"/>
        <w:ind w:firstLine="470" w:firstLineChars="196"/>
        <w:rPr>
          <w:rFonts w:hint="default" w:ascii="Times New Roman" w:hAnsi="Times New Roman" w:eastAsia="方正仿宋_GBK" w:cs="Times New Roman"/>
          <w:kern w:val="0"/>
          <w:sz w:val="24"/>
        </w:rPr>
      </w:pPr>
      <w:r>
        <w:rPr>
          <w:rFonts w:hint="default" w:ascii="Times New Roman" w:hAnsi="Times New Roman" w:eastAsia="方正仿宋_GBK" w:cs="Times New Roman"/>
          <w:sz w:val="24"/>
        </w:rPr>
        <w:t>根据《重庆市最低生活保障条件认定办法》规定，你家庭已不符合最低生活保障条件，决定从　　　年　　月　　日起停止发放你家庭最低生活保障金。</w:t>
      </w:r>
      <w:r>
        <w:rPr>
          <w:rFonts w:hint="default" w:ascii="Times New Roman" w:hAnsi="Times New Roman" w:eastAsia="方正仿宋_GBK" w:cs="Times New Roman"/>
          <w:kern w:val="0"/>
          <w:sz w:val="24"/>
        </w:rPr>
        <w:t>理由是：</w:t>
      </w:r>
    </w:p>
    <w:p>
      <w:pPr>
        <w:snapToGrid w:val="0"/>
        <w:spacing w:line="440" w:lineRule="exact"/>
        <w:ind w:firstLine="470" w:firstLineChars="196"/>
        <w:rPr>
          <w:rFonts w:hint="default" w:ascii="Times New Roman" w:hAnsi="Times New Roman" w:eastAsia="方正仿宋_GBK" w:cs="Times New Roman"/>
          <w:kern w:val="0"/>
          <w:sz w:val="24"/>
        </w:rPr>
      </w:pPr>
    </w:p>
    <w:p>
      <w:pPr>
        <w:snapToGrid w:val="0"/>
        <w:spacing w:line="440" w:lineRule="exact"/>
        <w:ind w:firstLine="470" w:firstLineChars="196"/>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如对此决定不服，可在收到本通知书60日内向　　　　区（县）人民政府或重庆市民政局提出行政复议，也可以在收到本通知之日起6个月内向有管辖权的人民法院提起行政诉讼。</w:t>
      </w:r>
    </w:p>
    <w:p>
      <w:pPr>
        <w:tabs>
          <w:tab w:val="left" w:pos="1055"/>
        </w:tabs>
        <w:snapToGrid w:val="0"/>
        <w:ind w:firstLine="480" w:firstLineChars="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特此告知。</w:t>
      </w:r>
    </w:p>
    <w:p>
      <w:pPr>
        <w:tabs>
          <w:tab w:val="left" w:pos="1055"/>
        </w:tabs>
        <w:snapToGrid w:val="0"/>
        <w:rPr>
          <w:rFonts w:hint="default" w:ascii="Times New Roman" w:hAnsi="Times New Roman" w:eastAsia="方正仿宋_GBK" w:cs="Times New Roman"/>
          <w:kern w:val="0"/>
          <w:sz w:val="24"/>
        </w:rPr>
      </w:pPr>
    </w:p>
    <w:p>
      <w:pPr>
        <w:tabs>
          <w:tab w:val="left" w:pos="6475"/>
        </w:tabs>
        <w:snapToGrid w:val="0"/>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w:t>
      </w:r>
      <w:r>
        <w:rPr>
          <w:rFonts w:hint="default" w:ascii="Times New Roman" w:hAnsi="Times New Roman" w:eastAsia="方正仿宋_GBK" w:cs="Times New Roman"/>
          <w:sz w:val="24"/>
        </w:rPr>
        <w:t>区（县）民政局（盖章）</w:t>
      </w:r>
    </w:p>
    <w:p>
      <w:pPr>
        <w:tabs>
          <w:tab w:val="left" w:pos="7130"/>
        </w:tabs>
        <w:snapToGrid w:val="0"/>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年　　月　　日</w:t>
      </w:r>
    </w:p>
    <w:p>
      <w:pP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p>
      <w:pPr>
        <w:snapToGrid w:val="0"/>
        <w:spacing w:line="440" w:lineRule="exact"/>
        <w:jc w:val="center"/>
        <w:rPr>
          <w:rFonts w:hint="default" w:ascii="Times New Roman" w:hAnsi="Times New Roman" w:eastAsia="方正仿宋_GBK" w:cs="Times New Roman"/>
          <w:sz w:val="10"/>
          <w:szCs w:val="10"/>
        </w:rPr>
      </w:pPr>
    </w:p>
    <w:p>
      <w:pPr>
        <w:spacing w:line="4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低保金停发通知书签收回执</w:t>
      </w:r>
    </w:p>
    <w:p>
      <w:pPr>
        <w:snapToGrid w:val="0"/>
        <w:spacing w:line="440" w:lineRule="exact"/>
        <w:jc w:val="center"/>
        <w:rPr>
          <w:rFonts w:hint="default" w:ascii="Times New Roman" w:hAnsi="Times New Roman" w:eastAsia="方正仿宋_GBK" w:cs="Times New Roman"/>
          <w:b/>
          <w:bCs/>
          <w:kern w:val="0"/>
          <w:sz w:val="28"/>
          <w:szCs w:val="28"/>
        </w:rPr>
      </w:pPr>
    </w:p>
    <w:tbl>
      <w:tblPr>
        <w:tblStyle w:val="7"/>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停发家庭</w:t>
            </w:r>
          </w:p>
        </w:tc>
        <w:tc>
          <w:tcPr>
            <w:tcW w:w="3104"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送达人</w:t>
            </w:r>
          </w:p>
        </w:tc>
        <w:tc>
          <w:tcPr>
            <w:tcW w:w="2160"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送达时间</w:t>
            </w:r>
          </w:p>
        </w:tc>
        <w:tc>
          <w:tcPr>
            <w:tcW w:w="2121" w:type="dxa"/>
          </w:tcPr>
          <w:p>
            <w:pPr>
              <w:snapToGrid w:val="0"/>
              <w:spacing w:line="44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tcPr>
          <w:p>
            <w:pPr>
              <w:rPr>
                <w:rFonts w:hint="default" w:ascii="Times New Roman" w:hAnsi="Times New Roman" w:eastAsia="方正仿宋_GBK" w:cs="Times New Roman"/>
                <w:kern w:val="0"/>
                <w:sz w:val="28"/>
                <w:szCs w:val="28"/>
              </w:rPr>
            </w:pPr>
          </w:p>
        </w:tc>
        <w:tc>
          <w:tcPr>
            <w:tcW w:w="3104" w:type="dxa"/>
          </w:tcPr>
          <w:p>
            <w:pPr>
              <w:rPr>
                <w:rFonts w:hint="default" w:ascii="Times New Roman" w:hAnsi="Times New Roman" w:eastAsia="方正仿宋_GBK" w:cs="Times New Roman"/>
                <w:kern w:val="0"/>
                <w:sz w:val="28"/>
                <w:szCs w:val="28"/>
              </w:rPr>
            </w:pPr>
          </w:p>
        </w:tc>
        <w:tc>
          <w:tcPr>
            <w:tcW w:w="2160" w:type="dxa"/>
          </w:tcPr>
          <w:p>
            <w:pPr>
              <w:rPr>
                <w:rFonts w:hint="default" w:ascii="Times New Roman" w:hAnsi="Times New Roman" w:eastAsia="方正仿宋_GBK" w:cs="Times New Roman"/>
                <w:kern w:val="0"/>
                <w:sz w:val="28"/>
                <w:szCs w:val="28"/>
              </w:rPr>
            </w:pPr>
          </w:p>
        </w:tc>
        <w:tc>
          <w:tcPr>
            <w:tcW w:w="2121" w:type="dxa"/>
          </w:tcPr>
          <w:p>
            <w:pPr>
              <w:rPr>
                <w:rFonts w:hint="default" w:ascii="Times New Roman" w:hAnsi="Times New Roman" w:eastAsia="方正仿宋_GBK" w:cs="Times New Roman"/>
                <w:kern w:val="0"/>
                <w:sz w:val="28"/>
                <w:szCs w:val="28"/>
              </w:rPr>
            </w:pPr>
          </w:p>
        </w:tc>
      </w:tr>
    </w:tbl>
    <w:p>
      <w:pPr>
        <w:snapToGrid w:val="0"/>
        <w:spacing w:line="44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注：1.签收人拒绝签收的，需2人以上送达人签字证明。</w:t>
      </w:r>
    </w:p>
    <w:p>
      <w:pPr>
        <w:snapToGrid w:val="0"/>
        <w:spacing w:line="440" w:lineRule="exact"/>
        <w:ind w:firstLine="360" w:firstLineChars="200"/>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2.此联需交回区（县）民政局存档。</w:t>
      </w:r>
    </w:p>
    <w:p>
      <w:pPr>
        <w:snapToGrid w:val="0"/>
        <w:spacing w:line="440" w:lineRule="exact"/>
        <w:ind w:firstLine="360" w:firstLineChars="200"/>
        <w:rPr>
          <w:rFonts w:hint="default" w:ascii="Times New Roman" w:hAnsi="Times New Roman" w:eastAsia="方正仿宋_GBK" w:cs="Times New Roman"/>
          <w:kern w:val="0"/>
          <w:sz w:val="18"/>
          <w:szCs w:val="18"/>
        </w:rPr>
        <w:sectPr>
          <w:headerReference r:id="rId20" w:type="even"/>
          <w:footerReference r:id="rId21" w:type="even"/>
          <w:pgSz w:w="11906" w:h="16838"/>
          <w:pgMar w:top="2098" w:right="1474" w:bottom="1985" w:left="1588" w:header="851" w:footer="1474" w:gutter="0"/>
          <w:cols w:space="720" w:num="1"/>
          <w:docGrid w:linePitch="289" w:charSpace="0"/>
        </w:sectPr>
      </w:pPr>
    </w:p>
    <w:p>
      <w:pPr>
        <w:spacing w:line="46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附件5</w:t>
      </w:r>
    </w:p>
    <w:p>
      <w:pPr>
        <w:rPr>
          <w:rFonts w:hint="default" w:ascii="Times New Roman" w:hAnsi="Times New Roman" w:eastAsia="方正仿宋_GBK" w:cs="Times New Roman"/>
          <w:bCs/>
          <w:sz w:val="32"/>
          <w:szCs w:val="32"/>
        </w:rPr>
      </w:pPr>
    </w:p>
    <w:p>
      <w:pPr>
        <w:spacing w:line="4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城市（农村）低保救助金额调整公示</w:t>
      </w:r>
    </w:p>
    <w:p>
      <w:pPr>
        <w:snapToGrid w:val="0"/>
        <w:spacing w:beforeLines="50"/>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napToGrid w:val="0"/>
        <w:spacing w:beforeLines="5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rPr>
        <w:t>调整低保救助金额家庭</w:t>
      </w:r>
    </w:p>
    <w:tbl>
      <w:tblPr>
        <w:tblStyle w:val="7"/>
        <w:tblW w:w="8900" w:type="dxa"/>
        <w:jc w:val="center"/>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申请人</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调整后救助情况</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Pr>
          <w:p>
            <w:pPr>
              <w:widowControl/>
              <w:spacing w:line="240" w:lineRule="exact"/>
              <w:jc w:val="center"/>
              <w:rPr>
                <w:rFonts w:hint="default" w:ascii="Times New Roman" w:hAnsi="Times New Roman" w:eastAsia="方正仿宋_GBK" w:cs="Times New Roman"/>
                <w:kern w:val="0"/>
                <w:szCs w:val="21"/>
              </w:rPr>
            </w:pPr>
          </w:p>
        </w:tc>
        <w:tc>
          <w:tcPr>
            <w:tcW w:w="1027" w:type="dxa"/>
            <w:vMerge w:val="continue"/>
            <w:tcBorders>
              <w:left w:val="single" w:color="auto" w:sz="4" w:space="0"/>
              <w:right w:val="single" w:color="auto" w:sz="4" w:space="0"/>
            </w:tcBorders>
          </w:tcPr>
          <w:p>
            <w:pPr>
              <w:widowControl/>
              <w:spacing w:line="240" w:lineRule="exact"/>
              <w:jc w:val="center"/>
              <w:rPr>
                <w:rFonts w:hint="default" w:ascii="Times New Roman" w:hAnsi="Times New Roman" w:eastAsia="方正仿宋_GBK" w:cs="Times New Roman"/>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保障人数</w:t>
            </w:r>
          </w:p>
        </w:tc>
        <w:tc>
          <w:tcPr>
            <w:tcW w:w="13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家庭人</w:t>
            </w:r>
          </w:p>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均收入</w:t>
            </w:r>
          </w:p>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w:t>
            </w:r>
          </w:p>
        </w:tc>
        <w:tc>
          <w:tcPr>
            <w:tcW w:w="10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救助金额（元）</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保障人数</w:t>
            </w:r>
          </w:p>
        </w:tc>
        <w:tc>
          <w:tcPr>
            <w:tcW w:w="14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家庭人均收入（元）</w:t>
            </w:r>
          </w:p>
        </w:tc>
        <w:tc>
          <w:tcPr>
            <w:tcW w:w="11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救助金额（元）</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Cs w:val="21"/>
              </w:rPr>
            </w:pPr>
          </w:p>
        </w:tc>
        <w:tc>
          <w:tcPr>
            <w:tcW w:w="1027"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Cs w:val="21"/>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Cs w:val="21"/>
              </w:rPr>
            </w:pPr>
          </w:p>
        </w:tc>
        <w:tc>
          <w:tcPr>
            <w:tcW w:w="134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Cs w:val="21"/>
              </w:rPr>
            </w:pPr>
          </w:p>
        </w:tc>
        <w:tc>
          <w:tcPr>
            <w:tcW w:w="107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Cs w:val="21"/>
              </w:rPr>
            </w:pPr>
          </w:p>
        </w:tc>
        <w:tc>
          <w:tcPr>
            <w:tcW w:w="1080"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Cs w:val="21"/>
              </w:rPr>
            </w:pPr>
          </w:p>
        </w:tc>
        <w:tc>
          <w:tcPr>
            <w:tcW w:w="1485"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Cs w:val="21"/>
              </w:rPr>
            </w:pPr>
          </w:p>
        </w:tc>
        <w:tc>
          <w:tcPr>
            <w:tcW w:w="118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Cs w:val="21"/>
              </w:rPr>
            </w:pPr>
          </w:p>
        </w:tc>
      </w:tr>
      <w:tr>
        <w:tblPrEx>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 w:val="13"/>
                <w:szCs w:val="13"/>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 w:val="13"/>
                <w:szCs w:val="13"/>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 w:val="13"/>
                <w:szCs w:val="13"/>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 w:val="13"/>
                <w:szCs w:val="13"/>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 w:val="13"/>
                <w:szCs w:val="13"/>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hint="default" w:ascii="Times New Roman" w:hAnsi="Times New Roman" w:eastAsia="方正仿宋_GBK" w:cs="Times New Roman"/>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hint="default" w:ascii="Times New Roman" w:hAnsi="Times New Roman" w:eastAsia="方正仿宋_GBK" w:cs="Times New Roman"/>
                <w:kern w:val="0"/>
                <w:sz w:val="13"/>
                <w:szCs w:val="13"/>
              </w:rPr>
            </w:pPr>
          </w:p>
        </w:tc>
      </w:tr>
    </w:tbl>
    <w:p>
      <w:pPr>
        <w:spacing w:beforeLines="50" w:line="240" w:lineRule="atLeas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停发低保救助家庭</w:t>
      </w:r>
    </w:p>
    <w:tbl>
      <w:tblPr>
        <w:tblStyle w:val="7"/>
        <w:tblW w:w="8958" w:type="dxa"/>
        <w:tblInd w:w="0" w:type="dxa"/>
        <w:tblLayout w:type="fixed"/>
        <w:tblCellMar>
          <w:top w:w="0" w:type="dxa"/>
          <w:left w:w="57" w:type="dxa"/>
          <w:bottom w:w="0" w:type="dxa"/>
          <w:right w:w="57" w:type="dxa"/>
        </w:tblCellMar>
      </w:tblPr>
      <w:tblGrid>
        <w:gridCol w:w="648"/>
        <w:gridCol w:w="1032"/>
        <w:gridCol w:w="708"/>
        <w:gridCol w:w="876"/>
        <w:gridCol w:w="5694"/>
      </w:tblGrid>
      <w:tr>
        <w:tblPrEx>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申请人</w:t>
            </w:r>
          </w:p>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（户主）</w:t>
            </w:r>
          </w:p>
        </w:tc>
        <w:tc>
          <w:tcPr>
            <w:tcW w:w="708"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家庭</w:t>
            </w:r>
          </w:p>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人口</w:t>
            </w:r>
          </w:p>
        </w:tc>
        <w:tc>
          <w:tcPr>
            <w:tcW w:w="876"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原救助金额</w:t>
            </w:r>
          </w:p>
        </w:tc>
        <w:tc>
          <w:tcPr>
            <w:tcW w:w="5694"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停发原因</w:t>
            </w: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hint="default" w:ascii="Times New Roman" w:hAnsi="Times New Roman" w:eastAsia="方正仿宋_GBK" w:cs="Times New Roman"/>
                <w:kern w:val="0"/>
                <w:sz w:val="15"/>
                <w:szCs w:val="15"/>
              </w:rPr>
            </w:pPr>
          </w:p>
        </w:tc>
      </w:tr>
    </w:tbl>
    <w:p>
      <w:pPr>
        <w:snapToGrid w:val="0"/>
        <w:ind w:firstLine="420" w:firstLineChars="200"/>
        <w:rPr>
          <w:rFonts w:hint="default" w:ascii="Times New Roman" w:hAnsi="Times New Roman" w:eastAsia="方正仿宋_GBK" w:cs="Times New Roman"/>
          <w:kern w:val="32"/>
          <w:szCs w:val="21"/>
        </w:rPr>
      </w:pPr>
      <w:r>
        <w:rPr>
          <w:rFonts w:hint="default" w:ascii="Times New Roman" w:hAnsi="Times New Roman" w:eastAsia="方正仿宋_GBK" w:cs="Times New Roman"/>
          <w:kern w:val="32"/>
          <w:szCs w:val="21"/>
        </w:rPr>
        <w:t>举报电话：××××××××（××区县民政局）</w:t>
      </w:r>
    </w:p>
    <w:p>
      <w:pPr>
        <w:snapToGrid w:val="0"/>
        <w:ind w:firstLine="1470" w:firstLineChars="700"/>
        <w:rPr>
          <w:rFonts w:hint="default" w:ascii="Times New Roman" w:hAnsi="Times New Roman" w:eastAsia="方正仿宋_GBK" w:cs="Times New Roman"/>
          <w:kern w:val="32"/>
          <w:szCs w:val="21"/>
        </w:rPr>
      </w:pPr>
      <w:r>
        <w:rPr>
          <w:rFonts w:hint="default" w:ascii="Times New Roman" w:hAnsi="Times New Roman" w:eastAsia="方正仿宋_GBK" w:cs="Times New Roman"/>
          <w:kern w:val="32"/>
          <w:szCs w:val="21"/>
        </w:rPr>
        <w:t>××××××××（××乡镇人民政府或街道办事处）</w:t>
      </w:r>
    </w:p>
    <w:p>
      <w:pPr>
        <w:snapToGrid w:val="0"/>
        <w:ind w:firstLine="420" w:firstLineChars="200"/>
        <w:rPr>
          <w:rFonts w:hint="default" w:ascii="Times New Roman" w:hAnsi="Times New Roman" w:eastAsia="方正仿宋_GBK" w:cs="Times New Roman"/>
          <w:kern w:val="32"/>
          <w:szCs w:val="21"/>
        </w:rPr>
      </w:pPr>
    </w:p>
    <w:p>
      <w:pPr>
        <w:snapToGrid w:val="0"/>
        <w:ind w:firstLine="420" w:firstLineChars="200"/>
        <w:rPr>
          <w:rFonts w:hint="default" w:ascii="Times New Roman" w:hAnsi="Times New Roman" w:eastAsia="方正仿宋_GBK" w:cs="Times New Roman"/>
          <w:kern w:val="32"/>
          <w:szCs w:val="21"/>
        </w:rPr>
      </w:pPr>
      <w:r>
        <w:rPr>
          <w:rFonts w:hint="default" w:ascii="Times New Roman" w:hAnsi="Times New Roman" w:eastAsia="方正仿宋_GBK" w:cs="Times New Roman"/>
          <w:kern w:val="32"/>
          <w:szCs w:val="21"/>
        </w:rPr>
        <w:t>　　　　　　　　　　　　　　      　　　　　　　乡镇人民政府（街道办事处）</w:t>
      </w:r>
    </w:p>
    <w:p>
      <w:pPr>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kern w:val="32"/>
          <w:szCs w:val="21"/>
        </w:rPr>
        <w:t>　　　　　　　　　　　         　　　　　　　　　　　　　　年　　月　　日</w:t>
      </w:r>
    </w:p>
    <w:p>
      <w:pPr>
        <w:adjustRightInd w:val="0"/>
        <w:snapToGrid w:val="0"/>
        <w:ind w:firstLine="3013" w:firstLineChars="1435"/>
        <w:rPr>
          <w:rFonts w:hint="default" w:ascii="Times New Roman" w:hAnsi="Times New Roman" w:eastAsia="方正仿宋_GBK" w:cs="Times New Roman"/>
          <w:szCs w:val="21"/>
        </w:rPr>
      </w:pPr>
    </w:p>
    <w:p>
      <w:pPr>
        <w:pStyle w:val="6"/>
        <w:widowControl w:val="0"/>
        <w:snapToGrid w:val="0"/>
        <w:spacing w:line="300" w:lineRule="auto"/>
        <w:jc w:val="both"/>
        <w:rPr>
          <w:rFonts w:hint="default" w:ascii="Times New Roman" w:hAnsi="Times New Roman" w:cs="Times New Roman"/>
        </w:rPr>
      </w:pPr>
    </w:p>
    <w:sectPr>
      <w:footerReference r:id="rId22" w:type="default"/>
      <w:footerReference r:id="rId23" w:type="even"/>
      <w:pgSz w:w="11906" w:h="16838"/>
      <w:pgMar w:top="2098" w:right="1474" w:bottom="1985" w:left="1588" w:header="851" w:footer="1474" w:gutter="0"/>
      <w:pgNumType w:start="0"/>
      <w:cols w:space="720" w:num="1"/>
      <w:docGrid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90" w:firstLine="560" w:firstLineChars="2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30</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jc w:val="right"/>
      <w:rPr>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2227580</wp:posOffset>
              </wp:positionH>
              <wp:positionV relativeFrom="paragraph">
                <wp:posOffset>154940</wp:posOffset>
              </wp:positionV>
              <wp:extent cx="421640" cy="295910"/>
              <wp:effectExtent l="0" t="0" r="16510" b="8890"/>
              <wp:wrapSquare wrapText="bothSides"/>
              <wp:docPr id="54" name="文本框 47"/>
              <wp:cNvGraphicFramePr/>
              <a:graphic xmlns:a="http://schemas.openxmlformats.org/drawingml/2006/main">
                <a:graphicData uri="http://schemas.microsoft.com/office/word/2010/wordprocessingShape">
                  <wps:wsp>
                    <wps:cNvSpPr txBox="true"/>
                    <wps:spPr>
                      <a:xfrm>
                        <a:off x="0" y="0"/>
                        <a:ext cx="421640" cy="295910"/>
                      </a:xfrm>
                      <a:prstGeom prst="rect">
                        <a:avLst/>
                      </a:prstGeom>
                      <a:solidFill>
                        <a:srgbClr val="FFFFFF"/>
                      </a:solidFill>
                      <a:ln w="9525">
                        <a:noFill/>
                      </a:ln>
                    </wps:spPr>
                    <wps:txbx>
                      <w:txbxContent>
                        <w:p>
                          <w:pPr>
                            <w:pStyle w:val="4"/>
                            <w:rPr>
                              <w:sz w:val="28"/>
                              <w:szCs w:val="28"/>
                            </w:rPr>
                          </w:pPr>
                        </w:p>
                      </w:txbxContent>
                    </wps:txbx>
                    <wps:bodyPr upright="true">
                      <a:spAutoFit/>
                    </wps:bodyPr>
                  </wps:wsp>
                </a:graphicData>
              </a:graphic>
            </wp:anchor>
          </w:drawing>
        </mc:Choice>
        <mc:Fallback>
          <w:pict>
            <v:shape id="文本框 47" o:spid="_x0000_s1026" o:spt="202" type="#_x0000_t202" style="position:absolute;left:0pt;margin-left:175.4pt;margin-top:12.2pt;height:23.3pt;width:33.2pt;mso-wrap-distance-bottom:0pt;mso-wrap-distance-left:9pt;mso-wrap-distance-right:9pt;mso-wrap-distance-top:0pt;z-index:251663360;mso-width-relative:page;mso-height-relative:page;" fillcolor="#FFFFFF" filled="t" stroked="f" coordsize="21600,21600" o:gfxdata="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WxzVH1wAAAAkBAAAPAAAAAAAAAAEAIAAA&#10;ADgAAABkcnMvZG93bnJldi54bWxQSwECFAAUAAAACACHTuJAXeJsf74BAABTAwAADgAAAAAAAAAB&#10;ACAAAAA8AQAAZHJzL2Uyb0RvYy54bWxQSwUGAAAAAAYABgBZAQAAbAUAAAAA&#10;">
              <v:fill on="t" focussize="0,0"/>
              <v:stroke on="f"/>
              <v:imagedata o:title=""/>
              <o:lock v:ext="edit" aspectratio="f"/>
              <v:textbox style="mso-fit-shape-to-text:t;">
                <w:txbxContent>
                  <w:p>
                    <w:pPr>
                      <w:pStyle w:val="4"/>
                      <w:rPr>
                        <w:sz w:val="28"/>
                        <w:szCs w:val="28"/>
                      </w:rPr>
                    </w:pPr>
                  </w:p>
                </w:txbxContent>
              </v:textbox>
              <w10:wrap type="squar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-893445</wp:posOffset>
              </wp:positionV>
              <wp:extent cx="402590" cy="723900"/>
              <wp:effectExtent l="0" t="0" r="16510" b="0"/>
              <wp:wrapSquare wrapText="bothSides"/>
              <wp:docPr id="50" name="文本框 31"/>
              <wp:cNvGraphicFramePr/>
              <a:graphic xmlns:a="http://schemas.openxmlformats.org/drawingml/2006/main">
                <a:graphicData uri="http://schemas.microsoft.com/office/word/2010/wordprocessingShape">
                  <wps:wsp>
                    <wps:cNvSpPr txBox="true"/>
                    <wps:spPr>
                      <a:xfrm>
                        <a:off x="0" y="0"/>
                        <a:ext cx="402590" cy="723900"/>
                      </a:xfrm>
                      <a:prstGeom prst="rect">
                        <a:avLst/>
                      </a:prstGeom>
                      <a:solidFill>
                        <a:srgbClr val="FFFFFF"/>
                      </a:solidFill>
                      <a:ln w="9525">
                        <a:noFill/>
                      </a:ln>
                    </wps:spPr>
                    <wps:txbx>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sz w:val="28"/>
                              <w:szCs w:val="28"/>
                            </w:rPr>
                            <w:t xml:space="preserve"> —</w:t>
                          </w:r>
                        </w:p>
                      </w:txbxContent>
                    </wps:txbx>
                    <wps:bodyPr vert="eaVert" wrap="none" upright="true">
                      <a:spAutoFit/>
                    </wps:bodyPr>
                  </wps:wsp>
                </a:graphicData>
              </a:graphic>
            </wp:anchor>
          </w:drawing>
        </mc:Choice>
        <mc:Fallback>
          <w:pict>
            <v:shape id="文本框 31" o:spid="_x0000_s1026" o:spt="202" type="#_x0000_t202" style="position:absolute;left:0pt;margin-left:-56.25pt;margin-top:-70.35pt;height:57pt;width:31.7pt;mso-wrap-distance-bottom:0pt;mso-wrap-distance-left:9pt;mso-wrap-distance-right:9pt;mso-wrap-distance-top:0pt;mso-wrap-style:none;z-index:251659264;mso-width-relative:page;mso-height-relative:page;" fillcolor="#FFFFFF" filled="t" stroked="f" coordsize="21600,21600" o:gfxdata="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g3E6o2gAA&#10;AA0BAAAPAAAAAAAAAAEAIAAAADgAAABkcnMvZG93bnJldi54bWxQSwECFAAUAAAACACHTuJABlUW&#10;ls0BAABtAwAADgAAAAAAAAABACAAAAA/AQAAZHJzL2Uyb0RvYy54bWxQSwUGAAAAAAYABgBZAQAA&#10;fgUAAAAA&#10;">
              <v:fill on="t" focussize="0,0"/>
              <v:stroke on="f"/>
              <v:imagedata o:title=""/>
              <o:lock v:ext="edit" aspectratio="f"/>
              <v:textbox style="layout-flow:vertical-ideographic;mso-fit-shape-to-text:t;">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sz w:val="28"/>
                        <w:szCs w:val="28"/>
                      </w:rPr>
                      <w:t xml:space="preserve"> —</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4832350</wp:posOffset>
              </wp:positionH>
              <wp:positionV relativeFrom="paragraph">
                <wp:posOffset>-73660</wp:posOffset>
              </wp:positionV>
              <wp:extent cx="805815" cy="295910"/>
              <wp:effectExtent l="0" t="0" r="13335" b="8890"/>
              <wp:wrapSquare wrapText="bothSides"/>
              <wp:docPr id="51" name="文本框 32"/>
              <wp:cNvGraphicFramePr/>
              <a:graphic xmlns:a="http://schemas.openxmlformats.org/drawingml/2006/main">
                <a:graphicData uri="http://schemas.microsoft.com/office/word/2010/wordprocessingShape">
                  <wps:wsp>
                    <wps:cNvSpPr txBox="true"/>
                    <wps:spPr>
                      <a:xfrm>
                        <a:off x="0" y="0"/>
                        <a:ext cx="805815" cy="295910"/>
                      </a:xfrm>
                      <a:prstGeom prst="rect">
                        <a:avLst/>
                      </a:prstGeom>
                      <a:solidFill>
                        <a:srgbClr val="FFFFFF"/>
                      </a:solidFill>
                      <a:ln w="9525">
                        <a:noFill/>
                      </a:ln>
                    </wps:spPr>
                    <wps:txbx>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 xml:space="preserve"> —</w:t>
                          </w:r>
                        </w:p>
                      </w:txbxContent>
                    </wps:txbx>
                    <wps:bodyPr wrap="none" upright="true">
                      <a:spAutoFit/>
                    </wps:bodyPr>
                  </wps:wsp>
                </a:graphicData>
              </a:graphic>
            </wp:anchor>
          </w:drawing>
        </mc:Choice>
        <mc:Fallback>
          <w:pict>
            <v:shape id="文本框 32" o:spid="_x0000_s1026" o:spt="202" type="#_x0000_t202" style="position:absolute;left:0pt;margin-left:380.5pt;margin-top:-5.8pt;height:23.3pt;width:63.45pt;mso-wrap-distance-bottom:0pt;mso-wrap-distance-left:9pt;mso-wrap-distance-right:9pt;mso-wrap-distance-top:0pt;mso-wrap-style:none;z-index:251660288;mso-width-relative:page;mso-height-relative:page;" fillcolor="#FFFFFF" filled="t" stroked="f" coordsize="21600,21600" o:gfxdata="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QRRG3aAAAACgEAAA8A&#10;AAAAAAAAAQAgAAAAOAAAAGRycy9kb3ducmV2LnhtbFBLAQIUABQAAAAIAIdO4kCznOI6xgEAAF8D&#10;AAAOAAAAAAAAAAEAIAAAAD8BAABkcnMvZTJvRG9jLnhtbFBLBQYAAAAABgAGAFkBAAB3BQAAAAA=&#10;">
              <v:fill on="t" focussize="0,0"/>
              <v:stroke on="f"/>
              <v:imagedata o:title=""/>
              <o:lock v:ext="edit" aspectratio="f"/>
              <v:textbox style="mso-fit-shape-to-text:t;">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 xml:space="preserve"> —</w:t>
                    </w:r>
                  </w:p>
                </w:txbxContent>
              </v:textbox>
              <w10:wrap type="squar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-767715</wp:posOffset>
              </wp:positionV>
              <wp:extent cx="393065" cy="714375"/>
              <wp:effectExtent l="0" t="0" r="6985" b="9525"/>
              <wp:wrapSquare wrapText="bothSides"/>
              <wp:docPr id="52" name="文本框 34"/>
              <wp:cNvGraphicFramePr/>
              <a:graphic xmlns:a="http://schemas.openxmlformats.org/drawingml/2006/main">
                <a:graphicData uri="http://schemas.microsoft.com/office/word/2010/wordprocessingShape">
                  <wps:wsp>
                    <wps:cNvSpPr txBox="true"/>
                    <wps:spPr>
                      <a:xfrm>
                        <a:off x="0" y="0"/>
                        <a:ext cx="393065" cy="714375"/>
                      </a:xfrm>
                      <a:prstGeom prst="rect">
                        <a:avLst/>
                      </a:prstGeom>
                      <a:solidFill>
                        <a:srgbClr val="FFFFFF"/>
                      </a:solidFill>
                      <a:ln w="9525">
                        <a:noFill/>
                      </a:ln>
                    </wps:spPr>
                    <wps:txbx>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r>
                            <w:rPr>
                              <w:sz w:val="28"/>
                              <w:szCs w:val="28"/>
                            </w:rPr>
                            <w:t xml:space="preserve"> —</w:t>
                          </w:r>
                        </w:p>
                      </w:txbxContent>
                    </wps:txbx>
                    <wps:bodyPr vert="eaVert" wrap="none" upright="true">
                      <a:spAutoFit/>
                    </wps:bodyPr>
                  </wps:wsp>
                </a:graphicData>
              </a:graphic>
            </wp:anchor>
          </w:drawing>
        </mc:Choice>
        <mc:Fallback>
          <w:pict>
            <v:shape id="文本框 34" o:spid="_x0000_s1026" o:spt="202" type="#_x0000_t202" style="position:absolute;left:0pt;margin-left:-55.5pt;margin-top:-60.45pt;height:56.25pt;width:30.95pt;mso-wrap-distance-bottom:0pt;mso-wrap-distance-left:9pt;mso-wrap-distance-right:9pt;mso-wrap-distance-top:0pt;mso-wrap-style:none;z-index:251661312;mso-width-relative:page;mso-height-relative:page;" fillcolor="#FFFFFF" filled="t" stroked="f" coordsize="21600,21600" o:gfxdata="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wEnMHYAAAA&#10;DAEAAA8AAAAAAAAAAQAgAAAAOAAAAGRycy9kb3ducmV2LnhtbFBLAQIUABQAAAAIAIdO4kCc50K+&#10;zgEAAG0DAAAOAAAAAAAAAAEAIAAAAD0BAABkcnMvZTJvRG9jLnhtbFBLBQYAAAAABgAGAFkBAAB9&#10;BQAAAAA=&#10;">
              <v:fill on="t" focussize="0,0"/>
              <v:stroke on="f"/>
              <v:imagedata o:title=""/>
              <o:lock v:ext="edit" aspectratio="f"/>
              <v:textbox style="layout-flow:vertical-ideographic;mso-fit-shape-to-text:t;">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r>
                      <w:rPr>
                        <w:sz w:val="28"/>
                        <w:szCs w:val="28"/>
                      </w:rPr>
                      <w:t xml:space="preserve"> —</w:t>
                    </w:r>
                  </w:p>
                </w:txbxContent>
              </v:textbox>
              <w10:wrap type="squar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29</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568325</wp:posOffset>
              </wp:positionV>
              <wp:extent cx="402590" cy="952500"/>
              <wp:effectExtent l="0" t="0" r="16510" b="0"/>
              <wp:wrapSquare wrapText="bothSides"/>
              <wp:docPr id="53" name="文本框 35"/>
              <wp:cNvGraphicFramePr/>
              <a:graphic xmlns:a="http://schemas.openxmlformats.org/drawingml/2006/main">
                <a:graphicData uri="http://schemas.microsoft.com/office/word/2010/wordprocessingShape">
                  <wps:wsp>
                    <wps:cNvSpPr txBox="true"/>
                    <wps:spPr>
                      <a:xfrm>
                        <a:off x="0" y="0"/>
                        <a:ext cx="402590" cy="952500"/>
                      </a:xfrm>
                      <a:prstGeom prst="rect">
                        <a:avLst/>
                      </a:prstGeom>
                      <a:solidFill>
                        <a:srgbClr val="FFFFFF"/>
                      </a:solidFill>
                      <a:ln w="9525">
                        <a:noFill/>
                      </a:ln>
                    </wps:spPr>
                    <wps:txbx>
                      <w:txbxContent>
                        <w:p>
                          <w:pPr>
                            <w:pStyle w:val="4"/>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wps:txbx>
                    <wps:bodyPr vert="eaVert" wrap="none" upright="true">
                      <a:spAutoFit/>
                    </wps:bodyPr>
                  </wps:wsp>
                </a:graphicData>
              </a:graphic>
            </wp:anchor>
          </w:drawing>
        </mc:Choice>
        <mc:Fallback>
          <w:pict>
            <v:shape id="文本框 35" o:spid="_x0000_s1026" o:spt="202" type="#_x0000_t202" style="position:absolute;left:0pt;margin-left:-46.7pt;margin-top:44.75pt;height:75pt;width:31.7pt;mso-wrap-distance-bottom:0pt;mso-wrap-distance-left:9pt;mso-wrap-distance-right:9pt;mso-wrap-distance-top:0pt;mso-wrap-style:none;z-index:251662336;mso-width-relative:page;mso-height-relative:page;" fillcolor="#FFFFFF" filled="t" stroked="f" coordsize="21600,21600" o:gfxdata="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FcTfHYAAAACgEA&#10;AA8AAAAAAAAAAQAgAAAAOAAAAGRycy9kb3ducmV2LnhtbFBLAQIUABQAAAAIAIdO4kC8+6n7ywEA&#10;AG0DAAAOAAAAAAAAAAEAIAAAAD0BAABkcnMvZTJvRG9jLnhtbFBLBQYAAAAABgAGAFkBAAB6BQAA&#10;AAA=&#10;">
              <v:fill on="t" focussize="0,0"/>
              <v:stroke on="f"/>
              <v:imagedata o:title=""/>
              <o:lock v:ext="edit" aspectratio="f"/>
              <v:textbox style="layout-flow:vertical-ideographic;mso-fit-shape-to-text:t;">
                <w:txbxContent>
                  <w:p>
                    <w:pPr>
                      <w:pStyle w:val="4"/>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v:textbox>
              <w10:wrap type="squar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trackedChanges" w:enforcement="0"/>
  <w:defaultTabStop w:val="425"/>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0AF7220"/>
    <w:rsid w:val="00024DF2"/>
    <w:rsid w:val="00051438"/>
    <w:rsid w:val="000613F4"/>
    <w:rsid w:val="000A60D1"/>
    <w:rsid w:val="000C6D00"/>
    <w:rsid w:val="000F4D18"/>
    <w:rsid w:val="0010480C"/>
    <w:rsid w:val="0012315D"/>
    <w:rsid w:val="00132776"/>
    <w:rsid w:val="00191197"/>
    <w:rsid w:val="00191954"/>
    <w:rsid w:val="0025321D"/>
    <w:rsid w:val="00264467"/>
    <w:rsid w:val="00265F8E"/>
    <w:rsid w:val="0027086A"/>
    <w:rsid w:val="002955DB"/>
    <w:rsid w:val="00331DCF"/>
    <w:rsid w:val="00336C1F"/>
    <w:rsid w:val="0039564E"/>
    <w:rsid w:val="003E4367"/>
    <w:rsid w:val="00413C3A"/>
    <w:rsid w:val="00487FE6"/>
    <w:rsid w:val="004D1545"/>
    <w:rsid w:val="004D64CB"/>
    <w:rsid w:val="004D7BCF"/>
    <w:rsid w:val="00502ECB"/>
    <w:rsid w:val="00533017"/>
    <w:rsid w:val="005536E7"/>
    <w:rsid w:val="00623840"/>
    <w:rsid w:val="00623875"/>
    <w:rsid w:val="006710E8"/>
    <w:rsid w:val="00673B4B"/>
    <w:rsid w:val="00684291"/>
    <w:rsid w:val="006859E1"/>
    <w:rsid w:val="006A2D76"/>
    <w:rsid w:val="006C72C5"/>
    <w:rsid w:val="006D5529"/>
    <w:rsid w:val="00753CC3"/>
    <w:rsid w:val="007617C0"/>
    <w:rsid w:val="007E0420"/>
    <w:rsid w:val="00810303"/>
    <w:rsid w:val="00814A46"/>
    <w:rsid w:val="0083418A"/>
    <w:rsid w:val="00867D9F"/>
    <w:rsid w:val="00870675"/>
    <w:rsid w:val="00992B4B"/>
    <w:rsid w:val="0099616C"/>
    <w:rsid w:val="009F2BF9"/>
    <w:rsid w:val="00A27888"/>
    <w:rsid w:val="00A45390"/>
    <w:rsid w:val="00AF7220"/>
    <w:rsid w:val="00B46B64"/>
    <w:rsid w:val="00B87FE3"/>
    <w:rsid w:val="00BB707C"/>
    <w:rsid w:val="00BD7C27"/>
    <w:rsid w:val="00C315C8"/>
    <w:rsid w:val="00C9230D"/>
    <w:rsid w:val="00CA019A"/>
    <w:rsid w:val="00CC1AB5"/>
    <w:rsid w:val="00D47EA0"/>
    <w:rsid w:val="00D76BB2"/>
    <w:rsid w:val="00D83217"/>
    <w:rsid w:val="00D90A02"/>
    <w:rsid w:val="00DA7340"/>
    <w:rsid w:val="00DC137A"/>
    <w:rsid w:val="00DE28D7"/>
    <w:rsid w:val="00DE300F"/>
    <w:rsid w:val="00E147AA"/>
    <w:rsid w:val="00E22466"/>
    <w:rsid w:val="00F67B40"/>
    <w:rsid w:val="00F7420D"/>
    <w:rsid w:val="00FA0B6B"/>
    <w:rsid w:val="00FB7075"/>
    <w:rsid w:val="00FE00E6"/>
    <w:rsid w:val="09E5356E"/>
    <w:rsid w:val="0B130A2F"/>
    <w:rsid w:val="0D65615A"/>
    <w:rsid w:val="106D5E80"/>
    <w:rsid w:val="185D6926"/>
    <w:rsid w:val="1BAA051F"/>
    <w:rsid w:val="1C774887"/>
    <w:rsid w:val="1E096748"/>
    <w:rsid w:val="1ED66B89"/>
    <w:rsid w:val="1F531449"/>
    <w:rsid w:val="20B50FA3"/>
    <w:rsid w:val="23803428"/>
    <w:rsid w:val="281B7276"/>
    <w:rsid w:val="287502CC"/>
    <w:rsid w:val="28EA02CD"/>
    <w:rsid w:val="29A85728"/>
    <w:rsid w:val="2A3863C5"/>
    <w:rsid w:val="2A9A65EA"/>
    <w:rsid w:val="2BDE7D9B"/>
    <w:rsid w:val="2C4E6E4E"/>
    <w:rsid w:val="31AC62D2"/>
    <w:rsid w:val="323735A1"/>
    <w:rsid w:val="36083A7F"/>
    <w:rsid w:val="37922FD6"/>
    <w:rsid w:val="386510C8"/>
    <w:rsid w:val="3D223DEF"/>
    <w:rsid w:val="3E8E4E44"/>
    <w:rsid w:val="3EA75776"/>
    <w:rsid w:val="404C7B4D"/>
    <w:rsid w:val="425677A1"/>
    <w:rsid w:val="4503174E"/>
    <w:rsid w:val="453F30F7"/>
    <w:rsid w:val="458730BC"/>
    <w:rsid w:val="45912420"/>
    <w:rsid w:val="46206E9E"/>
    <w:rsid w:val="48CE4520"/>
    <w:rsid w:val="49090B99"/>
    <w:rsid w:val="4D742545"/>
    <w:rsid w:val="4E486119"/>
    <w:rsid w:val="50515F81"/>
    <w:rsid w:val="540C0D2C"/>
    <w:rsid w:val="5427448B"/>
    <w:rsid w:val="56B63BA2"/>
    <w:rsid w:val="57CA4701"/>
    <w:rsid w:val="58817FCD"/>
    <w:rsid w:val="5A3A42ED"/>
    <w:rsid w:val="5B0F24AD"/>
    <w:rsid w:val="5C26499E"/>
    <w:rsid w:val="5E6D2645"/>
    <w:rsid w:val="60365DBC"/>
    <w:rsid w:val="60DA7486"/>
    <w:rsid w:val="62090BDC"/>
    <w:rsid w:val="65E46087"/>
    <w:rsid w:val="671B4587"/>
    <w:rsid w:val="67F31522"/>
    <w:rsid w:val="68031B6C"/>
    <w:rsid w:val="6C2A5F6F"/>
    <w:rsid w:val="6EAC277E"/>
    <w:rsid w:val="6F00739A"/>
    <w:rsid w:val="720B1E34"/>
    <w:rsid w:val="728F292A"/>
    <w:rsid w:val="771A713E"/>
    <w:rsid w:val="78134AC3"/>
    <w:rsid w:val="784F3AFC"/>
    <w:rsid w:val="79947510"/>
    <w:rsid w:val="7AF02AA1"/>
    <w:rsid w:val="7B0361C0"/>
    <w:rsid w:val="7B8F4F68"/>
    <w:rsid w:val="7D502ED2"/>
    <w:rsid w:val="7E1A5494"/>
    <w:rsid w:val="7E3C548D"/>
    <w:rsid w:val="7F6D71FF"/>
    <w:rsid w:val="D7BFB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 Char"/>
    <w:basedOn w:val="8"/>
    <w:link w:val="3"/>
    <w:qFormat/>
    <w:uiPriority w:val="0"/>
    <w:rPr>
      <w:kern w:val="2"/>
      <w:sz w:val="18"/>
      <w:szCs w:val="18"/>
    </w:rPr>
  </w:style>
  <w:style w:type="character" w:customStyle="1" w:styleId="11">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6376</Words>
  <Characters>6812</Characters>
  <Lines>139</Lines>
  <Paragraphs>39</Paragraphs>
  <TotalTime>9</TotalTime>
  <ScaleCrop>false</ScaleCrop>
  <LinksUpToDate>false</LinksUpToDate>
  <CharactersWithSpaces>10087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2017-04-12T17:13:00Z</dcterms:created>
  <dc:creator>科员01</dc:creator>
  <cp:lastModifiedBy>民政局办公室</cp:lastModifiedBy>
  <cp:lastPrinted>2020-08-20T13:59:00Z</cp:lastPrinted>
  <dcterms:modified xsi:type="dcterms:W3CDTF">2024-12-23T11:17:47Z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F2FF7929A383436394BC4A4339236C92</vt:lpwstr>
  </property>
</Properties>
</file>