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年暂无关于暂停办理相关手续的通知</w:t>
      </w:r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，特此说明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MmQ0NTNlNjZlMGQ3Zjg3Y2I3YWIyYTRiMDI1OTMifQ=="/>
  </w:docVars>
  <w:rsids>
    <w:rsidRoot w:val="00000000"/>
    <w:rsid w:val="13305A74"/>
    <w:rsid w:val="1511741E"/>
    <w:rsid w:val="605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2023-10-12T06:49:00Z</dcterms:created>
  <dc:creator>Administrator</dc:creator>
  <cp:lastModifiedBy>收发员</cp:lastModifiedBy>
  <dcterms:modified xsi:type="dcterms:W3CDTF">2024-01-15T02:33:11Z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9613F4D7A5C34C65B6677CF4C58363C4_12</vt:lpwstr>
  </property>
</Properties>
</file>