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C59CB">
      <w:pPr>
        <w:pStyle w:val="33"/>
        <w:spacing w:line="700" w:lineRule="exact"/>
        <w:rPr>
          <w:rFonts w:ascii="Times New Roman" w:hAnsi="Times New Roman" w:eastAsia="方正小标宋_GBK"/>
          <w:sz w:val="44"/>
          <w:szCs w:val="44"/>
        </w:rPr>
      </w:pPr>
    </w:p>
    <w:p w14:paraId="7C9CE071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p w14:paraId="1974D025">
      <w:pPr>
        <w:adjustRightInd w:val="0"/>
        <w:snapToGrid w:val="0"/>
        <w:spacing w:line="600" w:lineRule="exact"/>
        <w:ind w:firstLine="2640" w:firstLineChars="600"/>
        <w:rPr>
          <w:rFonts w:ascii="方正小标宋_GBK" w:eastAsia="方正小标宋_GBK"/>
          <w:sz w:val="44"/>
          <w:szCs w:val="44"/>
        </w:rPr>
      </w:pPr>
    </w:p>
    <w:p w14:paraId="2AB3C527">
      <w:pPr>
        <w:spacing w:line="560" w:lineRule="exact"/>
        <w:rPr>
          <w:szCs w:val="32"/>
        </w:rPr>
      </w:pPr>
    </w:p>
    <w:p w14:paraId="5F2492D9">
      <w:pPr>
        <w:spacing w:line="560" w:lineRule="exact"/>
        <w:jc w:val="center"/>
        <w:rPr>
          <w:szCs w:val="32"/>
        </w:rPr>
      </w:pPr>
      <w:r>
        <w:rPr>
          <w:szCs w:val="32"/>
        </w:rPr>
        <w:pict>
          <v:shape id="艺术字 10" o:spid="_x0000_s1027" o:spt="136" type="#_x0000_t136" style="position:absolute;left:0pt;margin-left:0pt;margin-top:3.2pt;height:68.05pt;width:432pt;mso-wrap-distance-left:9pt;mso-wrap-distance-right:9pt;z-index:-251656192;mso-width-relative:page;mso-height-relative:page;" fillcolor="#FF0000" filled="t" stroked="t" coordsize="21600,21600" wrapcoords="3075 0 825 237 150 949 112 15191 -38 17802 -38 20413 600 21125 2138 21125 19425 21125 20700 21125 21112 20651 21075 15191 21562 13292 21638 12818 21600 7596 21075 3798 21188 475 18412 0 3262 0 3075 0">
            <v:path/>
            <v:fill on="t" focussize="0,0"/>
            <v:stroke color="#FF0000"/>
            <v:imagedata o:title=""/>
            <o:lock v:ext="edit"/>
            <v:textpath on="t" fitshape="t" fitpath="t" trim="t" xscale="f" string="忠县黄金镇人民政府文件" style="font-family:方正小标宋_GBK;font-size:36pt;font-weight:bold;v-text-align:center;"/>
            <w10:wrap type="tight"/>
          </v:shape>
        </w:pict>
      </w:r>
    </w:p>
    <w:p w14:paraId="600E38B0">
      <w:pPr>
        <w:spacing w:line="560" w:lineRule="exact"/>
        <w:jc w:val="center"/>
        <w:rPr>
          <w:szCs w:val="32"/>
        </w:rPr>
      </w:pPr>
    </w:p>
    <w:p w14:paraId="271B3CA7">
      <w:pPr>
        <w:spacing w:line="560" w:lineRule="exact"/>
        <w:jc w:val="center"/>
        <w:rPr>
          <w:szCs w:val="32"/>
        </w:rPr>
      </w:pPr>
    </w:p>
    <w:p w14:paraId="23FBB495">
      <w:pPr>
        <w:spacing w:line="560" w:lineRule="exact"/>
        <w:jc w:val="center"/>
        <w:rPr>
          <w:szCs w:val="32"/>
        </w:rPr>
      </w:pPr>
      <w:r>
        <w:rPr>
          <w:szCs w:val="32"/>
        </w:rPr>
        <w:t>黄金</w:t>
      </w:r>
      <w:r>
        <w:rPr>
          <w:rFonts w:hint="eastAsia"/>
          <w:szCs w:val="32"/>
        </w:rPr>
        <w:t>府</w:t>
      </w:r>
      <w:r>
        <w:rPr>
          <w:szCs w:val="32"/>
        </w:rPr>
        <w:t>发〔202</w:t>
      </w:r>
      <w:r>
        <w:rPr>
          <w:rFonts w:hint="eastAsia"/>
          <w:szCs w:val="32"/>
        </w:rPr>
        <w:t>5</w:t>
      </w:r>
      <w:r>
        <w:rPr>
          <w:szCs w:val="32"/>
        </w:rPr>
        <w:t>〕</w:t>
      </w:r>
      <w:r>
        <w:rPr>
          <w:rFonts w:hint="eastAsia"/>
          <w:szCs w:val="32"/>
        </w:rPr>
        <w:t>5号</w:t>
      </w:r>
    </w:p>
    <w:p w14:paraId="490AE938">
      <w:pPr>
        <w:spacing w:line="594" w:lineRule="atLeast"/>
        <w:rPr>
          <w:rFonts w:eastAsia="方正小标宋_GBK"/>
          <w:color w:val="FF0000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85725</wp:posOffset>
                </wp:positionV>
                <wp:extent cx="5715000" cy="26670"/>
                <wp:effectExtent l="19050" t="19050" r="19050" b="304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266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7pt;margin-top:6.75pt;height:2.1pt;width:450pt;z-index:251659264;mso-width-relative:page;mso-height-relative:page;" filled="f" stroked="t" coordsize="21600,21600" o:gfxdata="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hADoDbAAAACQEAAA8AAAAAAAAAAQAgAAAAIgAAAGRycy9kb3ducmV2LnhtbFBLAQIU&#10;ABQAAAAIAIdO4kB5Nobi8AEAALkDAAAOAAAAAAAAAAEAIAAAACoBAABkcnMvZTJvRG9jLnhtbFBL&#10;BQYAAAAABgAGAFkBAACM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B5B0060">
      <w:pPr>
        <w:spacing w:line="594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忠县黄金镇人民政府</w:t>
      </w:r>
    </w:p>
    <w:p w14:paraId="5CCA69D4"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关于2025年1月份公共服务中心运行情况的</w:t>
      </w:r>
    </w:p>
    <w:p w14:paraId="49A05F73">
      <w:pPr>
        <w:snapToGrid w:val="0"/>
        <w:spacing w:line="594" w:lineRule="exact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通报</w:t>
      </w:r>
    </w:p>
    <w:p w14:paraId="5CBBB1AE">
      <w:pPr>
        <w:spacing w:line="594" w:lineRule="exact"/>
        <w:ind w:firstLine="880" w:firstLineChars="200"/>
        <w:rPr>
          <w:rFonts w:eastAsia="方正小标宋_GBK"/>
          <w:sz w:val="44"/>
          <w:szCs w:val="44"/>
        </w:rPr>
      </w:pPr>
    </w:p>
    <w:p w14:paraId="591AD3A8">
      <w:pPr>
        <w:spacing w:line="594" w:lineRule="exact"/>
        <w:rPr>
          <w:rFonts w:hint="eastAsia" w:ascii="方正仿宋_GBK"/>
          <w:szCs w:val="32"/>
        </w:rPr>
      </w:pPr>
      <w:r>
        <w:rPr>
          <w:rFonts w:hint="eastAsia" w:ascii="方正仿宋_GBK"/>
          <w:szCs w:val="32"/>
        </w:rPr>
        <w:t>镇政府各办公室、镇属有关单位:</w:t>
      </w:r>
    </w:p>
    <w:p w14:paraId="28536ABD">
      <w:pPr>
        <w:spacing w:line="594" w:lineRule="exact"/>
        <w:ind w:firstLine="640" w:firstLineChars="200"/>
        <w:rPr>
          <w:szCs w:val="32"/>
        </w:rPr>
      </w:pPr>
      <w:r>
        <w:rPr>
          <w:szCs w:val="32"/>
        </w:rPr>
        <w:t>为进一步提高行政服务效率，不断提高窗口办公室、单位和窗口工作人员的服务质量和服务水平，现将</w:t>
      </w:r>
      <w:r>
        <w:rPr>
          <w:rFonts w:hint="eastAsia"/>
          <w:szCs w:val="32"/>
        </w:rPr>
        <w:t>1月</w:t>
      </w:r>
      <w:r>
        <w:rPr>
          <w:szCs w:val="32"/>
        </w:rPr>
        <w:t>份各窗口办公室、单位及窗口工作人员出勤情况、违纪情况、受表扬情况进行通报，并作为年底对各单位及工作人员的考核依据。</w:t>
      </w:r>
    </w:p>
    <w:p w14:paraId="3E8DACE1">
      <w:pPr>
        <w:spacing w:line="594" w:lineRule="exact"/>
        <w:ind w:firstLine="480" w:firstLineChars="150"/>
        <w:rPr>
          <w:rFonts w:hint="eastAsia" w:ascii="方正仿宋_GBK"/>
          <w:szCs w:val="32"/>
        </w:rPr>
      </w:pPr>
    </w:p>
    <w:p w14:paraId="0AAE4CEC">
      <w:pPr>
        <w:spacing w:line="594" w:lineRule="exact"/>
        <w:ind w:firstLine="640" w:firstLineChars="200"/>
        <w:jc w:val="left"/>
        <w:rPr>
          <w:szCs w:val="32"/>
        </w:rPr>
      </w:pPr>
      <w:r>
        <w:rPr>
          <w:szCs w:val="32"/>
        </w:rPr>
        <w:t>附件</w:t>
      </w:r>
      <w:r>
        <w:rPr>
          <w:rFonts w:hint="eastAsia"/>
          <w:szCs w:val="32"/>
        </w:rPr>
        <w:t>：</w:t>
      </w:r>
      <w:r>
        <w:rPr>
          <w:szCs w:val="32"/>
        </w:rPr>
        <w:t>1.窗口单位办件工作人员办件情况统计表</w:t>
      </w:r>
      <w:r>
        <w:rPr>
          <w:rFonts w:hint="eastAsia"/>
          <w:szCs w:val="32"/>
        </w:rPr>
        <w:t>（1月）</w:t>
      </w:r>
    </w:p>
    <w:p w14:paraId="1AD58497">
      <w:pPr>
        <w:spacing w:line="594" w:lineRule="exact"/>
        <w:ind w:firstLine="1680" w:firstLineChars="600"/>
        <w:rPr>
          <w:spacing w:val="-20"/>
          <w:szCs w:val="32"/>
        </w:rPr>
      </w:pPr>
      <w:r>
        <w:rPr>
          <w:rFonts w:hint="eastAsia"/>
          <w:spacing w:val="-20"/>
          <w:szCs w:val="32"/>
        </w:rPr>
        <w:t>2.</w:t>
      </w:r>
      <w:r>
        <w:rPr>
          <w:spacing w:val="-20"/>
          <w:szCs w:val="32"/>
        </w:rPr>
        <w:t>窗口工作人员出勤、违纪、受表扬情况统计表</w:t>
      </w:r>
      <w:r>
        <w:rPr>
          <w:rFonts w:hint="eastAsia"/>
          <w:spacing w:val="-20"/>
          <w:szCs w:val="32"/>
        </w:rPr>
        <w:t>（1月）</w:t>
      </w:r>
      <w:r>
        <w:rPr>
          <w:spacing w:val="-20"/>
          <w:szCs w:val="32"/>
        </w:rPr>
        <w:t xml:space="preserve">    </w:t>
      </w:r>
    </w:p>
    <w:p w14:paraId="686BD857">
      <w:pPr>
        <w:spacing w:line="594" w:lineRule="exact"/>
        <w:ind w:firstLine="1600" w:firstLineChars="500"/>
        <w:rPr>
          <w:rFonts w:hint="eastAsia"/>
          <w:szCs w:val="32"/>
        </w:rPr>
      </w:pPr>
      <w:r>
        <w:rPr>
          <w:szCs w:val="32"/>
        </w:rPr>
        <w:t>3.窗口领导进中心联系工作情况统计表</w:t>
      </w:r>
      <w:r>
        <w:rPr>
          <w:rFonts w:hint="eastAsia"/>
          <w:szCs w:val="32"/>
        </w:rPr>
        <w:t>（1月）</w:t>
      </w:r>
    </w:p>
    <w:p w14:paraId="10A58D61">
      <w:pPr>
        <w:spacing w:line="594" w:lineRule="exact"/>
        <w:ind w:firstLine="640" w:firstLineChars="200"/>
        <w:rPr>
          <w:rFonts w:hint="eastAsia"/>
          <w:szCs w:val="32"/>
        </w:rPr>
      </w:pPr>
    </w:p>
    <w:p w14:paraId="1956D184">
      <w:pPr>
        <w:pStyle w:val="2"/>
      </w:pPr>
    </w:p>
    <w:p w14:paraId="7798C4A9">
      <w:pPr>
        <w:pStyle w:val="2"/>
        <w:spacing w:line="594" w:lineRule="exact"/>
        <w:rPr>
          <w:rFonts w:ascii="Times New Roman" w:hAnsi="Times New Roman" w:cs="Times New Roman"/>
        </w:rPr>
      </w:pPr>
    </w:p>
    <w:p w14:paraId="6D6C9293">
      <w:pPr>
        <w:suppressAutoHyphens/>
        <w:spacing w:line="594" w:lineRule="exact"/>
        <w:ind w:firstLine="3520" w:firstLineChars="1100"/>
        <w:jc w:val="right"/>
        <w:rPr>
          <w:szCs w:val="32"/>
        </w:rPr>
      </w:pPr>
      <w:r>
        <w:rPr>
          <w:szCs w:val="32"/>
        </w:rPr>
        <w:t>忠县黄金镇人民政府</w:t>
      </w:r>
    </w:p>
    <w:p w14:paraId="0723EDE4">
      <w:pPr>
        <w:spacing w:line="594" w:lineRule="exact"/>
        <w:ind w:right="160" w:firstLine="640" w:firstLineChars="20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</w:rPr>
        <w:t>2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</w:rPr>
        <w:t>8</w:t>
      </w:r>
      <w:r>
        <w:rPr>
          <w:rFonts w:eastAsia="仿宋"/>
          <w:szCs w:val="32"/>
        </w:rPr>
        <w:t>日</w:t>
      </w:r>
    </w:p>
    <w:p w14:paraId="27AD6796">
      <w:pPr>
        <w:pStyle w:val="2"/>
      </w:pPr>
    </w:p>
    <w:p w14:paraId="7C47C634"/>
    <w:p w14:paraId="774A7C0F">
      <w:pPr>
        <w:pStyle w:val="2"/>
      </w:pPr>
    </w:p>
    <w:p w14:paraId="515C3B0F"/>
    <w:p w14:paraId="75920280">
      <w:pPr>
        <w:pStyle w:val="2"/>
      </w:pPr>
    </w:p>
    <w:p w14:paraId="0A3A7EA7"/>
    <w:p w14:paraId="3CA15C7B">
      <w:pPr>
        <w:pStyle w:val="2"/>
      </w:pPr>
    </w:p>
    <w:p w14:paraId="768A3DEB">
      <w:pPr>
        <w:pStyle w:val="2"/>
      </w:pPr>
    </w:p>
    <w:p w14:paraId="71372E9F"/>
    <w:p w14:paraId="34202E59">
      <w:pPr>
        <w:pStyle w:val="2"/>
      </w:pPr>
    </w:p>
    <w:p w14:paraId="65DC68BC"/>
    <w:p w14:paraId="38E42ACA">
      <w:pPr>
        <w:pStyle w:val="2"/>
      </w:pPr>
    </w:p>
    <w:p w14:paraId="032381F4"/>
    <w:p w14:paraId="1E182328">
      <w:pPr>
        <w:pStyle w:val="2"/>
      </w:pPr>
    </w:p>
    <w:p w14:paraId="74290F91"/>
    <w:p w14:paraId="7AC90D75">
      <w:pPr>
        <w:spacing w:line="580" w:lineRule="exact"/>
        <w:jc w:val="left"/>
        <w:rPr>
          <w:rFonts w:eastAsia="方正黑体_GBK"/>
          <w:sz w:val="44"/>
          <w:szCs w:val="44"/>
        </w:rPr>
      </w:pPr>
      <w:r>
        <w:rPr>
          <w:rFonts w:eastAsia="方正黑体_GBK"/>
          <w:szCs w:val="32"/>
        </w:rPr>
        <w:t>附件1</w:t>
      </w:r>
    </w:p>
    <w:p w14:paraId="4BB16FA8">
      <w:pPr>
        <w:spacing w:line="580" w:lineRule="exact"/>
        <w:jc w:val="center"/>
        <w:rPr>
          <w:rFonts w:hint="eastAsia" w:eastAsia="方正小标宋_GBK"/>
          <w:sz w:val="44"/>
          <w:szCs w:val="44"/>
        </w:rPr>
      </w:pPr>
    </w:p>
    <w:p w14:paraId="19EF35EF">
      <w:pPr>
        <w:spacing w:line="58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窗口单位办件情况统计表</w:t>
      </w:r>
    </w:p>
    <w:p w14:paraId="1CDD8D0C">
      <w:pPr>
        <w:spacing w:line="580" w:lineRule="exact"/>
        <w:jc w:val="center"/>
        <w:rPr>
          <w:szCs w:val="32"/>
        </w:rPr>
      </w:pPr>
      <w:r>
        <w:rPr>
          <w:bCs/>
          <w:szCs w:val="32"/>
        </w:rPr>
        <w:t>（202</w:t>
      </w:r>
      <w:r>
        <w:rPr>
          <w:rFonts w:hint="eastAsia"/>
          <w:bCs/>
          <w:szCs w:val="32"/>
        </w:rPr>
        <w:t>4</w:t>
      </w:r>
      <w:r>
        <w:rPr>
          <w:bCs/>
          <w:szCs w:val="32"/>
        </w:rPr>
        <w:t>年</w:t>
      </w:r>
      <w:r>
        <w:rPr>
          <w:rFonts w:hint="eastAsia"/>
          <w:bCs/>
          <w:szCs w:val="32"/>
        </w:rPr>
        <w:t>1月</w:t>
      </w:r>
      <w:r>
        <w:rPr>
          <w:bCs/>
          <w:szCs w:val="32"/>
        </w:rPr>
        <w:t>）</w:t>
      </w:r>
    </w:p>
    <w:tbl>
      <w:tblPr>
        <w:tblStyle w:val="16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083"/>
        <w:gridCol w:w="785"/>
        <w:gridCol w:w="1134"/>
        <w:gridCol w:w="1306"/>
        <w:gridCol w:w="705"/>
        <w:gridCol w:w="810"/>
        <w:gridCol w:w="840"/>
        <w:gridCol w:w="816"/>
      </w:tblGrid>
      <w:tr w14:paraId="5AB3C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49C66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0A086A96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序</w:t>
            </w:r>
          </w:p>
          <w:p w14:paraId="480DEE79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15459AB7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号</w:t>
            </w:r>
          </w:p>
        </w:tc>
        <w:tc>
          <w:tcPr>
            <w:tcW w:w="2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EF44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762EBCED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单</w:t>
            </w:r>
          </w:p>
          <w:p w14:paraId="748CE35F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位</w:t>
            </w:r>
          </w:p>
          <w:p w14:paraId="34D8E83E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名</w:t>
            </w:r>
          </w:p>
          <w:p w14:paraId="3DA85810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称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DFA5A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509BE6AB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项</w:t>
            </w:r>
          </w:p>
          <w:p w14:paraId="520B861C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目</w:t>
            </w:r>
          </w:p>
          <w:p w14:paraId="315DCC4F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个</w:t>
            </w:r>
          </w:p>
          <w:p w14:paraId="1220C0A0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数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34384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5A7EA6C0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收</w:t>
            </w:r>
          </w:p>
          <w:p w14:paraId="2A445028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件</w:t>
            </w:r>
          </w:p>
          <w:p w14:paraId="135FF134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总</w:t>
            </w:r>
          </w:p>
          <w:p w14:paraId="41417311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数</w:t>
            </w:r>
          </w:p>
        </w:tc>
        <w:tc>
          <w:tcPr>
            <w:tcW w:w="4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2FF119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办理情况</w:t>
            </w:r>
          </w:p>
        </w:tc>
      </w:tr>
      <w:tr w14:paraId="3B379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AE26D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</w:tc>
        <w:tc>
          <w:tcPr>
            <w:tcW w:w="2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2B3CB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2CAD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22169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68D65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785E672D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已</w:t>
            </w:r>
          </w:p>
          <w:p w14:paraId="689593C7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办</w:t>
            </w:r>
          </w:p>
          <w:p w14:paraId="347EB987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件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8C993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6EA3D9DE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办</w:t>
            </w:r>
          </w:p>
          <w:p w14:paraId="636FBF3B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理</w:t>
            </w:r>
          </w:p>
          <w:p w14:paraId="662A3EDF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中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8356A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</w:p>
          <w:p w14:paraId="07255E34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超</w:t>
            </w:r>
          </w:p>
          <w:p w14:paraId="2B28AA4D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时</w:t>
            </w:r>
          </w:p>
          <w:p w14:paraId="0135A003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件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345EE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超时</w:t>
            </w:r>
          </w:p>
          <w:p w14:paraId="08781886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已办件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EE869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超时</w:t>
            </w:r>
          </w:p>
          <w:p w14:paraId="3EEA9F48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未办</w:t>
            </w:r>
          </w:p>
          <w:p w14:paraId="6E4B1B98">
            <w:pPr>
              <w:jc w:val="center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件</w:t>
            </w:r>
          </w:p>
        </w:tc>
      </w:tr>
      <w:tr w14:paraId="15E13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BB4A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4244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综合窗口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C296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C72D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F8725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17FA9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98645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855FD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DB81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4FEEA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CDB84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  <w:r>
              <w:rPr>
                <w:kern w:val="0"/>
                <w:szCs w:val="32"/>
              </w:rPr>
              <w:t>2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94DA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社保窗口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8B38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A945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CC94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398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22AE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9FF3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EB096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D4BA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7B6A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F363B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3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80F83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医保窗口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37B6C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BACD7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92B5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186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6861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C9106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581E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A798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22E0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619F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4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43B7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就业窗口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1FFE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5596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666C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BC48A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AC4F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863F7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55C86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2EC81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1301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5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FFD4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建管窗口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AFAB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8B8B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17F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F6DB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5023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FDCFC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32DD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</w:p>
        </w:tc>
      </w:tr>
      <w:tr w14:paraId="264B0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C6172">
            <w:pPr>
              <w:widowControl/>
              <w:jc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6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AFE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退役军人窗口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9304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3C657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EF0B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3BFD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90D1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EB588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3BBC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1F0F5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216AA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7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B61A">
            <w:pPr>
              <w:spacing w:line="3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农业窗口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BF3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8C824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144B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46F16">
            <w:pPr>
              <w:jc w:val="center"/>
              <w:rPr>
                <w:rFonts w:ascii="华文楷体" w:hAnsi="华文楷体" w:eastAsia="华文楷体"/>
                <w:color w:val="000000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color w:val="00000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CCB3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7DC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A4A2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4E0FF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B297B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8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91AB">
            <w:pPr>
              <w:spacing w:line="300" w:lineRule="exact"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社会救助窗口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76328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D709E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7C68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65DE">
            <w:pPr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408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83FE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C4BCC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27858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A4DA4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9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F7D9C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低保窗口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6025">
            <w:pPr>
              <w:widowControl/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378F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2F5E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2A6A7">
            <w:pPr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643A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D56BE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93672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  <w:tr w14:paraId="61E3B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9AAB6">
            <w:pPr>
              <w:widowControl/>
              <w:jc w:val="center"/>
              <w:textAlignment w:val="center"/>
              <w:rPr>
                <w:rFonts w:hint="eastAsia"/>
                <w:kern w:val="0"/>
                <w:szCs w:val="32"/>
              </w:rPr>
            </w:pPr>
            <w:r>
              <w:rPr>
                <w:rFonts w:hint="eastAsia"/>
                <w:kern w:val="0"/>
                <w:szCs w:val="32"/>
              </w:rPr>
              <w:t>10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3F0C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残联窗口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5E0C5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3406B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A861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200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7908">
            <w:pPr>
              <w:jc w:val="center"/>
              <w:textAlignment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2D03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1879"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280A0">
            <w:pPr>
              <w:widowControl/>
              <w:jc w:val="center"/>
              <w:textAlignment w:val="center"/>
              <w:rPr>
                <w:kern w:val="0"/>
                <w:szCs w:val="32"/>
              </w:rPr>
            </w:pPr>
          </w:p>
        </w:tc>
      </w:tr>
    </w:tbl>
    <w:p w14:paraId="615A414D">
      <w:pPr>
        <w:numPr>
          <w:ilvl w:val="0"/>
          <w:numId w:val="1"/>
        </w:numPr>
        <w:spacing w:line="320" w:lineRule="exact"/>
        <w:ind w:left="35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窗口单位办件统计情况只限在公共服务中心受理办件的情况；</w:t>
      </w:r>
    </w:p>
    <w:p w14:paraId="536A3F7E">
      <w:pPr>
        <w:numPr>
          <w:ilvl w:val="0"/>
          <w:numId w:val="1"/>
        </w:numPr>
        <w:spacing w:line="320" w:lineRule="exact"/>
        <w:ind w:left="35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取值时间为202</w:t>
      </w:r>
      <w:r>
        <w:rPr>
          <w:rFonts w:hint="eastAsia"/>
          <w:bCs/>
          <w:sz w:val="28"/>
          <w:szCs w:val="28"/>
        </w:rPr>
        <w:t>5</w:t>
      </w:r>
      <w:r>
        <w:rPr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1月</w:t>
      </w:r>
      <w:r>
        <w:rPr>
          <w:bCs/>
          <w:sz w:val="28"/>
          <w:szCs w:val="28"/>
        </w:rPr>
        <w:t>1日至202</w:t>
      </w:r>
      <w:r>
        <w:rPr>
          <w:rFonts w:hint="eastAsia"/>
          <w:bCs/>
          <w:sz w:val="28"/>
          <w:szCs w:val="28"/>
        </w:rPr>
        <w:t>5</w:t>
      </w:r>
      <w:r>
        <w:rPr>
          <w:bCs/>
          <w:sz w:val="28"/>
          <w:szCs w:val="28"/>
        </w:rPr>
        <w:t>年</w:t>
      </w:r>
      <w:r>
        <w:rPr>
          <w:rFonts w:hint="eastAsia"/>
          <w:bCs/>
          <w:sz w:val="28"/>
          <w:szCs w:val="28"/>
        </w:rPr>
        <w:t>1月31</w:t>
      </w:r>
      <w:r>
        <w:rPr>
          <w:bCs/>
          <w:sz w:val="28"/>
          <w:szCs w:val="28"/>
        </w:rPr>
        <w:t>日。</w:t>
      </w:r>
    </w:p>
    <w:p w14:paraId="18BDB93A">
      <w:pPr>
        <w:spacing w:line="580" w:lineRule="exact"/>
        <w:jc w:val="left"/>
        <w:rPr>
          <w:rFonts w:eastAsia="方正黑体_GBK"/>
          <w:bCs/>
          <w:sz w:val="28"/>
          <w:szCs w:val="28"/>
        </w:rPr>
      </w:pPr>
      <w:r>
        <w:rPr>
          <w:rFonts w:eastAsia="方正黑体_GBK"/>
          <w:sz w:val="28"/>
          <w:szCs w:val="28"/>
        </w:rPr>
        <w:t>附件2</w:t>
      </w:r>
    </w:p>
    <w:tbl>
      <w:tblPr>
        <w:tblStyle w:val="16"/>
        <w:tblW w:w="9306" w:type="dxa"/>
        <w:tblInd w:w="-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960"/>
        <w:gridCol w:w="1121"/>
        <w:gridCol w:w="911"/>
        <w:gridCol w:w="862"/>
        <w:gridCol w:w="1106"/>
        <w:gridCol w:w="749"/>
        <w:gridCol w:w="869"/>
        <w:gridCol w:w="1353"/>
      </w:tblGrid>
      <w:tr w14:paraId="3E4A6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3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4BD17">
            <w:pPr>
              <w:widowControl/>
              <w:spacing w:line="594" w:lineRule="exact"/>
              <w:jc w:val="center"/>
              <w:textAlignment w:val="center"/>
              <w:rPr>
                <w:b/>
                <w:sz w:val="21"/>
                <w:szCs w:val="21"/>
              </w:rPr>
            </w:pPr>
            <w:r>
              <w:rPr>
                <w:rFonts w:hint="eastAsia" w:eastAsia="方正小标宋_GBK"/>
                <w:sz w:val="28"/>
                <w:szCs w:val="28"/>
              </w:rPr>
              <w:t>窗口工作人员出勤、违纪、受表扬情况统计表</w:t>
            </w:r>
            <w:r>
              <w:rPr>
                <w:rFonts w:hint="eastAsia" w:eastAsia="方正小标宋_GBK"/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（202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1月</w:t>
            </w:r>
            <w:r>
              <w:rPr>
                <w:sz w:val="28"/>
                <w:szCs w:val="28"/>
              </w:rPr>
              <w:t>）</w:t>
            </w:r>
          </w:p>
        </w:tc>
      </w:tr>
      <w:tr w14:paraId="66B7B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535D1C57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窗口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406F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姓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  <w:lang w:eastAsia="en-US"/>
              </w:rPr>
              <w:t>名</w:t>
            </w:r>
          </w:p>
        </w:tc>
        <w:tc>
          <w:tcPr>
            <w:tcW w:w="4000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C58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应出勤19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天</w:t>
            </w:r>
          </w:p>
        </w:tc>
        <w:tc>
          <w:tcPr>
            <w:tcW w:w="1618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B45C1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请假外出次数</w:t>
            </w:r>
          </w:p>
        </w:tc>
        <w:tc>
          <w:tcPr>
            <w:tcW w:w="1353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1566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受表扬、违纪或其它情况</w:t>
            </w:r>
          </w:p>
        </w:tc>
      </w:tr>
      <w:tr w14:paraId="7D551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F6B32">
            <w:pPr>
              <w:widowControl/>
              <w:jc w:val="left"/>
              <w:rPr>
                <w:rFonts w:hint="eastAsia" w:ascii="方正仿宋_GBK"/>
                <w:b/>
                <w:sz w:val="21"/>
                <w:szCs w:val="21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048EE">
            <w:pPr>
              <w:widowControl/>
              <w:jc w:val="left"/>
              <w:rPr>
                <w:rFonts w:hint="eastAsia" w:ascii="方正仿宋_GBK"/>
                <w:b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76F6">
            <w:pPr>
              <w:widowControl/>
              <w:spacing w:line="400" w:lineRule="exact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中心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  <w:lang w:eastAsia="en-US"/>
              </w:rPr>
              <w:t>上班（天）</w:t>
            </w:r>
          </w:p>
        </w:tc>
        <w:tc>
          <w:tcPr>
            <w:tcW w:w="9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D318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私事假（天）</w:t>
            </w:r>
          </w:p>
        </w:tc>
        <w:tc>
          <w:tcPr>
            <w:tcW w:w="8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FA74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公事假（天）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C7573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其它假（天）</w:t>
            </w:r>
          </w:p>
        </w:tc>
        <w:tc>
          <w:tcPr>
            <w:tcW w:w="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2D3B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私事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  <w:lang w:eastAsia="en-US"/>
              </w:rPr>
              <w:t>外出</w:t>
            </w:r>
          </w:p>
        </w:tc>
        <w:tc>
          <w:tcPr>
            <w:tcW w:w="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6F742"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</w:rPr>
              <w:t>公事</w:t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  <w:lang w:eastAsia="en-US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1"/>
                <w:szCs w:val="21"/>
                <w:lang w:eastAsia="en-US"/>
              </w:rPr>
              <w:t>外出</w:t>
            </w:r>
          </w:p>
        </w:tc>
        <w:tc>
          <w:tcPr>
            <w:tcW w:w="13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8394AC2">
            <w:pPr>
              <w:widowControl/>
              <w:jc w:val="left"/>
              <w:rPr>
                <w:rFonts w:hint="eastAsia" w:ascii="方正仿宋_GBK"/>
                <w:b/>
                <w:sz w:val="21"/>
                <w:szCs w:val="21"/>
              </w:rPr>
            </w:pPr>
          </w:p>
        </w:tc>
      </w:tr>
      <w:tr w14:paraId="5FE62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DA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建管办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A1967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胡元兵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4B3BF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DF01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1A61A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35CBF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A799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70D75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ED601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14:paraId="751D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315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农服中心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1B609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  祥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FA059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234D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A3D1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CCBC3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76F88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C6F5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1BA12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14:paraId="7F96D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150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F4FE4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徐新松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58329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F53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00501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403A2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76B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AA39C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CAA1">
            <w:pPr>
              <w:spacing w:line="360" w:lineRule="exact"/>
              <w:rPr>
                <w:rFonts w:hint="eastAsia"/>
                <w:sz w:val="21"/>
                <w:szCs w:val="21"/>
              </w:rPr>
            </w:pPr>
          </w:p>
        </w:tc>
      </w:tr>
      <w:tr w14:paraId="5E023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A2633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民政办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6DDE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汪  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38957">
            <w:pPr>
              <w:widowControl/>
              <w:spacing w:line="360" w:lineRule="exact"/>
              <w:jc w:val="center"/>
              <w:textAlignment w:val="center"/>
              <w:rPr>
                <w:rFonts w:hint="default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7BAB2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8CE7F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D45F8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8583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57B6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5D5DF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3615C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8C470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2F9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罗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2641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6782CC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43BB3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1304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339C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CA46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584B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6D779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6EF5D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E3E8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冉  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67D680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953C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0984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BB3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8B5B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BA61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1C52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55ECC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33E5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65DF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刘奕奕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33429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147F7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822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5BA1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990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E44C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95502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0D135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5D3FD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忠县黄金镇便民服务中心（忠县黄金镇退役军人服务站）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D98A3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陈德静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A0A8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881BA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9E31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F83A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708B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D7DDA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05836">
            <w:pPr>
              <w:spacing w:line="360" w:lineRule="exact"/>
              <w:rPr>
                <w:rFonts w:hint="eastAsia"/>
                <w:sz w:val="15"/>
                <w:szCs w:val="15"/>
              </w:rPr>
            </w:pPr>
          </w:p>
        </w:tc>
      </w:tr>
      <w:tr w14:paraId="2B5E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E3D6B3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C3A8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陈  娟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58368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E14E5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72509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C6992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20DFC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F0E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F3FF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2878C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12D13B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4F2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张小菊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FECFC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A97C5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D091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522E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1907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3D742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DD13E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25645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80D4D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89F3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叶  永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1CFE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2B5C5">
            <w:pPr>
              <w:spacing w:line="360" w:lineRule="exact"/>
              <w:jc w:val="center"/>
              <w:rPr>
                <w:rFonts w:hint="eastAsia" w:eastAsia="方正仿宋_GBK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EB84C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0EB2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300D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0193D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17BE7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4E575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6F730B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7143D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黄小华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65A3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C04F8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A911B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315C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A269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11A2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1E143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17CF22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C3574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5CECB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杜正福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A6EF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085D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9AF6C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9FECF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CA85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DB34A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7D82C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00C97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E751C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1E1A7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雷洪铖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649D9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BE979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B0A04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12B8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993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EF0CF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3976">
            <w:pPr>
              <w:spacing w:line="360" w:lineRule="exact"/>
              <w:rPr>
                <w:sz w:val="15"/>
                <w:szCs w:val="15"/>
              </w:rPr>
            </w:pPr>
          </w:p>
        </w:tc>
      </w:tr>
      <w:tr w14:paraId="64907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513953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5B93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艳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FC31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265BB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391D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ED80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30902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6230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AA263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14:paraId="66B41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C9C721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8848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  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A5D51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30A39">
            <w:pPr>
              <w:spacing w:line="36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4E2F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5CE0E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E02E0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CD6C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6D165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14:paraId="31DF2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C982A8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4FB0C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李芳华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211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C2895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6C4A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A1E33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5EB6D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4ED8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169A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14:paraId="69465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52EE59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86255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王荟亭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8E9A6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D79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7AE1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F0CB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80F3A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2D86A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AC80A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14:paraId="5C9C5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C8B48E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567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范远安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522C2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E77E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5E19A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1C6A5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444E0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DD657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A8C94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14:paraId="3EA4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A7AC">
            <w:pPr>
              <w:widowControl/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713EC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  勇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B033F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2D52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53948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E71D4">
            <w:pPr>
              <w:widowControl/>
              <w:spacing w:line="360" w:lineRule="exact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BF4A1">
            <w:pPr>
              <w:widowControl/>
              <w:spacing w:line="360" w:lineRule="exact"/>
              <w:jc w:val="center"/>
              <w:textAlignment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DB76E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FD32B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14:paraId="3AB6BBDF">
      <w:pPr>
        <w:rPr>
          <w:rFonts w:eastAsia="方正黑体_GBK"/>
          <w:szCs w:val="32"/>
        </w:rPr>
      </w:pPr>
    </w:p>
    <w:p w14:paraId="3089BA7A">
      <w:pPr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附件3</w:t>
      </w:r>
    </w:p>
    <w:p w14:paraId="112DC025">
      <w:pPr>
        <w:spacing w:line="594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窗口领导进中心联系工作情况统计表</w:t>
      </w:r>
    </w:p>
    <w:p w14:paraId="045A9E3F">
      <w:pPr>
        <w:spacing w:line="594" w:lineRule="exact"/>
        <w:jc w:val="center"/>
        <w:rPr>
          <w:szCs w:val="32"/>
        </w:rPr>
      </w:pPr>
      <w:r>
        <w:rPr>
          <w:szCs w:val="32"/>
        </w:rPr>
        <w:t>（202</w:t>
      </w:r>
      <w:r>
        <w:rPr>
          <w:rFonts w:hint="eastAsia"/>
          <w:szCs w:val="32"/>
        </w:rPr>
        <w:t>5</w:t>
      </w:r>
      <w:r>
        <w:rPr>
          <w:szCs w:val="32"/>
        </w:rPr>
        <w:t>年</w:t>
      </w:r>
      <w:r>
        <w:rPr>
          <w:rFonts w:hint="eastAsia"/>
          <w:szCs w:val="32"/>
        </w:rPr>
        <w:t>1月</w:t>
      </w:r>
      <w:r>
        <w:rPr>
          <w:szCs w:val="32"/>
        </w:rPr>
        <w:t>）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30"/>
        <w:gridCol w:w="6281"/>
      </w:tblGrid>
      <w:tr w14:paraId="3988D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EAC39">
            <w:pPr>
              <w:spacing w:line="400" w:lineRule="exact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919715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窗口名称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51123">
            <w:pPr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领导联系工作情况</w:t>
            </w:r>
          </w:p>
        </w:tc>
      </w:tr>
      <w:tr w14:paraId="27009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FAFD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65A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建管窗口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38533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饶镇长</w:t>
            </w:r>
            <w:r>
              <w:rPr>
                <w:sz w:val="24"/>
              </w:rPr>
              <w:t>巡查建管</w:t>
            </w:r>
            <w:r>
              <w:rPr>
                <w:rFonts w:hint="eastAsia"/>
                <w:sz w:val="24"/>
              </w:rPr>
              <w:t>窗口</w:t>
            </w:r>
            <w:r>
              <w:rPr>
                <w:sz w:val="24"/>
              </w:rPr>
              <w:t>工作人员在岗和办事情况</w:t>
            </w:r>
          </w:p>
        </w:tc>
      </w:tr>
      <w:tr w14:paraId="7AF22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85D6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4BC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退役军人窗口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E4B24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1月16日、1月22日杨镇长</w:t>
            </w:r>
            <w:r>
              <w:rPr>
                <w:sz w:val="24"/>
              </w:rPr>
              <w:t>巡查</w:t>
            </w:r>
            <w:r>
              <w:rPr>
                <w:rFonts w:hint="eastAsia"/>
                <w:sz w:val="24"/>
              </w:rPr>
              <w:t>退役军人窗口</w:t>
            </w:r>
            <w:r>
              <w:rPr>
                <w:sz w:val="24"/>
              </w:rPr>
              <w:t>工作人员在岗</w:t>
            </w:r>
            <w:r>
              <w:rPr>
                <w:rFonts w:hint="eastAsia"/>
                <w:sz w:val="24"/>
              </w:rPr>
              <w:t>情况</w:t>
            </w:r>
          </w:p>
        </w:tc>
      </w:tr>
      <w:tr w14:paraId="7A784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721D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2B4993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社会救助窗口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71D2AF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1月15日杨镇长到民政、社事、低保窗口处理重点对象相关事宜</w:t>
            </w:r>
          </w:p>
          <w:p w14:paraId="22F21499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</w:tc>
      </w:tr>
      <w:tr w14:paraId="0426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C2BB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7FC1C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低保窗口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91DB7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1月15日杨镇长到民政、社事、低保窗口处理重点对象相关事宜</w:t>
            </w:r>
          </w:p>
          <w:p w14:paraId="6792BECA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</w:p>
        </w:tc>
      </w:tr>
      <w:tr w14:paraId="0BD55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16DC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1CE51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民政窗口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6DBE2">
            <w:pPr>
              <w:spacing w:line="40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1月15日杨镇长到民政、社事、低保窗口处理重点对象相关事宜</w:t>
            </w:r>
          </w:p>
          <w:p w14:paraId="20FADDAE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</w:p>
        </w:tc>
      </w:tr>
      <w:tr w14:paraId="16745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exac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71025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D7F7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大厅</w:t>
            </w:r>
          </w:p>
        </w:tc>
        <w:tc>
          <w:tcPr>
            <w:tcW w:w="6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2BB07">
            <w:pPr>
              <w:spacing w:line="40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1月16日、1月22日杨镇长到大厅巡查工作人员在岗情况；1月20日张书记、邱书记、刘委员和县宣传部副部长到大厅巡视网络安全，检查LED显示屏；1月22日吕镇长、王委员巡视大厅，嘱咐年关将至做好民生服务工作；</w:t>
            </w:r>
          </w:p>
        </w:tc>
      </w:tr>
    </w:tbl>
    <w:p w14:paraId="42C822A9">
      <w:pPr>
        <w:rPr>
          <w:rFonts w:hint="eastAsia"/>
        </w:rPr>
      </w:pPr>
    </w:p>
    <w:p w14:paraId="78E43BD0">
      <w:pPr>
        <w:pStyle w:val="2"/>
        <w:rPr>
          <w:rFonts w:hint="eastAsia"/>
        </w:rPr>
      </w:pPr>
    </w:p>
    <w:p w14:paraId="6E5BAEA4">
      <w:pPr>
        <w:rPr>
          <w:rFonts w:hint="eastAsia"/>
        </w:rPr>
      </w:pPr>
    </w:p>
    <w:p w14:paraId="78BB3490">
      <w:pPr>
        <w:pStyle w:val="2"/>
        <w:rPr>
          <w:rFonts w:hint="eastAsia"/>
        </w:rPr>
      </w:pPr>
    </w:p>
    <w:p w14:paraId="798EB13E">
      <w:pPr>
        <w:rPr>
          <w:rFonts w:hint="eastAsia"/>
        </w:rPr>
      </w:pPr>
    </w:p>
    <w:p w14:paraId="55630722">
      <w:pPr>
        <w:pStyle w:val="2"/>
        <w:rPr>
          <w:rFonts w:hint="eastAsia"/>
        </w:rPr>
      </w:pPr>
    </w:p>
    <w:p w14:paraId="2B1F690D">
      <w:pPr>
        <w:rPr>
          <w:rFonts w:hint="eastAsia"/>
        </w:rPr>
      </w:pPr>
    </w:p>
    <w:p w14:paraId="3DDC8C51">
      <w:pPr>
        <w:pStyle w:val="2"/>
        <w:rPr>
          <w:rFonts w:hint="eastAsia"/>
        </w:rPr>
      </w:pPr>
    </w:p>
    <w:p w14:paraId="4B2EC67D">
      <w:pPr>
        <w:rPr>
          <w:rFonts w:hint="eastAsia"/>
        </w:rPr>
      </w:pPr>
    </w:p>
    <w:p w14:paraId="47789A0F">
      <w:pPr>
        <w:pStyle w:val="2"/>
        <w:rPr>
          <w:rFonts w:hint="eastAsia"/>
        </w:rPr>
      </w:pPr>
    </w:p>
    <w:p w14:paraId="21A69655">
      <w:pPr>
        <w:rPr>
          <w:rFonts w:hint="eastAsia"/>
        </w:rPr>
      </w:pPr>
    </w:p>
    <w:p w14:paraId="71046935">
      <w:pPr>
        <w:pStyle w:val="2"/>
        <w:rPr>
          <w:rFonts w:hint="eastAsia"/>
        </w:rPr>
      </w:pPr>
    </w:p>
    <w:p w14:paraId="1DA2E43E">
      <w:pPr>
        <w:rPr>
          <w:rFonts w:hint="eastAsia"/>
        </w:rPr>
      </w:pPr>
    </w:p>
    <w:p w14:paraId="77EAAF36">
      <w:pPr>
        <w:pStyle w:val="2"/>
        <w:rPr>
          <w:rFonts w:hint="eastAsia"/>
        </w:rPr>
      </w:pPr>
    </w:p>
    <w:p w14:paraId="48F0E715">
      <w:pPr>
        <w:rPr>
          <w:rFonts w:hint="eastAsia"/>
        </w:rPr>
      </w:pPr>
    </w:p>
    <w:p w14:paraId="4E3BE87D">
      <w:pPr>
        <w:pStyle w:val="2"/>
        <w:rPr>
          <w:rFonts w:hint="eastAsia"/>
        </w:rPr>
      </w:pPr>
    </w:p>
    <w:p w14:paraId="441F60BB">
      <w:pPr>
        <w:rPr>
          <w:rFonts w:hint="eastAsia"/>
        </w:rPr>
      </w:pPr>
    </w:p>
    <w:p w14:paraId="54DC6654">
      <w:pPr>
        <w:pStyle w:val="2"/>
        <w:rPr>
          <w:rFonts w:hint="eastAsia"/>
        </w:rPr>
      </w:pPr>
    </w:p>
    <w:p w14:paraId="639B95D3">
      <w:pPr>
        <w:rPr>
          <w:rFonts w:hint="eastAsia"/>
        </w:rPr>
      </w:pPr>
    </w:p>
    <w:p w14:paraId="4D5BFAAF">
      <w:pPr>
        <w:pStyle w:val="2"/>
        <w:rPr>
          <w:rFonts w:hint="eastAsia"/>
        </w:rPr>
      </w:pPr>
    </w:p>
    <w:p w14:paraId="045B2FF9">
      <w:pPr>
        <w:rPr>
          <w:rFonts w:hint="eastAsia"/>
        </w:rPr>
      </w:pPr>
    </w:p>
    <w:p w14:paraId="08E37A75">
      <w:pPr>
        <w:pStyle w:val="2"/>
        <w:rPr>
          <w:rFonts w:hint="eastAsia"/>
        </w:rPr>
      </w:pPr>
    </w:p>
    <w:p w14:paraId="4E46D469">
      <w:pPr>
        <w:rPr>
          <w:rFonts w:hint="eastAsia"/>
        </w:rPr>
      </w:pPr>
    </w:p>
    <w:p w14:paraId="1857436A">
      <w:pPr>
        <w:spacing w:line="594" w:lineRule="exact"/>
      </w:pPr>
    </w:p>
    <w:p w14:paraId="50EFF0B1">
      <w:pPr>
        <w:pBdr>
          <w:top w:val="single" w:color="auto" w:sz="6" w:space="0"/>
          <w:bottom w:val="single" w:color="auto" w:sz="6" w:space="1"/>
        </w:pBdr>
        <w:spacing w:line="594" w:lineRule="exact"/>
        <w:jc w:val="left"/>
        <w:rPr>
          <w:kern w:val="0"/>
          <w:sz w:val="28"/>
          <w:szCs w:val="28"/>
          <w:lang w:bidi="ar"/>
        </w:rPr>
      </w:pPr>
      <w:r>
        <w:rPr>
          <w:spacing w:val="-4"/>
          <w:sz w:val="28"/>
          <w:szCs w:val="28"/>
        </w:rPr>
        <w:t xml:space="preserve">忠县黄金镇基层治理综合指挥室 </w:t>
      </w:r>
      <w:r>
        <w:rPr>
          <w:rFonts w:hint="eastAsia"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 </w:t>
      </w:r>
      <w:r>
        <w:rPr>
          <w:rFonts w:hint="eastAsia"/>
          <w:spacing w:val="-4"/>
          <w:sz w:val="28"/>
          <w:szCs w:val="28"/>
        </w:rPr>
        <w:t xml:space="preserve">            </w:t>
      </w:r>
      <w:r>
        <w:rPr>
          <w:spacing w:val="-4"/>
          <w:sz w:val="28"/>
          <w:szCs w:val="28"/>
        </w:rPr>
        <w:t xml:space="preserve">  202</w:t>
      </w:r>
      <w:r>
        <w:rPr>
          <w:rFonts w:hint="eastAsia"/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>年</w:t>
      </w:r>
      <w:r>
        <w:rPr>
          <w:rFonts w:hint="eastAsia"/>
          <w:spacing w:val="-4"/>
          <w:sz w:val="28"/>
          <w:szCs w:val="28"/>
        </w:rPr>
        <w:t>2</w:t>
      </w:r>
      <w:r>
        <w:rPr>
          <w:spacing w:val="-4"/>
          <w:sz w:val="28"/>
          <w:szCs w:val="28"/>
        </w:rPr>
        <w:t>月</w:t>
      </w:r>
      <w:r>
        <w:rPr>
          <w:rFonts w:hint="eastAsia"/>
          <w:spacing w:val="-4"/>
          <w:sz w:val="28"/>
          <w:szCs w:val="28"/>
        </w:rPr>
        <w:t>8</w:t>
      </w:r>
      <w:r>
        <w:rPr>
          <w:spacing w:val="-4"/>
          <w:sz w:val="28"/>
          <w:szCs w:val="28"/>
        </w:rPr>
        <w:t>日印</w:t>
      </w:r>
      <w:r>
        <w:rPr>
          <w:rFonts w:hint="eastAsia"/>
          <w:spacing w:val="-4"/>
          <w:sz w:val="28"/>
          <w:szCs w:val="28"/>
        </w:rPr>
        <w:t>发</w:t>
      </w: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-590542034"/>
      <w:showingPlcHdr/>
    </w:sdtPr>
    <w:sdtEndPr>
      <w:rPr>
        <w:rFonts w:ascii="宋体" w:hAnsi="宋体" w:eastAsia="宋体"/>
        <w:sz w:val="28"/>
        <w:szCs w:val="28"/>
      </w:rPr>
    </w:sdtEndPr>
    <w:sdtContent>
      <w:p w14:paraId="4696D359">
        <w:pPr>
          <w:pStyle w:val="1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 xml:space="preserve">     </w:t>
        </w:r>
      </w:p>
    </w:sdtContent>
  </w:sdt>
  <w:sdt>
    <w:sdtPr>
      <w:rPr>
        <w:rFonts w:asciiTheme="minorEastAsia" w:hAnsiTheme="minorEastAsia"/>
        <w:sz w:val="28"/>
        <w:szCs w:val="28"/>
      </w:rPr>
      <w:id w:val="1793521"/>
    </w:sdtPr>
    <w:sdtEndPr>
      <w:rPr>
        <w:rFonts w:hint="eastAsia" w:ascii="宋体" w:hAnsi="宋体" w:eastAsia="宋体"/>
        <w:sz w:val="28"/>
        <w:szCs w:val="28"/>
      </w:rPr>
    </w:sdtEndPr>
    <w:sdtContent>
      <w:p w14:paraId="28B8F488">
        <w:pPr>
          <w:pStyle w:val="1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38251211"/>
    </w:sdtPr>
    <w:sdtEndPr>
      <w:rPr>
        <w:rFonts w:hint="eastAsia" w:ascii="宋体" w:hAnsi="宋体" w:eastAsia="宋体"/>
        <w:sz w:val="28"/>
        <w:szCs w:val="28"/>
      </w:rPr>
    </w:sdtEndPr>
    <w:sdtContent>
      <w:p w14:paraId="1F77C816">
        <w:pPr>
          <w:pStyle w:val="12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hint="eastAsia"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hint="eastAsia"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65207D"/>
    <w:multiLevelType w:val="multilevel"/>
    <w:tmpl w:val="2665207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NTQzNjFiZmVmNzY4MmRjOGRkNzYyMDkyN2Y1MmUifQ=="/>
  </w:docVars>
  <w:rsids>
    <w:rsidRoot w:val="000622D5"/>
    <w:rsid w:val="000002C3"/>
    <w:rsid w:val="000006B5"/>
    <w:rsid w:val="00003D30"/>
    <w:rsid w:val="00004A08"/>
    <w:rsid w:val="00006777"/>
    <w:rsid w:val="00013B3F"/>
    <w:rsid w:val="00024B1F"/>
    <w:rsid w:val="00027646"/>
    <w:rsid w:val="00030114"/>
    <w:rsid w:val="00032799"/>
    <w:rsid w:val="00044742"/>
    <w:rsid w:val="000622D5"/>
    <w:rsid w:val="00073F1E"/>
    <w:rsid w:val="000750CE"/>
    <w:rsid w:val="000823F0"/>
    <w:rsid w:val="00084ABB"/>
    <w:rsid w:val="00085D5C"/>
    <w:rsid w:val="00087654"/>
    <w:rsid w:val="000B4A96"/>
    <w:rsid w:val="000C33FC"/>
    <w:rsid w:val="000C36CE"/>
    <w:rsid w:val="000D6F6A"/>
    <w:rsid w:val="000F446E"/>
    <w:rsid w:val="00104849"/>
    <w:rsid w:val="001075AE"/>
    <w:rsid w:val="001220BF"/>
    <w:rsid w:val="00123628"/>
    <w:rsid w:val="0013511D"/>
    <w:rsid w:val="001364EF"/>
    <w:rsid w:val="001411CF"/>
    <w:rsid w:val="001428E4"/>
    <w:rsid w:val="001503DA"/>
    <w:rsid w:val="00170B29"/>
    <w:rsid w:val="001B618C"/>
    <w:rsid w:val="001B6792"/>
    <w:rsid w:val="001C05BE"/>
    <w:rsid w:val="001C7848"/>
    <w:rsid w:val="001D7726"/>
    <w:rsid w:val="001F06E7"/>
    <w:rsid w:val="00212C77"/>
    <w:rsid w:val="00227E2F"/>
    <w:rsid w:val="00241DC3"/>
    <w:rsid w:val="00241FDB"/>
    <w:rsid w:val="002476B4"/>
    <w:rsid w:val="0024776C"/>
    <w:rsid w:val="00252758"/>
    <w:rsid w:val="00254A00"/>
    <w:rsid w:val="00254B7E"/>
    <w:rsid w:val="00256F9D"/>
    <w:rsid w:val="00263DDE"/>
    <w:rsid w:val="00276B43"/>
    <w:rsid w:val="00281097"/>
    <w:rsid w:val="00291A4D"/>
    <w:rsid w:val="002935F3"/>
    <w:rsid w:val="00293F43"/>
    <w:rsid w:val="002978D4"/>
    <w:rsid w:val="002C6597"/>
    <w:rsid w:val="002D100D"/>
    <w:rsid w:val="002D14DC"/>
    <w:rsid w:val="002D6488"/>
    <w:rsid w:val="002F053E"/>
    <w:rsid w:val="002F2CA3"/>
    <w:rsid w:val="00301608"/>
    <w:rsid w:val="003023D2"/>
    <w:rsid w:val="003029A5"/>
    <w:rsid w:val="00302A76"/>
    <w:rsid w:val="00304F81"/>
    <w:rsid w:val="00307F04"/>
    <w:rsid w:val="00310756"/>
    <w:rsid w:val="00314C78"/>
    <w:rsid w:val="00325D10"/>
    <w:rsid w:val="00345D1A"/>
    <w:rsid w:val="00347F6B"/>
    <w:rsid w:val="003516F3"/>
    <w:rsid w:val="00352F86"/>
    <w:rsid w:val="00365C19"/>
    <w:rsid w:val="00374C1A"/>
    <w:rsid w:val="00382BC4"/>
    <w:rsid w:val="00385B31"/>
    <w:rsid w:val="00397979"/>
    <w:rsid w:val="003A2D5E"/>
    <w:rsid w:val="003A326E"/>
    <w:rsid w:val="003A7D3C"/>
    <w:rsid w:val="003B3CB8"/>
    <w:rsid w:val="003B68F4"/>
    <w:rsid w:val="003E298A"/>
    <w:rsid w:val="003E5F7F"/>
    <w:rsid w:val="003F07D5"/>
    <w:rsid w:val="003F2BD2"/>
    <w:rsid w:val="00411B36"/>
    <w:rsid w:val="004245D0"/>
    <w:rsid w:val="004279C6"/>
    <w:rsid w:val="00433CA4"/>
    <w:rsid w:val="0044657A"/>
    <w:rsid w:val="00457E3C"/>
    <w:rsid w:val="00461226"/>
    <w:rsid w:val="00471EBE"/>
    <w:rsid w:val="00472092"/>
    <w:rsid w:val="004966D7"/>
    <w:rsid w:val="00496C98"/>
    <w:rsid w:val="004A10E1"/>
    <w:rsid w:val="004B1C49"/>
    <w:rsid w:val="004B3A38"/>
    <w:rsid w:val="004B5913"/>
    <w:rsid w:val="004C46ED"/>
    <w:rsid w:val="004C683E"/>
    <w:rsid w:val="004D1926"/>
    <w:rsid w:val="004E3830"/>
    <w:rsid w:val="004E61D0"/>
    <w:rsid w:val="004E7192"/>
    <w:rsid w:val="004F28C2"/>
    <w:rsid w:val="0050038E"/>
    <w:rsid w:val="0050040C"/>
    <w:rsid w:val="005060E9"/>
    <w:rsid w:val="00546A81"/>
    <w:rsid w:val="00552499"/>
    <w:rsid w:val="0055377A"/>
    <w:rsid w:val="00557D4E"/>
    <w:rsid w:val="00561DE1"/>
    <w:rsid w:val="0057175C"/>
    <w:rsid w:val="00573A59"/>
    <w:rsid w:val="00592654"/>
    <w:rsid w:val="00592E8A"/>
    <w:rsid w:val="005933ED"/>
    <w:rsid w:val="00593651"/>
    <w:rsid w:val="00593C71"/>
    <w:rsid w:val="00593E89"/>
    <w:rsid w:val="00596528"/>
    <w:rsid w:val="005A1A37"/>
    <w:rsid w:val="005B46A2"/>
    <w:rsid w:val="005D0163"/>
    <w:rsid w:val="005E470C"/>
    <w:rsid w:val="005F2A85"/>
    <w:rsid w:val="00601A53"/>
    <w:rsid w:val="0060288F"/>
    <w:rsid w:val="00605896"/>
    <w:rsid w:val="00613C6F"/>
    <w:rsid w:val="00624957"/>
    <w:rsid w:val="00630F55"/>
    <w:rsid w:val="006319E1"/>
    <w:rsid w:val="00636C7A"/>
    <w:rsid w:val="00644FF5"/>
    <w:rsid w:val="00651B10"/>
    <w:rsid w:val="00664A1F"/>
    <w:rsid w:val="0066591D"/>
    <w:rsid w:val="00667DD8"/>
    <w:rsid w:val="0067326E"/>
    <w:rsid w:val="00674556"/>
    <w:rsid w:val="006846DB"/>
    <w:rsid w:val="00692ACA"/>
    <w:rsid w:val="006A536F"/>
    <w:rsid w:val="006D04B8"/>
    <w:rsid w:val="006E0FA0"/>
    <w:rsid w:val="00701BED"/>
    <w:rsid w:val="0070609D"/>
    <w:rsid w:val="00711BB6"/>
    <w:rsid w:val="007124D3"/>
    <w:rsid w:val="00723CAC"/>
    <w:rsid w:val="007312B2"/>
    <w:rsid w:val="00741BFD"/>
    <w:rsid w:val="00743F7D"/>
    <w:rsid w:val="00752FFE"/>
    <w:rsid w:val="007662B1"/>
    <w:rsid w:val="00772713"/>
    <w:rsid w:val="00792838"/>
    <w:rsid w:val="00792EA5"/>
    <w:rsid w:val="00797A94"/>
    <w:rsid w:val="007A5A2F"/>
    <w:rsid w:val="007B4566"/>
    <w:rsid w:val="007D77A6"/>
    <w:rsid w:val="007E2D95"/>
    <w:rsid w:val="007E42C3"/>
    <w:rsid w:val="007F33D5"/>
    <w:rsid w:val="00802114"/>
    <w:rsid w:val="0081110E"/>
    <w:rsid w:val="008120AB"/>
    <w:rsid w:val="00814E20"/>
    <w:rsid w:val="00815AD9"/>
    <w:rsid w:val="008164C4"/>
    <w:rsid w:val="00823429"/>
    <w:rsid w:val="008255D2"/>
    <w:rsid w:val="0084352E"/>
    <w:rsid w:val="00843D36"/>
    <w:rsid w:val="00850717"/>
    <w:rsid w:val="0085426B"/>
    <w:rsid w:val="00870262"/>
    <w:rsid w:val="00874F15"/>
    <w:rsid w:val="00876D8A"/>
    <w:rsid w:val="008825D4"/>
    <w:rsid w:val="008841F5"/>
    <w:rsid w:val="00890808"/>
    <w:rsid w:val="0089562B"/>
    <w:rsid w:val="008A328B"/>
    <w:rsid w:val="008B5C1C"/>
    <w:rsid w:val="008C5AF2"/>
    <w:rsid w:val="008C6144"/>
    <w:rsid w:val="008E39CE"/>
    <w:rsid w:val="008F69CC"/>
    <w:rsid w:val="00902E91"/>
    <w:rsid w:val="00920B09"/>
    <w:rsid w:val="009225D5"/>
    <w:rsid w:val="0092628F"/>
    <w:rsid w:val="009343F8"/>
    <w:rsid w:val="00936276"/>
    <w:rsid w:val="00946E1F"/>
    <w:rsid w:val="0096097C"/>
    <w:rsid w:val="00975CEE"/>
    <w:rsid w:val="00981475"/>
    <w:rsid w:val="009A1C16"/>
    <w:rsid w:val="009B0379"/>
    <w:rsid w:val="009B4A93"/>
    <w:rsid w:val="009C2046"/>
    <w:rsid w:val="009D466F"/>
    <w:rsid w:val="009D5B13"/>
    <w:rsid w:val="009D6635"/>
    <w:rsid w:val="009E0F88"/>
    <w:rsid w:val="009E4A7A"/>
    <w:rsid w:val="009E5E57"/>
    <w:rsid w:val="009F05F6"/>
    <w:rsid w:val="009F7A47"/>
    <w:rsid w:val="00A009C0"/>
    <w:rsid w:val="00A00B29"/>
    <w:rsid w:val="00A00E31"/>
    <w:rsid w:val="00A14488"/>
    <w:rsid w:val="00A2135A"/>
    <w:rsid w:val="00A27A9F"/>
    <w:rsid w:val="00A552C3"/>
    <w:rsid w:val="00A64D97"/>
    <w:rsid w:val="00A72577"/>
    <w:rsid w:val="00A728D2"/>
    <w:rsid w:val="00A74257"/>
    <w:rsid w:val="00AA650E"/>
    <w:rsid w:val="00AB05D2"/>
    <w:rsid w:val="00AB4BA1"/>
    <w:rsid w:val="00AD596E"/>
    <w:rsid w:val="00AE49A9"/>
    <w:rsid w:val="00AF5C57"/>
    <w:rsid w:val="00B064A4"/>
    <w:rsid w:val="00B14277"/>
    <w:rsid w:val="00B16530"/>
    <w:rsid w:val="00B259F0"/>
    <w:rsid w:val="00B32F37"/>
    <w:rsid w:val="00B53E0F"/>
    <w:rsid w:val="00B71809"/>
    <w:rsid w:val="00B74F94"/>
    <w:rsid w:val="00B76F8B"/>
    <w:rsid w:val="00B8233D"/>
    <w:rsid w:val="00B951F8"/>
    <w:rsid w:val="00BA24CD"/>
    <w:rsid w:val="00BA458F"/>
    <w:rsid w:val="00BB6193"/>
    <w:rsid w:val="00BC6F7D"/>
    <w:rsid w:val="00BC70A2"/>
    <w:rsid w:val="00BD1DF7"/>
    <w:rsid w:val="00BD5BDE"/>
    <w:rsid w:val="00BE69D7"/>
    <w:rsid w:val="00BF0373"/>
    <w:rsid w:val="00C07879"/>
    <w:rsid w:val="00C07DBF"/>
    <w:rsid w:val="00C12F17"/>
    <w:rsid w:val="00C13CC0"/>
    <w:rsid w:val="00C20D13"/>
    <w:rsid w:val="00C27795"/>
    <w:rsid w:val="00C308E0"/>
    <w:rsid w:val="00C42BA7"/>
    <w:rsid w:val="00C46FF6"/>
    <w:rsid w:val="00C476BE"/>
    <w:rsid w:val="00C572A4"/>
    <w:rsid w:val="00C57460"/>
    <w:rsid w:val="00C65479"/>
    <w:rsid w:val="00C7324F"/>
    <w:rsid w:val="00C7432B"/>
    <w:rsid w:val="00C74C35"/>
    <w:rsid w:val="00C8127D"/>
    <w:rsid w:val="00CA3999"/>
    <w:rsid w:val="00CB00B2"/>
    <w:rsid w:val="00CC29D1"/>
    <w:rsid w:val="00CC5B77"/>
    <w:rsid w:val="00CE727D"/>
    <w:rsid w:val="00CF3686"/>
    <w:rsid w:val="00CF3E78"/>
    <w:rsid w:val="00CF59EC"/>
    <w:rsid w:val="00D0689C"/>
    <w:rsid w:val="00D26991"/>
    <w:rsid w:val="00D65259"/>
    <w:rsid w:val="00D700F6"/>
    <w:rsid w:val="00D75DEB"/>
    <w:rsid w:val="00D84385"/>
    <w:rsid w:val="00DA3A60"/>
    <w:rsid w:val="00DA7321"/>
    <w:rsid w:val="00DB26A9"/>
    <w:rsid w:val="00DD6BDF"/>
    <w:rsid w:val="00DE27EC"/>
    <w:rsid w:val="00DF5E78"/>
    <w:rsid w:val="00E00EC0"/>
    <w:rsid w:val="00E061A8"/>
    <w:rsid w:val="00E24AD2"/>
    <w:rsid w:val="00E24CDB"/>
    <w:rsid w:val="00E259CD"/>
    <w:rsid w:val="00E311F4"/>
    <w:rsid w:val="00E36D7C"/>
    <w:rsid w:val="00E459FA"/>
    <w:rsid w:val="00E45AE6"/>
    <w:rsid w:val="00E5060E"/>
    <w:rsid w:val="00E615C4"/>
    <w:rsid w:val="00E62D02"/>
    <w:rsid w:val="00E64B63"/>
    <w:rsid w:val="00E656EC"/>
    <w:rsid w:val="00E75F28"/>
    <w:rsid w:val="00E93876"/>
    <w:rsid w:val="00EA5144"/>
    <w:rsid w:val="00EB16CD"/>
    <w:rsid w:val="00EB3A73"/>
    <w:rsid w:val="00EC2D7A"/>
    <w:rsid w:val="00ED1065"/>
    <w:rsid w:val="00ED7775"/>
    <w:rsid w:val="00EE3CAE"/>
    <w:rsid w:val="00F02C31"/>
    <w:rsid w:val="00F05968"/>
    <w:rsid w:val="00F171B2"/>
    <w:rsid w:val="00F2086E"/>
    <w:rsid w:val="00F2252A"/>
    <w:rsid w:val="00F27C6B"/>
    <w:rsid w:val="00F62D33"/>
    <w:rsid w:val="00F66FA4"/>
    <w:rsid w:val="00F737A5"/>
    <w:rsid w:val="00F81BB2"/>
    <w:rsid w:val="00F86627"/>
    <w:rsid w:val="00FA6D30"/>
    <w:rsid w:val="00FC4F04"/>
    <w:rsid w:val="00FD1CA8"/>
    <w:rsid w:val="00FE6097"/>
    <w:rsid w:val="00FF4BAB"/>
    <w:rsid w:val="00FF7713"/>
    <w:rsid w:val="01544C46"/>
    <w:rsid w:val="01DF79C5"/>
    <w:rsid w:val="02EB5DCC"/>
    <w:rsid w:val="03161B2F"/>
    <w:rsid w:val="032756DE"/>
    <w:rsid w:val="04A0196C"/>
    <w:rsid w:val="04D72BD5"/>
    <w:rsid w:val="04ED1437"/>
    <w:rsid w:val="05824B2B"/>
    <w:rsid w:val="05A64CE0"/>
    <w:rsid w:val="05B05B1B"/>
    <w:rsid w:val="06363AED"/>
    <w:rsid w:val="067B1C86"/>
    <w:rsid w:val="06894E92"/>
    <w:rsid w:val="078D4040"/>
    <w:rsid w:val="07CD06E8"/>
    <w:rsid w:val="084724A0"/>
    <w:rsid w:val="09321CCF"/>
    <w:rsid w:val="0A546DE4"/>
    <w:rsid w:val="0C3E59F3"/>
    <w:rsid w:val="0D5605EF"/>
    <w:rsid w:val="0D6350C0"/>
    <w:rsid w:val="0E236B1C"/>
    <w:rsid w:val="0E343FB0"/>
    <w:rsid w:val="0E583D01"/>
    <w:rsid w:val="0E8A0C10"/>
    <w:rsid w:val="0F444691"/>
    <w:rsid w:val="0FC07D92"/>
    <w:rsid w:val="10074E07"/>
    <w:rsid w:val="10181B50"/>
    <w:rsid w:val="10267818"/>
    <w:rsid w:val="10502DAF"/>
    <w:rsid w:val="1080758F"/>
    <w:rsid w:val="10AD5382"/>
    <w:rsid w:val="115455FC"/>
    <w:rsid w:val="12BA7322"/>
    <w:rsid w:val="14430537"/>
    <w:rsid w:val="14ED3C1E"/>
    <w:rsid w:val="15807BB8"/>
    <w:rsid w:val="15866A65"/>
    <w:rsid w:val="16923D8E"/>
    <w:rsid w:val="16EF25B9"/>
    <w:rsid w:val="17D7055A"/>
    <w:rsid w:val="17E23302"/>
    <w:rsid w:val="183C5A36"/>
    <w:rsid w:val="19404D95"/>
    <w:rsid w:val="1957625D"/>
    <w:rsid w:val="19F53DD2"/>
    <w:rsid w:val="1A303DB4"/>
    <w:rsid w:val="1A40128A"/>
    <w:rsid w:val="1B19224C"/>
    <w:rsid w:val="1B194A8A"/>
    <w:rsid w:val="1BD7017C"/>
    <w:rsid w:val="1CB24F98"/>
    <w:rsid w:val="1DA358F3"/>
    <w:rsid w:val="1DB12D1D"/>
    <w:rsid w:val="1DC43249"/>
    <w:rsid w:val="1DD977F0"/>
    <w:rsid w:val="1E9C1475"/>
    <w:rsid w:val="1F4D25A4"/>
    <w:rsid w:val="21074755"/>
    <w:rsid w:val="22B90D41"/>
    <w:rsid w:val="23325FCD"/>
    <w:rsid w:val="24A65372"/>
    <w:rsid w:val="25297CE0"/>
    <w:rsid w:val="25C90DD6"/>
    <w:rsid w:val="26D3561C"/>
    <w:rsid w:val="270D69D9"/>
    <w:rsid w:val="294106A6"/>
    <w:rsid w:val="2A742AF1"/>
    <w:rsid w:val="2B3511A2"/>
    <w:rsid w:val="2B830311"/>
    <w:rsid w:val="2C4E3CF7"/>
    <w:rsid w:val="2C7F5B20"/>
    <w:rsid w:val="2CFB320B"/>
    <w:rsid w:val="2D964E92"/>
    <w:rsid w:val="2E7E5074"/>
    <w:rsid w:val="2F182272"/>
    <w:rsid w:val="2F380E06"/>
    <w:rsid w:val="31010F56"/>
    <w:rsid w:val="31EB79FC"/>
    <w:rsid w:val="320956B0"/>
    <w:rsid w:val="33864766"/>
    <w:rsid w:val="343F5BD1"/>
    <w:rsid w:val="347669F4"/>
    <w:rsid w:val="35ED6BBF"/>
    <w:rsid w:val="36DE2BEE"/>
    <w:rsid w:val="372C4647"/>
    <w:rsid w:val="37685066"/>
    <w:rsid w:val="37D53402"/>
    <w:rsid w:val="39BC1C92"/>
    <w:rsid w:val="39C913F8"/>
    <w:rsid w:val="3B2509B1"/>
    <w:rsid w:val="3B736697"/>
    <w:rsid w:val="3D6302B5"/>
    <w:rsid w:val="3EA57419"/>
    <w:rsid w:val="3EB452D4"/>
    <w:rsid w:val="3F0538C0"/>
    <w:rsid w:val="3F213E7C"/>
    <w:rsid w:val="3FFE1580"/>
    <w:rsid w:val="418E32FA"/>
    <w:rsid w:val="425D1E17"/>
    <w:rsid w:val="428C43CF"/>
    <w:rsid w:val="42E62D60"/>
    <w:rsid w:val="43322908"/>
    <w:rsid w:val="43990DA7"/>
    <w:rsid w:val="4436336F"/>
    <w:rsid w:val="446329B6"/>
    <w:rsid w:val="45085E05"/>
    <w:rsid w:val="45B5161C"/>
    <w:rsid w:val="460D156C"/>
    <w:rsid w:val="46AC5600"/>
    <w:rsid w:val="47123A95"/>
    <w:rsid w:val="48585785"/>
    <w:rsid w:val="489E1AAF"/>
    <w:rsid w:val="48AB5673"/>
    <w:rsid w:val="48B2740D"/>
    <w:rsid w:val="48B30830"/>
    <w:rsid w:val="48E81534"/>
    <w:rsid w:val="497478E0"/>
    <w:rsid w:val="49A16B86"/>
    <w:rsid w:val="49CF10C3"/>
    <w:rsid w:val="4A2D3E9E"/>
    <w:rsid w:val="4D356B7E"/>
    <w:rsid w:val="4D4C735D"/>
    <w:rsid w:val="4E98291D"/>
    <w:rsid w:val="4F220CEF"/>
    <w:rsid w:val="4FB11B67"/>
    <w:rsid w:val="51295DBA"/>
    <w:rsid w:val="512A5D6B"/>
    <w:rsid w:val="51850CCC"/>
    <w:rsid w:val="51FA3EE5"/>
    <w:rsid w:val="52D03AC4"/>
    <w:rsid w:val="53A7598E"/>
    <w:rsid w:val="54660E4D"/>
    <w:rsid w:val="55DC3592"/>
    <w:rsid w:val="55E759FD"/>
    <w:rsid w:val="58494F11"/>
    <w:rsid w:val="58504551"/>
    <w:rsid w:val="5877789F"/>
    <w:rsid w:val="5A8879FE"/>
    <w:rsid w:val="5B464A2A"/>
    <w:rsid w:val="5D0B5BC2"/>
    <w:rsid w:val="5E4E1644"/>
    <w:rsid w:val="5E584703"/>
    <w:rsid w:val="5E84188B"/>
    <w:rsid w:val="5FE82D25"/>
    <w:rsid w:val="604C50D1"/>
    <w:rsid w:val="616D2115"/>
    <w:rsid w:val="61B27968"/>
    <w:rsid w:val="62670500"/>
    <w:rsid w:val="632933D2"/>
    <w:rsid w:val="63A478B1"/>
    <w:rsid w:val="645F72D3"/>
    <w:rsid w:val="653A19D5"/>
    <w:rsid w:val="65434131"/>
    <w:rsid w:val="65803586"/>
    <w:rsid w:val="668D04BB"/>
    <w:rsid w:val="66AF16DC"/>
    <w:rsid w:val="67564582"/>
    <w:rsid w:val="677D26A8"/>
    <w:rsid w:val="67C03F94"/>
    <w:rsid w:val="6828049B"/>
    <w:rsid w:val="68426309"/>
    <w:rsid w:val="6881552F"/>
    <w:rsid w:val="68AD5EB1"/>
    <w:rsid w:val="693808AB"/>
    <w:rsid w:val="69DC2875"/>
    <w:rsid w:val="69F56B4F"/>
    <w:rsid w:val="6A173ED7"/>
    <w:rsid w:val="6B973810"/>
    <w:rsid w:val="6D8E12CD"/>
    <w:rsid w:val="6DAB7464"/>
    <w:rsid w:val="6DB22784"/>
    <w:rsid w:val="6DF0215B"/>
    <w:rsid w:val="6EBF3FB2"/>
    <w:rsid w:val="6ED46FEC"/>
    <w:rsid w:val="6F2D6B4E"/>
    <w:rsid w:val="6F6A0172"/>
    <w:rsid w:val="6F6B3916"/>
    <w:rsid w:val="6FFA4F9B"/>
    <w:rsid w:val="700A492A"/>
    <w:rsid w:val="704E4625"/>
    <w:rsid w:val="709D4024"/>
    <w:rsid w:val="71080A60"/>
    <w:rsid w:val="713121F4"/>
    <w:rsid w:val="71CF1C10"/>
    <w:rsid w:val="72977F10"/>
    <w:rsid w:val="73290DA0"/>
    <w:rsid w:val="73804DEE"/>
    <w:rsid w:val="7426061C"/>
    <w:rsid w:val="744C7A84"/>
    <w:rsid w:val="74A470FC"/>
    <w:rsid w:val="756B0B94"/>
    <w:rsid w:val="765C023B"/>
    <w:rsid w:val="76E5264C"/>
    <w:rsid w:val="78870DA0"/>
    <w:rsid w:val="789C7F0C"/>
    <w:rsid w:val="78B629AA"/>
    <w:rsid w:val="78BB6A8E"/>
    <w:rsid w:val="79111ED7"/>
    <w:rsid w:val="791C5AEE"/>
    <w:rsid w:val="79AF0F56"/>
    <w:rsid w:val="79DC5701"/>
    <w:rsid w:val="7A63324B"/>
    <w:rsid w:val="7ABA5C23"/>
    <w:rsid w:val="7BCD2F2C"/>
    <w:rsid w:val="7BFB13AA"/>
    <w:rsid w:val="7C3F4164"/>
    <w:rsid w:val="7C8A27F7"/>
    <w:rsid w:val="7E1A3836"/>
    <w:rsid w:val="7EAF01BE"/>
    <w:rsid w:val="7F65392B"/>
    <w:rsid w:val="7FE6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paragraph" w:styleId="4">
    <w:name w:val="heading 3"/>
    <w:basedOn w:val="1"/>
    <w:next w:val="1"/>
    <w:link w:val="29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/>
      <w:b/>
      <w:bCs/>
      <w:szCs w:val="32"/>
    </w:rPr>
  </w:style>
  <w:style w:type="paragraph" w:styleId="5">
    <w:name w:val="heading 4"/>
    <w:basedOn w:val="1"/>
    <w:next w:val="1"/>
    <w:link w:val="24"/>
    <w:autoRedefine/>
    <w:unhideWhenUsed/>
    <w:qFormat/>
    <w:uiPriority w:val="0"/>
    <w:pPr>
      <w:keepNext/>
      <w:keepLines/>
      <w:spacing w:before="280" w:after="290" w:line="374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楷体_GBK" w:hAnsi="方正楷体_GBK" w:eastAsia="宋体" w:cs="方正楷体_GBK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link w:val="30"/>
    <w:autoRedefine/>
    <w:semiHidden/>
    <w:unhideWhenUsed/>
    <w:qFormat/>
    <w:uiPriority w:val="99"/>
    <w:pPr>
      <w:jc w:val="left"/>
    </w:pPr>
    <w:rPr>
      <w:rFonts w:ascii="Calibri" w:hAnsi="Calibri" w:eastAsia="宋体"/>
      <w:sz w:val="21"/>
      <w:szCs w:val="22"/>
    </w:rPr>
  </w:style>
  <w:style w:type="paragraph" w:styleId="7">
    <w:name w:val="Body Text"/>
    <w:basedOn w:val="1"/>
    <w:next w:val="8"/>
    <w:link w:val="22"/>
    <w:qFormat/>
    <w:uiPriority w:val="0"/>
  </w:style>
  <w:style w:type="paragraph" w:styleId="8">
    <w:name w:val="toc 5"/>
    <w:basedOn w:val="1"/>
    <w:next w:val="1"/>
    <w:autoRedefine/>
    <w:semiHidden/>
    <w:unhideWhenUsed/>
    <w:qFormat/>
    <w:uiPriority w:val="39"/>
    <w:pPr>
      <w:ind w:left="1680" w:leftChars="800"/>
    </w:pPr>
    <w:rPr>
      <w:rFonts w:ascii="Calibri" w:hAnsi="Calibri" w:eastAsia="宋体"/>
      <w:sz w:val="21"/>
      <w:szCs w:val="22"/>
    </w:rPr>
  </w:style>
  <w:style w:type="paragraph" w:styleId="9">
    <w:name w:val="Body Text Indent"/>
    <w:basedOn w:val="1"/>
    <w:qFormat/>
    <w:uiPriority w:val="0"/>
    <w:pPr>
      <w:spacing w:after="120"/>
      <w:ind w:left="420" w:leftChars="200"/>
    </w:pPr>
  </w:style>
  <w:style w:type="paragraph" w:styleId="10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11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autoRedefine/>
    <w:qFormat/>
    <w:uiPriority w:val="0"/>
    <w:pPr>
      <w:spacing w:line="480" w:lineRule="auto"/>
      <w:jc w:val="left"/>
    </w:pPr>
    <w:rPr>
      <w:rFonts w:ascii="微软雅黑" w:eastAsia="微软雅黑"/>
      <w:kern w:val="0"/>
      <w:sz w:val="18"/>
      <w:szCs w:val="18"/>
    </w:rPr>
  </w:style>
  <w:style w:type="paragraph" w:styleId="15">
    <w:name w:val="annotation subject"/>
    <w:basedOn w:val="6"/>
    <w:next w:val="6"/>
    <w:link w:val="31"/>
    <w:semiHidden/>
    <w:unhideWhenUsed/>
    <w:qFormat/>
    <w:uiPriority w:val="99"/>
    <w:rPr>
      <w:b/>
      <w:bCs/>
    </w:r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</w:style>
  <w:style w:type="character" w:styleId="20">
    <w:name w:val="Hyperlink"/>
    <w:basedOn w:val="1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1">
    <w:name w:val="BodyText"/>
    <w:basedOn w:val="1"/>
    <w:qFormat/>
    <w:uiPriority w:val="0"/>
  </w:style>
  <w:style w:type="character" w:customStyle="1" w:styleId="22">
    <w:name w:val="正文文本 Char"/>
    <w:basedOn w:val="18"/>
    <w:link w:val="7"/>
    <w:qFormat/>
    <w:uiPriority w:val="0"/>
    <w:rPr>
      <w:rFonts w:ascii="Times New Roman" w:hAnsi="Times New Roman" w:eastAsia="方正仿宋_GBK" w:cs="Times New Roman"/>
      <w:sz w:val="32"/>
      <w:szCs w:val="24"/>
    </w:rPr>
  </w:style>
  <w:style w:type="character" w:customStyle="1" w:styleId="23">
    <w:name w:val="标题 1 Char"/>
    <w:basedOn w:val="18"/>
    <w:link w:val="3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4">
    <w:name w:val="标题 4 Char"/>
    <w:basedOn w:val="18"/>
    <w:link w:val="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5">
    <w:name w:val="批注框文本 Char"/>
    <w:basedOn w:val="18"/>
    <w:link w:val="11"/>
    <w:semiHidden/>
    <w:qFormat/>
    <w:uiPriority w:val="99"/>
    <w:rPr>
      <w:rFonts w:ascii="Times New Roman" w:hAnsi="Times New Roman" w:eastAsia="方正仿宋_GBK" w:cs="Times New Roman"/>
      <w:sz w:val="18"/>
      <w:szCs w:val="18"/>
    </w:rPr>
  </w:style>
  <w:style w:type="character" w:customStyle="1" w:styleId="26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27">
    <w:name w:val="页眉 Char"/>
    <w:basedOn w:val="18"/>
    <w:link w:val="13"/>
    <w:autoRedefine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28">
    <w:name w:val="日期 Char"/>
    <w:basedOn w:val="18"/>
    <w:link w:val="10"/>
    <w:semiHidden/>
    <w:qFormat/>
    <w:uiPriority w:val="99"/>
    <w:rPr>
      <w:rFonts w:ascii="Times New Roman" w:hAnsi="Times New Roman" w:eastAsia="方正仿宋_GBK" w:cs="Times New Roman"/>
      <w:kern w:val="2"/>
      <w:sz w:val="32"/>
      <w:szCs w:val="24"/>
    </w:rPr>
  </w:style>
  <w:style w:type="character" w:customStyle="1" w:styleId="29">
    <w:name w:val="标题 3 Char"/>
    <w:basedOn w:val="18"/>
    <w:link w:val="4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30">
    <w:name w:val="批注文字 Char"/>
    <w:basedOn w:val="18"/>
    <w:link w:val="6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31">
    <w:name w:val="批注主题 Char"/>
    <w:basedOn w:val="30"/>
    <w:link w:val="15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32">
    <w:name w:val="目录 51"/>
    <w:basedOn w:val="1"/>
    <w:next w:val="1"/>
    <w:semiHidden/>
    <w:qFormat/>
    <w:uiPriority w:val="0"/>
    <w:pPr>
      <w:spacing w:line="600" w:lineRule="exact"/>
      <w:ind w:firstLine="200" w:firstLineChars="200"/>
      <w:jc w:val="left"/>
    </w:pPr>
    <w:rPr>
      <w:rFonts w:ascii="方正黑体_GBK" w:hAnsi="Calibri" w:eastAsia="宋体" w:cs="宋体"/>
      <w:szCs w:val="32"/>
    </w:rPr>
  </w:style>
  <w:style w:type="paragraph" w:customStyle="1" w:styleId="33">
    <w:name w:val="p0"/>
    <w:basedOn w:val="1"/>
    <w:qFormat/>
    <w:uiPriority w:val="0"/>
    <w:pPr>
      <w:widowControl/>
    </w:pPr>
    <w:rPr>
      <w:rFonts w:ascii="Calibri" w:hAnsi="Calibri" w:eastAsia="宋体"/>
      <w:kern w:val="0"/>
      <w:sz w:val="21"/>
      <w:szCs w:val="21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35">
    <w:name w:val="font21"/>
    <w:basedOn w:val="1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36">
    <w:name w:val="font41"/>
    <w:basedOn w:val="18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7">
    <w:name w:val="索引 51"/>
    <w:basedOn w:val="1"/>
    <w:next w:val="1"/>
    <w:qFormat/>
    <w:uiPriority w:val="0"/>
    <w:pPr>
      <w:ind w:left="1680"/>
    </w:pPr>
    <w:rPr>
      <w:rFonts w:eastAsia="宋体"/>
      <w:sz w:val="21"/>
    </w:rPr>
  </w:style>
  <w:style w:type="paragraph" w:customStyle="1" w:styleId="38">
    <w:name w:val="UserStyle_0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39">
    <w:name w:val="NOTE_Normal"/>
    <w:basedOn w:val="1"/>
    <w:qFormat/>
    <w:uiPriority w:val="0"/>
    <w:pPr>
      <w:suppressAutoHyphens/>
    </w:pPr>
    <w:rPr>
      <w:rFonts w:hAnsi="Calibri"/>
      <w:szCs w:val="32"/>
    </w:rPr>
  </w:style>
  <w:style w:type="character" w:customStyle="1" w:styleId="40">
    <w:name w:val="我的正文2 Char Char"/>
    <w:link w:val="41"/>
    <w:qFormat/>
    <w:uiPriority w:val="0"/>
    <w:rPr>
      <w:rFonts w:ascii="仿宋_GB2312" w:eastAsia="仿宋_GB2312"/>
      <w:kern w:val="2"/>
      <w:sz w:val="32"/>
      <w:szCs w:val="32"/>
    </w:rPr>
  </w:style>
  <w:style w:type="paragraph" w:customStyle="1" w:styleId="41">
    <w:name w:val="我的正文2"/>
    <w:basedOn w:val="1"/>
    <w:link w:val="40"/>
    <w:qFormat/>
    <w:uiPriority w:val="0"/>
    <w:pPr>
      <w:spacing w:line="560" w:lineRule="exact"/>
      <w:ind w:firstLine="200" w:firstLineChars="200"/>
    </w:pPr>
    <w:rPr>
      <w:rFonts w:ascii="仿宋_GB2312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90F37-1DCA-4A6F-8687-48DBE73990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420</Words>
  <Characters>2398</Characters>
  <Lines>19</Lines>
  <Paragraphs>5</Paragraphs>
  <TotalTime>50</TotalTime>
  <ScaleCrop>false</ScaleCrop>
  <LinksUpToDate>false</LinksUpToDate>
  <CharactersWithSpaces>2813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2022-04-17T02:05:00Z</dcterms:created>
  <dc:creator>hp</dc:creator>
  <cp:lastModifiedBy>ASUS</cp:lastModifiedBy>
  <cp:lastPrinted>2025-03-07T01:59:00Z</cp:lastPrinted>
  <dcterms:modified xsi:type="dcterms:W3CDTF">2025-03-07T02:06:11Z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381CC2BB73784CFB93DAAF43795D03FF_13</vt:lpwstr>
  </property>
  <property fmtid="{D5CDD505-2E9C-101B-9397-08002B2CF9AE}" pid="4" name="KSOTemplateDocerSaveRecord">
    <vt:lpwstr>eyJoZGlkIjoiNTk0OTVkOGIyMzQ3ZTdjNmRjNzRjYWM1OGMwYTFhZDEifQ==</vt:lpwstr>
  </property>
</Properties>
</file>