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2762" w:hRule="atLeast"/>
          <w:jc w:val="center"/>
        </w:trPr>
        <w:tc>
          <w:tcPr>
            <w:tcW w:w="8833" w:type="dxa"/>
            <w:noWrap w:val="0"/>
            <w:vAlign w:val="center"/>
          </w:tcPr>
          <w:p>
            <w:pPr>
              <w:spacing w:line="2200" w:lineRule="exact"/>
              <w:jc w:val="distribute"/>
              <w:rPr>
                <w:rFonts w:eastAsia="方正小标宋_GBK"/>
                <w:b/>
                <w:color w:val="FF0000"/>
                <w:spacing w:val="50"/>
                <w:w w:val="55"/>
                <w:sz w:val="120"/>
                <w:szCs w:val="120"/>
              </w:rPr>
            </w:pPr>
            <w:r>
              <w:rPr>
                <w:rFonts w:eastAsia="方正小标宋_GBK"/>
                <w:b/>
                <w:color w:val="FF0000"/>
                <w:spacing w:val="-23"/>
                <w:w w:val="55"/>
                <w:sz w:val="138"/>
                <w:szCs w:val="96"/>
              </w:rPr>
              <w:t>中共忠县金鸡镇委员会文件</w:t>
            </w:r>
          </w:p>
        </w:tc>
      </w:tr>
      <w:tr>
        <w:tblPrEx>
          <w:tblCellMar>
            <w:top w:w="0" w:type="dxa"/>
            <w:left w:w="108" w:type="dxa"/>
            <w:bottom w:w="0" w:type="dxa"/>
            <w:right w:w="108" w:type="dxa"/>
          </w:tblCellMar>
        </w:tblPrEx>
        <w:trPr>
          <w:trHeight w:val="1195" w:hRule="atLeast"/>
          <w:jc w:val="center"/>
        </w:trPr>
        <w:tc>
          <w:tcPr>
            <w:tcW w:w="8833" w:type="dxa"/>
            <w:noWrap w:val="0"/>
            <w:vAlign w:val="bottom"/>
          </w:tcPr>
          <w:p>
            <w:pPr>
              <w:pStyle w:val="5"/>
              <w:spacing w:line="560" w:lineRule="exact"/>
              <w:ind w:left="0" w:left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金鸡委发〔202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p>
          <w:p>
            <w:pPr>
              <w:spacing w:line="540" w:lineRule="exact"/>
              <w:rPr>
                <w:color w:val="FFFFFF"/>
                <w:sz w:val="52"/>
                <w:szCs w:val="52"/>
              </w:rPr>
            </w:pPr>
            <w:r>
              <w:rPr>
                <w:szCs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165735</wp:posOffset>
                      </wp:positionV>
                      <wp:extent cx="2520315" cy="0"/>
                      <wp:effectExtent l="0" t="13970" r="13335" b="24130"/>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3.05pt;height:0pt;width:198.45pt;z-index:251661312;mso-width-relative:page;mso-height-relative:page;" filled="f" stroked="t" coordsize="21600,21600" o:gfxdata="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nMkZ1gAAAAgBAAAPAAAAAAAAAAEAIAAAACIAAABkcnMvZG93bnJldi54bWxQSwEC&#10;FAAUAAAACACHTuJAHJOwlvYBAADlAwAADgAAAAAAAAABACAAAAAlAQAAZHJzL2Uyb0RvYy54bWxQ&#10;SwUGAAAAAAYABgBZAQAAjQUAAAAA&#10;">
                      <v:fill on="f" focussize="0,0"/>
                      <v:stroke weight="2.25pt" color="#FF0000" joinstyle="round"/>
                      <v:imagedata o:title=""/>
                      <o:lock v:ext="edit" aspectratio="f"/>
                    </v:line>
                  </w:pict>
                </mc:Fallback>
              </mc:AlternateContent>
            </w:r>
            <w:r>
              <w:rPr>
                <w:szCs w:val="32"/>
              </w:rPr>
              <mc:AlternateContent>
                <mc:Choice Requires="wps">
                  <w:drawing>
                    <wp:anchor distT="0" distB="0" distL="114300" distR="114300" simplePos="0" relativeHeight="251662336" behindDoc="0" locked="0" layoutInCell="1" allowOverlap="1">
                      <wp:simplePos x="0" y="0"/>
                      <wp:positionH relativeFrom="column">
                        <wp:posOffset>2933065</wp:posOffset>
                      </wp:positionH>
                      <wp:positionV relativeFrom="paragraph">
                        <wp:posOffset>167005</wp:posOffset>
                      </wp:positionV>
                      <wp:extent cx="2520315" cy="0"/>
                      <wp:effectExtent l="0" t="13970" r="13335" b="24130"/>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0.95pt;margin-top:13.15pt;height:0pt;width:198.45pt;z-index:251662336;mso-width-relative:page;mso-height-relative:page;" filled="f" stroked="t" coordsize="21600,21600" o:gfxdata="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cLSd7XAAAACQEAAA8AAAAAAAAAAQAgAAAAIgAAAGRycy9kb3ducmV2LnhtbFBL&#10;AQIUABQAAAAIAIdO4kCF12389wEAAOUDAAAOAAAAAAAAAAEAIAAAACYBAABkcnMvZTJvRG9jLnht&#10;bFBLBQYAAAAABgAGAFkBAACPBQAAAAA=&#10;">
                      <v:fill on="f" focussize="0,0"/>
                      <v:stroke weight="2.25pt" color="#FF0000" joinstyle="round"/>
                      <v:imagedata o:title=""/>
                      <o:lock v:ext="edit" aspectratio="f"/>
                    </v:line>
                  </w:pict>
                </mc:Fallback>
              </mc:AlternateContent>
            </w:r>
            <w:r>
              <w:rPr>
                <w:color w:val="FFFFFF"/>
                <w:sz w:val="52"/>
                <w:szCs w:val="52"/>
              </w:rPr>
              <w:t xml:space="preserve">               </w:t>
            </w:r>
            <w:r>
              <w:rPr>
                <w:color w:val="FFFFFF"/>
                <w:spacing w:val="-60"/>
                <w:sz w:val="52"/>
                <w:szCs w:val="52"/>
              </w:rPr>
              <w:t xml:space="preserve"> </w:t>
            </w:r>
            <w:r>
              <w:rPr>
                <w:rFonts w:hAnsi="宋体"/>
                <w:b/>
                <w:color w:val="FF0000"/>
                <w:sz w:val="52"/>
                <w:szCs w:val="52"/>
              </w:rPr>
              <w:t>★</w:t>
            </w:r>
          </w:p>
        </w:tc>
      </w:tr>
    </w:tbl>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方正小标宋_GBK" w:eastAsia="方正小标宋_GBK" w:cs="Times New Roman"/>
          <w:sz w:val="44"/>
          <w:szCs w:val="44"/>
          <w:lang w:val="en-US" w:eastAsia="zh-CN"/>
        </w:rPr>
        <w:t>中共忠县金鸡镇委员会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rPr>
          <w:rFonts w:ascii="Times New Roman" w:hAnsi="方正小标宋_GBK" w:eastAsia="方正小标宋_GBK" w:cs="Times New Roman"/>
          <w:sz w:val="44"/>
          <w:szCs w:val="44"/>
        </w:rPr>
      </w:pPr>
      <w:bookmarkStart w:id="0" w:name="_GoBack"/>
      <w:r>
        <w:rPr>
          <w:rFonts w:ascii="Times New Roman" w:hAnsi="方正小标宋_GBK" w:eastAsia="方正小标宋_GBK" w:cs="Times New Roman"/>
          <w:sz w:val="44"/>
          <w:szCs w:val="44"/>
        </w:rPr>
        <w:t>关于印发《</w:t>
      </w:r>
      <w:r>
        <w:rPr>
          <w:rFonts w:hint="eastAsia" w:ascii="Times New Roman" w:hAnsi="方正小标宋_GBK" w:eastAsia="方正小标宋_GBK" w:cs="Times New Roman"/>
          <w:sz w:val="44"/>
          <w:szCs w:val="44"/>
          <w:lang w:val="en-US" w:eastAsia="zh-CN"/>
        </w:rPr>
        <w:t>金鸡镇及村（社区）</w:t>
      </w:r>
      <w:r>
        <w:rPr>
          <w:rFonts w:ascii="Times New Roman" w:hAnsi="方正小标宋_GBK" w:eastAsia="方正小标宋_GBK" w:cs="Times New Roman"/>
          <w:sz w:val="44"/>
          <w:szCs w:val="44"/>
        </w:rPr>
        <w:t>残疾人联合会</w:t>
      </w:r>
      <w:r>
        <w:rPr>
          <w:rFonts w:hint="eastAsia" w:ascii="Times New Roman" w:hAnsi="方正小标宋_GBK" w:eastAsia="方正小标宋_GBK" w:cs="Times New Roman"/>
          <w:sz w:val="44"/>
          <w:szCs w:val="44"/>
          <w:lang w:val="en-US" w:eastAsia="zh-CN"/>
        </w:rPr>
        <w:t xml:space="preserve">   </w:t>
      </w:r>
      <w:r>
        <w:rPr>
          <w:rFonts w:hint="eastAsia" w:ascii="Times New Roman" w:hAnsi="方正小标宋_GBK" w:eastAsia="方正小标宋_GBK" w:cs="Times New Roman"/>
          <w:sz w:val="44"/>
          <w:szCs w:val="44"/>
          <w:lang w:eastAsia="zh-CN"/>
        </w:rPr>
        <w:t>第七次</w:t>
      </w:r>
      <w:r>
        <w:rPr>
          <w:rFonts w:ascii="Times New Roman" w:hAnsi="方正小标宋_GBK" w:eastAsia="方正小标宋_GBK" w:cs="Times New Roman"/>
          <w:sz w:val="44"/>
          <w:szCs w:val="44"/>
        </w:rPr>
        <w:t>代表大会方案》</w:t>
      </w:r>
      <w:r>
        <w:rPr>
          <w:rFonts w:ascii="Times New Roman" w:hAnsi="方正小标宋_GBK" w:eastAsia="方正小标宋_GBK" w:cs="Times New Roman"/>
          <w:sz w:val="44"/>
          <w:szCs w:val="44"/>
        </w:rPr>
        <w:t>的通知</w:t>
      </w:r>
    </w:p>
    <w:bookmarkEnd w:id="0"/>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村（社区）党支部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在镇</w:t>
      </w:r>
      <w:r>
        <w:rPr>
          <w:rFonts w:hint="eastAsia" w:ascii="Times New Roman" w:hAnsi="Times New Roman" w:eastAsia="方正仿宋_GBK" w:cs="Times New Roman"/>
          <w:sz w:val="32"/>
          <w:szCs w:val="32"/>
        </w:rPr>
        <w:t>各单位：</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现将《</w:t>
      </w:r>
      <w:r>
        <w:rPr>
          <w:rFonts w:hint="eastAsia" w:ascii="Times New Roman" w:hAnsi="方正仿宋_GBK" w:eastAsia="方正仿宋_GBK" w:cs="Times New Roman"/>
          <w:sz w:val="32"/>
          <w:szCs w:val="32"/>
          <w:lang w:val="en-US" w:eastAsia="zh-CN"/>
        </w:rPr>
        <w:t>金鸡镇及村（社区）</w:t>
      </w:r>
      <w:r>
        <w:rPr>
          <w:rFonts w:ascii="Times New Roman" w:hAnsi="方正仿宋_GBK" w:eastAsia="方正仿宋_GBK" w:cs="Times New Roman"/>
          <w:sz w:val="32"/>
          <w:szCs w:val="32"/>
        </w:rPr>
        <w:t>残疾人联合会</w:t>
      </w:r>
      <w:r>
        <w:rPr>
          <w:rFonts w:hint="eastAsia" w:ascii="Times New Roman" w:hAnsi="方正仿宋_GBK" w:eastAsia="方正仿宋_GBK" w:cs="Times New Roman"/>
          <w:sz w:val="32"/>
          <w:szCs w:val="32"/>
          <w:lang w:eastAsia="zh-CN"/>
        </w:rPr>
        <w:t>第七次</w:t>
      </w:r>
      <w:r>
        <w:rPr>
          <w:rFonts w:ascii="Times New Roman" w:hAnsi="方正仿宋_GBK" w:eastAsia="方正仿宋_GBK" w:cs="Times New Roman"/>
          <w:sz w:val="32"/>
          <w:szCs w:val="32"/>
        </w:rPr>
        <w:t>代表大会方案》印发你们，请结合实际认真</w:t>
      </w:r>
      <w:r>
        <w:rPr>
          <w:rFonts w:hint="eastAsia" w:ascii="Times New Roman" w:hAnsi="方正仿宋_GBK" w:eastAsia="方正仿宋_GBK" w:cs="Times New Roman"/>
          <w:sz w:val="32"/>
          <w:szCs w:val="32"/>
        </w:rPr>
        <w:t>组织</w:t>
      </w:r>
      <w:r>
        <w:rPr>
          <w:rFonts w:ascii="Times New Roman" w:hAnsi="方正仿宋_GBK" w:eastAsia="方正仿宋_GBK" w:cs="Times New Roman"/>
          <w:sz w:val="32"/>
          <w:szCs w:val="32"/>
        </w:rPr>
        <w:t>实施，确保换届工作圆满完成。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right="0" w:rightChars="0" w:firstLine="5120" w:firstLineChars="1600"/>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中共忠县金鸡镇委员会</w:t>
      </w:r>
    </w:p>
    <w:p>
      <w:pPr>
        <w:keepNext w:val="0"/>
        <w:keepLines w:val="0"/>
        <w:pageBreakBefore w:val="0"/>
        <w:widowControl w:val="0"/>
        <w:kinsoku/>
        <w:wordWrap/>
        <w:overflowPunct/>
        <w:topLinePunct w:val="0"/>
        <w:autoSpaceDE/>
        <w:autoSpaceDN/>
        <w:bidi w:val="0"/>
        <w:spacing w:line="594" w:lineRule="exact"/>
        <w:ind w:left="0" w:leftChars="0" w:right="0" w:rightChars="0" w:firstLine="5440" w:firstLineChars="1700"/>
        <w:jc w:val="left"/>
        <w:textAlignment w:val="auto"/>
        <w:rPr>
          <w:rFonts w:ascii="Times New Roman" w:hAnsi="方正仿宋_GBK" w:eastAsia="方正仿宋_GBK" w:cs="Times New Roman"/>
          <w:sz w:val="32"/>
          <w:szCs w:val="32"/>
        </w:rPr>
      </w:pP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hint="eastAsia" w:ascii="Times New Roman" w:hAnsi="方正仿宋_GBK" w:eastAsia="方正仿宋_GBK" w:cs="Times New Roman"/>
          <w:sz w:val="32"/>
          <w:szCs w:val="32"/>
          <w:lang w:val="en-US" w:eastAsia="zh-CN"/>
        </w:rPr>
        <w:t>9</w:t>
      </w:r>
      <w:r>
        <w:rPr>
          <w:rFonts w:ascii="Times New Roman" w:hAnsi="方正仿宋_GBK" w:eastAsia="方正仿宋_GBK" w:cs="Times New Roman"/>
          <w:sz w:val="32"/>
          <w:szCs w:val="32"/>
        </w:rPr>
        <w:t>月</w:t>
      </w:r>
      <w:r>
        <w:rPr>
          <w:rFonts w:hint="eastAsia" w:ascii="Times New Roman" w:hAnsi="方正仿宋_GBK" w:eastAsia="方正仿宋_GBK" w:cs="Times New Roman"/>
          <w:sz w:val="32"/>
          <w:szCs w:val="32"/>
          <w:lang w:val="en-US" w:eastAsia="zh-CN"/>
        </w:rPr>
        <w:t>7</w:t>
      </w:r>
      <w:r>
        <w:rPr>
          <w:rFonts w:ascii="Times New Roman" w:hAnsi="方正仿宋_GBK" w:eastAsia="方正仿宋_GBK" w:cs="Times New Roman"/>
          <w:sz w:val="32"/>
          <w:szCs w:val="32"/>
        </w:rPr>
        <w:t>日</w:t>
      </w:r>
    </w:p>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金鸡</w:t>
      </w:r>
      <w:r>
        <w:rPr>
          <w:rFonts w:hint="default" w:ascii="Times New Roman" w:hAnsi="Times New Roman" w:eastAsia="方正小标宋_GBK" w:cs="Times New Roman"/>
          <w:sz w:val="44"/>
          <w:szCs w:val="44"/>
        </w:rPr>
        <w:t>镇及村（社区）残疾人联合会</w:t>
      </w:r>
    </w:p>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第七次</w:t>
      </w:r>
      <w:r>
        <w:rPr>
          <w:rFonts w:hint="default" w:ascii="Times New Roman" w:hAnsi="Times New Roman" w:eastAsia="方正小标宋_GBK" w:cs="Times New Roman"/>
          <w:sz w:val="44"/>
          <w:szCs w:val="44"/>
        </w:rPr>
        <w:t>代表大会方案</w:t>
      </w:r>
    </w:p>
    <w:p>
      <w:pPr>
        <w:keepNext w:val="0"/>
        <w:keepLines w:val="0"/>
        <w:pageBreakBefore w:val="0"/>
        <w:kinsoku/>
        <w:wordWrap/>
        <w:overflowPunct/>
        <w:topLinePunct w:val="0"/>
        <w:autoSpaceDE/>
        <w:autoSpaceDN/>
        <w:bidi w:val="0"/>
        <w:spacing w:line="594" w:lineRule="exact"/>
        <w:ind w:left="0" w:leftChars="0" w:right="0" w:rightChars="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根据《中国残疾人联合会章程》</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重庆市残疾人联合会关于印发重庆市各级残疾人联合会换届工作指导意见的通知</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渝残联发〔2022〕79号</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忠县残疾人联合会关于印发忠县各级残疾人联合会换届工作指导意见的通知</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忠残联发〔2022〕19号）</w:t>
      </w:r>
      <w:r>
        <w:rPr>
          <w:rFonts w:hint="default" w:ascii="Times New Roman" w:hAnsi="Times New Roman" w:eastAsia="方正仿宋_GBK" w:cs="Times New Roman"/>
          <w:sz w:val="32"/>
          <w:szCs w:val="32"/>
          <w:lang w:val="en-US" w:eastAsia="zh-CN"/>
        </w:rPr>
        <w:t>和 《关于印发忠县残疾人联合会第七次代表大会方案的通知》（忠府残工委〔2022〕2号）</w:t>
      </w:r>
      <w:r>
        <w:rPr>
          <w:rFonts w:hint="default" w:ascii="Times New Roman" w:hAnsi="Times New Roman" w:eastAsia="方正仿宋_GBK" w:cs="Times New Roman"/>
          <w:bCs/>
          <w:sz w:val="32"/>
          <w:szCs w:val="32"/>
        </w:rPr>
        <w:t>精神</w:t>
      </w:r>
      <w:r>
        <w:rPr>
          <w:rFonts w:hint="default" w:ascii="Times New Roman" w:hAnsi="Times New Roman" w:eastAsia="方正仿宋_GBK" w:cs="Times New Roman"/>
          <w:sz w:val="32"/>
          <w:szCs w:val="32"/>
        </w:rPr>
        <w:t>，为做好我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残联换届工作，特制定本方案。</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以习近平新时代中国特色社会主义思想为指导，深入学习贯彻</w:t>
      </w:r>
      <w:r>
        <w:rPr>
          <w:rFonts w:hint="default" w:ascii="Times New Roman" w:hAnsi="Times New Roman" w:eastAsia="方正仿宋_GBK" w:cs="Times New Roman"/>
          <w:sz w:val="32"/>
          <w:szCs w:val="32"/>
        </w:rPr>
        <w:t>党的十九大和十九届历次全会精神</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rPr>
        <w:t>认真落实习近平总书记关于残疾人工作的重要指示批示精神，认真贯彻新发展理念，总结残疾人事业发展的成就和经验，谋划部署下一个五年残疾人工作，为推动残疾人事业高质量发展、促进残疾人的全面发展和共同富裕提供坚强的组织保证。</w:t>
      </w:r>
      <w:r>
        <w:rPr>
          <w:rFonts w:hint="default" w:ascii="Times New Roman" w:hAnsi="Times New Roman" w:eastAsia="方正仿宋_GBK" w:cs="Times New Roman"/>
          <w:sz w:val="32"/>
          <w:szCs w:val="32"/>
        </w:rPr>
        <w:tab/>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二、基本原则</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坚持党的领导，坚决贯彻党的意志和主张，严守党的政治纪律和政治规矩，把党的领导贯彻落实在换届工作各方面、全过程；</w:t>
      </w:r>
      <w:r>
        <w:rPr>
          <w:rFonts w:hint="default" w:ascii="Times New Roman" w:hAnsi="Times New Roman" w:eastAsia="方正仿宋_GBK" w:cs="Times New Roman"/>
          <w:sz w:val="32"/>
          <w:szCs w:val="32"/>
        </w:rPr>
        <w:t>严格依照《章程》规定的原则和程序开展换届工作，充分发扬民主，切实保障各级残联代表大会代表、主席团委员和广大残疾人充分行使民主权利。</w:t>
      </w:r>
      <w:r>
        <w:rPr>
          <w:rFonts w:hint="default" w:ascii="Times New Roman" w:hAnsi="Times New Roman" w:eastAsia="方正仿宋_GBK" w:cs="Times New Roman"/>
          <w:i w:val="0"/>
          <w:caps w:val="0"/>
          <w:color w:val="000000"/>
          <w:spacing w:val="0"/>
          <w:sz w:val="32"/>
          <w:szCs w:val="32"/>
        </w:rPr>
        <w:t>坚持“自下而上、统一进行”，</w:t>
      </w:r>
      <w:r>
        <w:rPr>
          <w:rFonts w:hint="default" w:ascii="Times New Roman" w:hAnsi="Times New Roman" w:eastAsia="方正仿宋_GBK" w:cs="Times New Roman"/>
          <w:i w:val="0"/>
          <w:caps w:val="0"/>
          <w:color w:val="000000"/>
          <w:spacing w:val="0"/>
          <w:sz w:val="32"/>
          <w:szCs w:val="32"/>
          <w:lang w:eastAsia="zh-CN"/>
        </w:rPr>
        <w:t>镇</w:t>
      </w:r>
      <w:r>
        <w:rPr>
          <w:rFonts w:hint="default" w:ascii="Times New Roman" w:hAnsi="Times New Roman" w:eastAsia="方正仿宋_GBK" w:cs="Times New Roman"/>
          <w:i w:val="0"/>
          <w:caps w:val="0"/>
          <w:color w:val="000000"/>
          <w:spacing w:val="0"/>
          <w:sz w:val="32"/>
          <w:szCs w:val="32"/>
        </w:rPr>
        <w:t>残联换届工作在</w:t>
      </w:r>
      <w:r>
        <w:rPr>
          <w:rFonts w:hint="default" w:ascii="Times New Roman" w:hAnsi="Times New Roman" w:eastAsia="方正仿宋_GBK" w:cs="Times New Roman"/>
          <w:i w:val="0"/>
          <w:caps w:val="0"/>
          <w:color w:val="000000"/>
          <w:spacing w:val="0"/>
          <w:sz w:val="32"/>
          <w:szCs w:val="32"/>
          <w:lang w:eastAsia="zh-CN"/>
        </w:rPr>
        <w:t>县</w:t>
      </w:r>
      <w:r>
        <w:rPr>
          <w:rFonts w:hint="default" w:ascii="Times New Roman" w:hAnsi="Times New Roman" w:eastAsia="方正仿宋_GBK" w:cs="Times New Roman"/>
          <w:i w:val="0"/>
          <w:caps w:val="0"/>
          <w:color w:val="000000"/>
          <w:spacing w:val="0"/>
          <w:sz w:val="32"/>
          <w:szCs w:val="32"/>
        </w:rPr>
        <w:t>残联指导下进行，</w:t>
      </w:r>
      <w:r>
        <w:rPr>
          <w:rFonts w:hint="default" w:ascii="Times New Roman" w:hAnsi="Times New Roman" w:eastAsia="方正仿宋_GBK" w:cs="Times New Roman"/>
          <w:i w:val="0"/>
          <w:caps w:val="0"/>
          <w:color w:val="000000"/>
          <w:spacing w:val="0"/>
          <w:sz w:val="32"/>
          <w:szCs w:val="32"/>
          <w:lang w:eastAsia="zh-CN"/>
        </w:rPr>
        <w:t>结合</w:t>
      </w:r>
      <w:r>
        <w:rPr>
          <w:rFonts w:hint="default" w:ascii="Times New Roman" w:hAnsi="Times New Roman" w:eastAsia="方正仿宋_GBK" w:cs="Times New Roman"/>
          <w:sz w:val="32"/>
          <w:szCs w:val="32"/>
        </w:rPr>
        <w:t>实际，统筹开展村（社区）残协换届工作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并在县残联换届之前全部完成。坚持严明纪律规矩。从严从实加强换届风气监督，确保换届工作全过程风清气正。</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三、时间要求</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2022年9月20日前镇残联、村（社区）残协完成换届工作。</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、主要任务</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（一）召开代表大会，听取和审议上一届主席团工作报告，确定今后一个时期残疾人事业发展战略、工作方针和主要任务。</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（二）选举产生镇残联主席。</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（三）选举产生出席忠县残联代表大会的代表，推荐</w:t>
      </w:r>
      <w:r>
        <w:rPr>
          <w:rFonts w:hint="default" w:ascii="Times New Roman" w:hAnsi="Times New Roman" w:eastAsia="方正仿宋_GBK" w:cs="Times New Roman"/>
          <w:sz w:val="32"/>
          <w:szCs w:val="32"/>
          <w:lang w:val="en-US" w:eastAsia="zh-CN"/>
        </w:rPr>
        <w:t>忠县</w:t>
      </w:r>
      <w:r>
        <w:rPr>
          <w:rFonts w:hint="default" w:ascii="Times New Roman" w:hAnsi="Times New Roman" w:eastAsia="方正仿宋_GBK" w:cs="Times New Roman"/>
          <w:sz w:val="32"/>
          <w:szCs w:val="32"/>
        </w:rPr>
        <w:t>残联主席团委员人选。</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）提出《中国残疾人联合会章程》修改意见。</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（五）通过其他重大事项。</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w:t>
      </w:r>
      <w:r>
        <w:rPr>
          <w:rFonts w:hint="default" w:ascii="Times New Roman" w:hAnsi="Times New Roman" w:eastAsia="方正黑体_GBK" w:cs="Times New Roman"/>
          <w:i w:val="0"/>
          <w:caps w:val="0"/>
          <w:color w:val="000000"/>
          <w:spacing w:val="0"/>
          <w:sz w:val="32"/>
          <w:szCs w:val="32"/>
        </w:rPr>
        <w:t>代表产生</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各级残联代表大会的代表必须自下而上、民主选举产生。</w:t>
      </w:r>
    </w:p>
    <w:p>
      <w:pPr>
        <w:keepNext w:val="0"/>
        <w:keepLines w:val="0"/>
        <w:pageBreakBefore w:val="0"/>
        <w:kinsoku/>
        <w:wordWrap/>
        <w:overflowPunct/>
        <w:topLinePunct w:val="0"/>
        <w:autoSpaceDE/>
        <w:autoSpaceDN/>
        <w:bidi w:val="0"/>
        <w:spacing w:line="594" w:lineRule="exact"/>
        <w:ind w:left="0" w:leftChars="0" w:right="0" w:rightChars="0" w:firstLine="720" w:firstLineChars="225"/>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w:t>
      </w:r>
      <w:r>
        <w:rPr>
          <w:rStyle w:val="10"/>
          <w:rFonts w:hint="default" w:ascii="Times New Roman" w:hAnsi="Times New Roman" w:eastAsia="方正楷体_GBK" w:cs="Times New Roman"/>
          <w:b w:val="0"/>
          <w:bCs/>
          <w:i w:val="0"/>
          <w:caps w:val="0"/>
          <w:color w:val="000000"/>
          <w:spacing w:val="0"/>
          <w:sz w:val="32"/>
          <w:szCs w:val="32"/>
        </w:rPr>
        <w:t>代表人选名额和结构。</w:t>
      </w:r>
      <w:r>
        <w:rPr>
          <w:rFonts w:hint="default" w:ascii="Times New Roman" w:hAnsi="Times New Roman" w:eastAsia="方正仿宋_GBK" w:cs="Times New Roman"/>
          <w:i w:val="0"/>
          <w:caps w:val="0"/>
          <w:color w:val="000000"/>
          <w:spacing w:val="0"/>
          <w:sz w:val="32"/>
          <w:szCs w:val="32"/>
        </w:rPr>
        <w:t>根据我镇实际情况，按照规模适当、代表性强、来源广泛和工作需要的原则，参照上届代表人数做适当调整。大会代表3</w:t>
      </w:r>
      <w:r>
        <w:rPr>
          <w:rFonts w:hint="default" w:ascii="Times New Roman" w:hAnsi="Times New Roman" w:eastAsia="方正仿宋_GBK" w:cs="Times New Roman"/>
          <w:i w:val="0"/>
          <w:caps w:val="0"/>
          <w:color w:val="000000"/>
          <w:spacing w:val="0"/>
          <w:sz w:val="32"/>
          <w:szCs w:val="32"/>
          <w:lang w:val="en-US" w:eastAsia="zh-CN"/>
        </w:rPr>
        <w:t>6</w:t>
      </w:r>
      <w:r>
        <w:rPr>
          <w:rFonts w:hint="default" w:ascii="Times New Roman" w:hAnsi="Times New Roman" w:eastAsia="方正仿宋_GBK" w:cs="Times New Roman"/>
          <w:i w:val="0"/>
          <w:caps w:val="0"/>
          <w:color w:val="000000"/>
          <w:spacing w:val="0"/>
          <w:sz w:val="32"/>
          <w:szCs w:val="32"/>
        </w:rPr>
        <w:t>名，其中残疾人及残疾人亲属</w:t>
      </w:r>
      <w:r>
        <w:rPr>
          <w:rFonts w:hint="default" w:ascii="Times New Roman" w:hAnsi="Times New Roman" w:eastAsia="方正仿宋_GBK" w:cs="Times New Roman"/>
          <w:i w:val="0"/>
          <w:caps w:val="0"/>
          <w:color w:val="000000"/>
          <w:spacing w:val="0"/>
          <w:sz w:val="32"/>
          <w:szCs w:val="32"/>
          <w:lang w:val="en-US" w:eastAsia="zh-CN"/>
        </w:rPr>
        <w:t>24</w:t>
      </w:r>
      <w:r>
        <w:rPr>
          <w:rFonts w:hint="default" w:ascii="Times New Roman" w:hAnsi="Times New Roman" w:eastAsia="方正仿宋_GBK" w:cs="Times New Roman"/>
          <w:i w:val="0"/>
          <w:caps w:val="0"/>
          <w:color w:val="000000"/>
          <w:spacing w:val="0"/>
          <w:sz w:val="32"/>
          <w:szCs w:val="32"/>
        </w:rPr>
        <w:t>名（含智力和精神残疾人亲友），占6</w:t>
      </w:r>
      <w:r>
        <w:rPr>
          <w:rFonts w:hint="default" w:ascii="Times New Roman" w:hAnsi="Times New Roman" w:eastAsia="方正仿宋_GBK" w:cs="Times New Roman"/>
          <w:i w:val="0"/>
          <w:caps w:val="0"/>
          <w:color w:val="000000"/>
          <w:spacing w:val="0"/>
          <w:sz w:val="32"/>
          <w:szCs w:val="32"/>
          <w:lang w:val="en-US" w:eastAsia="zh-CN"/>
        </w:rPr>
        <w:t>6.66</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rPr>
        <w:t>残疾人工作者代表、助残社会组织代表、残疾妇女、农村残疾人和村（社区）残协专职委员要有一定数量的代表。</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（二）代表人选条件</w:t>
      </w:r>
    </w:p>
    <w:p>
      <w:pPr>
        <w:keepNext w:val="0"/>
        <w:keepLines w:val="0"/>
        <w:pageBreakBefore w:val="0"/>
        <w:kinsoku/>
        <w:wordWrap/>
        <w:overflowPunct/>
        <w:topLinePunct w:val="0"/>
        <w:autoSpaceDE/>
        <w:autoSpaceDN/>
        <w:bidi w:val="0"/>
        <w:snapToGrid w:val="0"/>
        <w:spacing w:line="594" w:lineRule="exact"/>
        <w:ind w:left="0" w:leftChars="0" w:right="0" w:rightChars="0" w:firstLine="800" w:firstLineChars="25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 政治立场坚定，拥护党的领导，认真贯彻习近平新时代中国特色社会主义思想，遵守国家法律法规；关心尊重残疾人，热爱残疾人事业，大力弘扬社会主义核心价值观和人道主义精神，在残疾人中有一定威信、能切实反映残疾人的呼声与诉求；自强不息、爱岗敬业，在本职工作岗位上取得突出成绩；具备履行职责的意愿和参事议事的能力，能正确行使民主权利；一般应具有高中及以上文化程度</w:t>
      </w:r>
      <w:r>
        <w:rPr>
          <w:rFonts w:hint="default" w:ascii="Times New Roman" w:hAnsi="Times New Roman" w:eastAsia="方正仿宋_GBK" w:cs="Times New Roman"/>
          <w:bCs/>
          <w:sz w:val="32"/>
          <w:szCs w:val="32"/>
          <w:lang w:eastAsia="zh-CN"/>
        </w:rPr>
        <w:t>，特别优秀</w:t>
      </w:r>
      <w:r>
        <w:rPr>
          <w:rFonts w:hint="default" w:ascii="Times New Roman" w:hAnsi="Times New Roman" w:eastAsia="方正仿宋_GBK" w:cs="Times New Roman"/>
          <w:bCs/>
          <w:sz w:val="32"/>
          <w:szCs w:val="32"/>
        </w:rPr>
        <w:t>可适当放宽，年龄在18周岁以上、原则上在65周岁以下；要注重吸纳在脱贫攻坚、乡村振兴、抗疫斗争等重大任务和考验中表现突出的优秀残疾人、残疾人亲友和残疾人工作者作为代表人选。</w:t>
      </w:r>
    </w:p>
    <w:p>
      <w:pPr>
        <w:keepNext w:val="0"/>
        <w:keepLines w:val="0"/>
        <w:pageBreakBefore w:val="0"/>
        <w:kinsoku/>
        <w:wordWrap/>
        <w:overflowPunct/>
        <w:topLinePunct w:val="0"/>
        <w:autoSpaceDE/>
        <w:autoSpaceDN/>
        <w:bidi w:val="0"/>
        <w:spacing w:line="594" w:lineRule="exact"/>
        <w:ind w:left="0" w:leftChars="0" w:right="0" w:rightChars="0" w:firstLine="720" w:firstLineChars="22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（三）代表人选产生程序</w:t>
      </w:r>
    </w:p>
    <w:p>
      <w:pPr>
        <w:keepNext w:val="0"/>
        <w:keepLines w:val="0"/>
        <w:pageBreakBefore w:val="0"/>
        <w:kinsoku/>
        <w:wordWrap/>
        <w:overflowPunct/>
        <w:topLinePunct w:val="0"/>
        <w:autoSpaceDE/>
        <w:autoSpaceDN/>
        <w:bidi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出席县残联代表大会的代表，由镇残联代表大会经过民主程序，通过无记名投票选举产生；镇残联代表大会代表由村（社区）残协在广泛征求残疾人意见的基础上协商推荐产生。党政机关和有关单位代表由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残联</w:t>
      </w:r>
      <w:r>
        <w:rPr>
          <w:rFonts w:hint="default" w:ascii="Times New Roman" w:hAnsi="Times New Roman" w:eastAsia="方正仿宋_GBK" w:cs="Times New Roman"/>
          <w:sz w:val="32"/>
          <w:szCs w:val="32"/>
          <w:lang w:val="en-US" w:eastAsia="zh-CN"/>
        </w:rPr>
        <w:t>协</w:t>
      </w:r>
      <w:r>
        <w:rPr>
          <w:rFonts w:hint="default" w:ascii="Times New Roman" w:hAnsi="Times New Roman" w:eastAsia="方正仿宋_GBK" w:cs="Times New Roman"/>
          <w:sz w:val="32"/>
          <w:szCs w:val="32"/>
        </w:rPr>
        <w:t>商代表人选所在部门和单位推荐产生</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94" w:lineRule="exact"/>
        <w:ind w:left="0" w:leftChars="0" w:right="0" w:rightChars="0" w:firstLine="640" w:firstLineChars="200"/>
        <w:outlineLvl w:val="0"/>
        <w:rPr>
          <w:rFonts w:hint="default" w:ascii="Times New Roman" w:hAnsi="Times New Roman" w:eastAsia="方正黑体_GBK" w:cs="Times New Roman"/>
          <w:sz w:val="32"/>
        </w:rPr>
      </w:pPr>
      <w:r>
        <w:rPr>
          <w:rFonts w:hint="default" w:ascii="Times New Roman" w:hAnsi="Times New Roman" w:eastAsia="方正黑体_GBK" w:cs="Times New Roman"/>
          <w:sz w:val="32"/>
        </w:rPr>
        <w:t>五、工作要求</w:t>
      </w:r>
    </w:p>
    <w:p>
      <w:pPr>
        <w:keepNext w:val="0"/>
        <w:keepLines w:val="0"/>
        <w:pageBreakBefore w:val="0"/>
        <w:kinsoku/>
        <w:wordWrap/>
        <w:overflowPunct/>
        <w:topLinePunct w:val="0"/>
        <w:autoSpaceDE/>
        <w:autoSpaceDN/>
        <w:bidi w:val="0"/>
        <w:spacing w:line="594" w:lineRule="exact"/>
        <w:ind w:left="0" w:leftChars="0" w:right="0" w:rightChars="0" w:firstLine="640" w:firstLineChars="200"/>
        <w:outlineLvl w:val="0"/>
        <w:rPr>
          <w:rFonts w:hint="default" w:ascii="Times New Roman" w:hAnsi="Times New Roman" w:eastAsia="方正楷体_GBK" w:cs="Times New Roman"/>
          <w:sz w:val="32"/>
        </w:rPr>
      </w:pPr>
      <w:r>
        <w:rPr>
          <w:rFonts w:hint="default" w:ascii="Times New Roman" w:hAnsi="Times New Roman" w:eastAsia="方正楷体_GBK" w:cs="Times New Roman"/>
          <w:sz w:val="32"/>
        </w:rPr>
        <w:t>（一）加强组织领导。</w:t>
      </w:r>
      <w:r>
        <w:rPr>
          <w:rFonts w:hint="default" w:ascii="Times New Roman" w:hAnsi="Times New Roman" w:eastAsia="方正仿宋_GBK" w:cs="Times New Roman"/>
          <w:sz w:val="32"/>
        </w:rPr>
        <w:t>镇成立金鸡镇残疾人联合会第</w:t>
      </w:r>
      <w:r>
        <w:rPr>
          <w:rFonts w:hint="default" w:ascii="Times New Roman" w:hAnsi="Times New Roman" w:eastAsia="方正仿宋_GBK" w:cs="Times New Roman"/>
          <w:sz w:val="32"/>
          <w:lang w:eastAsia="zh-CN"/>
        </w:rPr>
        <w:t>七</w:t>
      </w:r>
      <w:r>
        <w:rPr>
          <w:rFonts w:hint="default" w:ascii="Times New Roman" w:hAnsi="Times New Roman" w:eastAsia="方正仿宋_GBK" w:cs="Times New Roman"/>
          <w:sz w:val="32"/>
        </w:rPr>
        <w:t>次代表大会工作领导小组，由吴君同志任组长，钟进、冉红淑、欧良琼等同志任副组长，许维、肖亚琼、潘雪同志为成员，各村（社区）要负责筹备、推选工作，以确保代表大会顺利召开。</w:t>
      </w:r>
    </w:p>
    <w:p>
      <w:pPr>
        <w:keepNext w:val="0"/>
        <w:keepLines w:val="0"/>
        <w:pageBreakBefore w:val="0"/>
        <w:kinsoku/>
        <w:wordWrap/>
        <w:overflowPunct/>
        <w:topLinePunct w:val="0"/>
        <w:autoSpaceDE/>
        <w:autoSpaceDN/>
        <w:bidi w:val="0"/>
        <w:spacing w:line="594" w:lineRule="exact"/>
        <w:ind w:left="0" w:leftChars="0" w:right="0" w:rightChars="0" w:firstLine="640" w:firstLineChars="200"/>
        <w:outlineLvl w:val="0"/>
        <w:rPr>
          <w:rFonts w:hint="default" w:ascii="Times New Roman" w:hAnsi="Times New Roman" w:eastAsia="方正仿宋_GBK" w:cs="Times New Roman"/>
          <w:sz w:val="32"/>
        </w:rPr>
      </w:pPr>
      <w:r>
        <w:rPr>
          <w:rFonts w:hint="default" w:ascii="Times New Roman" w:hAnsi="Times New Roman" w:eastAsia="方正楷体_GBK" w:cs="Times New Roman"/>
          <w:sz w:val="32"/>
        </w:rPr>
        <w:t>（二）严明换届纪律。</w:t>
      </w:r>
      <w:r>
        <w:rPr>
          <w:rFonts w:hint="default" w:ascii="Times New Roman" w:hAnsi="Times New Roman" w:eastAsia="方正仿宋_GBK" w:cs="Times New Roman"/>
          <w:sz w:val="32"/>
        </w:rPr>
        <w:t>各村（社区）、各单位要加强领导，要依法依章程依程序开展推选工作，确保金鸡镇残联第</w:t>
      </w:r>
      <w:r>
        <w:rPr>
          <w:rFonts w:hint="default" w:ascii="Times New Roman" w:hAnsi="Times New Roman" w:eastAsia="方正仿宋_GBK" w:cs="Times New Roman"/>
          <w:sz w:val="32"/>
          <w:lang w:eastAsia="zh-CN"/>
        </w:rPr>
        <w:t>七</w:t>
      </w:r>
      <w:r>
        <w:rPr>
          <w:rFonts w:hint="default" w:ascii="Times New Roman" w:hAnsi="Times New Roman" w:eastAsia="方正仿宋_GBK" w:cs="Times New Roman"/>
          <w:sz w:val="32"/>
        </w:rPr>
        <w:t>次代表大会的顺利召开。坚持严的主基调，严肃政治纪律和组织纪律，把纪律和规矩挺在前面，严格执行换届工作和干部选拔任用工作规定，坚决维护换届工作的严肃性。</w:t>
      </w:r>
    </w:p>
    <w:p>
      <w:pPr>
        <w:keepNext w:val="0"/>
        <w:keepLines w:val="0"/>
        <w:pageBreakBefore w:val="0"/>
        <w:kinsoku/>
        <w:wordWrap/>
        <w:overflowPunct/>
        <w:topLinePunct w:val="0"/>
        <w:autoSpaceDE/>
        <w:autoSpaceDN/>
        <w:bidi w:val="0"/>
        <w:spacing w:line="594" w:lineRule="exact"/>
        <w:ind w:left="0" w:leftChars="0" w:right="0" w:rightChars="0" w:firstLine="640" w:firstLineChars="200"/>
        <w:outlineLvl w:val="0"/>
        <w:rPr>
          <w:rFonts w:hint="default" w:ascii="Times New Roman" w:hAnsi="Times New Roman" w:eastAsia="方正仿宋_GBK" w:cs="Times New Roman"/>
          <w:sz w:val="32"/>
        </w:rPr>
      </w:pPr>
      <w:r>
        <w:rPr>
          <w:rFonts w:hint="default" w:ascii="Times New Roman" w:hAnsi="Times New Roman" w:eastAsia="方正楷体_GBK" w:cs="Times New Roman"/>
          <w:sz w:val="32"/>
        </w:rPr>
        <w:t>（三）营造舆论环境。</w:t>
      </w:r>
      <w:r>
        <w:rPr>
          <w:rFonts w:hint="default" w:ascii="Times New Roman" w:hAnsi="Times New Roman" w:eastAsia="方正仿宋_GBK" w:cs="Times New Roman"/>
          <w:sz w:val="32"/>
        </w:rPr>
        <w:t>要采取多种宣传方式，广泛宣传人道主义、现代文明社会的残疾人观和残疾人事业取得的成绩，进一步动员全社会关心、理解、支持残疾人事业。要通过代表大会激励广大残疾人进一步发扬顽强拼搏、自强不息的精神，鼓舞残疾人工作者的工作热情，把本次大会开成团结、民主、奋进的大会，推动我镇残疾人事业又好又快发展。</w:t>
      </w:r>
    </w:p>
    <w:p>
      <w:pPr>
        <w:keepNext w:val="0"/>
        <w:keepLines w:val="0"/>
        <w:pageBreakBefore w:val="0"/>
        <w:kinsoku/>
        <w:wordWrap/>
        <w:overflowPunct/>
        <w:topLinePunct w:val="0"/>
        <w:autoSpaceDE/>
        <w:autoSpaceDN/>
        <w:bidi w:val="0"/>
        <w:spacing w:line="594" w:lineRule="exact"/>
        <w:ind w:left="0" w:leftChars="0" w:right="0" w:rightChars="0" w:firstLine="640" w:firstLineChars="200"/>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七</w:t>
      </w:r>
      <w:r>
        <w:rPr>
          <w:rFonts w:hint="default" w:ascii="Times New Roman" w:hAnsi="Times New Roman" w:eastAsia="方正楷体_GBK" w:cs="Times New Roman"/>
          <w:sz w:val="32"/>
        </w:rPr>
        <w:t>）畅通信息，及时</w:t>
      </w:r>
      <w:r>
        <w:rPr>
          <w:rFonts w:hint="default" w:ascii="Times New Roman" w:hAnsi="Times New Roman" w:eastAsia="方正楷体_GBK" w:cs="Times New Roman"/>
          <w:sz w:val="32"/>
          <w:szCs w:val="32"/>
        </w:rPr>
        <w:t>报送资料</w:t>
      </w:r>
    </w:p>
    <w:p>
      <w:pPr>
        <w:keepNext w:val="0"/>
        <w:keepLines w:val="0"/>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在2022年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日前将代表推选结果、代表登记表的纸质版和电子版以及对《中国残疾人联合会章程》的修改意见一同报送</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残联。（联系人：</w:t>
      </w:r>
      <w:r>
        <w:rPr>
          <w:rFonts w:hint="default" w:ascii="Times New Roman" w:hAnsi="Times New Roman" w:eastAsia="方正仿宋_GBK" w:cs="Times New Roman"/>
          <w:sz w:val="32"/>
          <w:szCs w:val="32"/>
          <w:lang w:eastAsia="zh-CN"/>
        </w:rPr>
        <w:t>潘雪</w:t>
      </w:r>
      <w:r>
        <w:rPr>
          <w:rFonts w:hint="default" w:ascii="Times New Roman" w:hAnsi="Times New Roman" w:eastAsia="方正仿宋_GBK" w:cs="Times New Roman"/>
          <w:sz w:val="32"/>
          <w:szCs w:val="32"/>
          <w:lang w:val="en-US" w:eastAsia="zh-CN"/>
        </w:rPr>
        <w:t>13996610721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李磊</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18323790984</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关于成立</w:t>
      </w:r>
      <w:r>
        <w:rPr>
          <w:rFonts w:hint="default" w:ascii="Times New Roman" w:hAnsi="Times New Roman" w:eastAsia="方正仿宋_GBK" w:cs="Times New Roman"/>
          <w:sz w:val="32"/>
          <w:szCs w:val="32"/>
          <w:lang w:val="en-US" w:eastAsia="zh-CN"/>
        </w:rPr>
        <w:t>金鸡镇及村（社区）</w:t>
      </w:r>
      <w:r>
        <w:rPr>
          <w:rFonts w:hint="default" w:ascii="Times New Roman" w:hAnsi="Times New Roman" w:eastAsia="方正仿宋_GBK" w:cs="Times New Roman"/>
          <w:sz w:val="32"/>
          <w:szCs w:val="32"/>
        </w:rPr>
        <w:t>残联换届选举工作领导小组的通知</w:t>
      </w:r>
    </w:p>
    <w:p>
      <w:pPr>
        <w:keepNext w:val="0"/>
        <w:keepLines w:val="0"/>
        <w:pageBreakBefore w:val="0"/>
        <w:numPr>
          <w:ilvl w:val="0"/>
          <w:numId w:val="1"/>
        </w:numPr>
        <w:kinsoku/>
        <w:wordWrap/>
        <w:overflowPunct/>
        <w:topLinePunct w:val="0"/>
        <w:autoSpaceDE/>
        <w:autoSpaceDN/>
        <w:bidi w:val="0"/>
        <w:adjustRightInd w:val="0"/>
        <w:snapToGrid w:val="0"/>
        <w:spacing w:line="594" w:lineRule="exact"/>
        <w:ind w:left="0" w:leftChars="0" w:right="0" w:rightChars="0" w:firstLine="1440" w:firstLineChars="45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金鸡镇</w:t>
      </w:r>
      <w:r>
        <w:rPr>
          <w:rFonts w:hint="default" w:ascii="Times New Roman" w:hAnsi="Times New Roman" w:eastAsia="方正仿宋_GBK" w:cs="Times New Roman"/>
          <w:bCs/>
          <w:kern w:val="0"/>
          <w:sz w:val="32"/>
          <w:szCs w:val="32"/>
        </w:rPr>
        <w:t>残疾人联合会</w:t>
      </w:r>
      <w:r>
        <w:rPr>
          <w:rFonts w:hint="default" w:ascii="Times New Roman" w:hAnsi="Times New Roman" w:eastAsia="方正仿宋_GBK" w:cs="Times New Roman"/>
          <w:bCs/>
          <w:kern w:val="0"/>
          <w:sz w:val="32"/>
          <w:szCs w:val="32"/>
          <w:lang w:eastAsia="zh-CN"/>
        </w:rPr>
        <w:t>第七次</w:t>
      </w:r>
      <w:r>
        <w:rPr>
          <w:rFonts w:hint="default" w:ascii="Times New Roman" w:hAnsi="Times New Roman" w:eastAsia="方正仿宋_GBK" w:cs="Times New Roman"/>
          <w:bCs/>
          <w:kern w:val="0"/>
          <w:sz w:val="32"/>
          <w:szCs w:val="32"/>
        </w:rPr>
        <w:t>代表大会代表名额分配表</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right="0" w:rightChars="0" w:firstLine="1280" w:firstLineChars="4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金鸡镇</w:t>
      </w:r>
      <w:r>
        <w:rPr>
          <w:rFonts w:hint="default" w:ascii="Times New Roman" w:hAnsi="Times New Roman" w:eastAsia="方正仿宋_GBK" w:cs="Times New Roman"/>
          <w:sz w:val="32"/>
          <w:szCs w:val="32"/>
        </w:rPr>
        <w:t>残疾人联合会</w:t>
      </w:r>
      <w:r>
        <w:rPr>
          <w:rFonts w:hint="default" w:ascii="Times New Roman" w:hAnsi="Times New Roman" w:eastAsia="方正仿宋_GBK" w:cs="Times New Roman"/>
          <w:bCs/>
          <w:sz w:val="32"/>
          <w:szCs w:val="32"/>
          <w:lang w:eastAsia="zh-CN"/>
        </w:rPr>
        <w:t>第七次</w:t>
      </w:r>
      <w:r>
        <w:rPr>
          <w:rFonts w:hint="default" w:ascii="Times New Roman" w:hAnsi="Times New Roman" w:eastAsia="方正仿宋_GBK" w:cs="Times New Roman"/>
          <w:bCs/>
          <w:sz w:val="32"/>
          <w:szCs w:val="32"/>
        </w:rPr>
        <w:t>代表大会代表登记表</w:t>
      </w:r>
    </w:p>
    <w:p>
      <w:pPr>
        <w:keepNext w:val="0"/>
        <w:keepLines w:val="0"/>
        <w:pageBreakBefore w:val="0"/>
        <w:kinsoku/>
        <w:wordWrap/>
        <w:overflowPunct/>
        <w:topLinePunct w:val="0"/>
        <w:autoSpaceDE/>
        <w:autoSpaceDN/>
        <w:bidi w:val="0"/>
        <w:spacing w:line="594" w:lineRule="exact"/>
        <w:ind w:left="0" w:leftChars="0" w:right="0" w:rightChars="0" w:firstLine="160" w:firstLineChars="50"/>
        <w:jc w:val="lef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jc w:val="lef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left="0" w:leftChars="0" w:right="0" w:rightChars="0" w:firstLine="220" w:firstLineChar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关于成立</w:t>
      </w:r>
      <w:r>
        <w:rPr>
          <w:rFonts w:hint="eastAsia" w:ascii="Times New Roman" w:hAnsi="方正小标宋_GBK" w:eastAsia="方正小标宋_GBK" w:cs="Times New Roman"/>
          <w:sz w:val="44"/>
          <w:szCs w:val="44"/>
          <w:lang w:val="en-US" w:eastAsia="zh-CN"/>
        </w:rPr>
        <w:t>金鸡镇及村（社区）</w:t>
      </w:r>
      <w:r>
        <w:rPr>
          <w:rFonts w:hint="eastAsia" w:ascii="方正小标宋_GBK" w:hAnsi="方正小标宋_GBK" w:eastAsia="方正小标宋_GBK" w:cs="方正小标宋_GBK"/>
          <w:sz w:val="44"/>
          <w:szCs w:val="44"/>
        </w:rPr>
        <w:t>残联换届选举</w:t>
      </w:r>
    </w:p>
    <w:p>
      <w:pPr>
        <w:keepNext w:val="0"/>
        <w:keepLines w:val="0"/>
        <w:pageBreakBefore w:val="0"/>
        <w:kinsoku/>
        <w:wordWrap/>
        <w:overflowPunct/>
        <w:topLinePunct w:val="0"/>
        <w:autoSpaceDE/>
        <w:autoSpaceDN/>
        <w:bidi w:val="0"/>
        <w:spacing w:line="594" w:lineRule="exact"/>
        <w:ind w:left="0" w:leftChars="0" w:right="0" w:rightChars="0" w:firstLine="220" w:firstLineChar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工作领导小组的通知</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村（社区）党支部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在镇</w:t>
      </w:r>
      <w:r>
        <w:rPr>
          <w:rFonts w:hint="eastAsia" w:ascii="Times New Roman" w:hAnsi="Times New Roman" w:eastAsia="方正仿宋_GBK" w:cs="Times New Roman"/>
          <w:sz w:val="32"/>
          <w:szCs w:val="32"/>
        </w:rPr>
        <w:t xml:space="preserve">各单位：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忠县</w:t>
      </w:r>
      <w:r>
        <w:rPr>
          <w:rFonts w:ascii="Times New Roman" w:hAnsi="Times New Roman" w:eastAsia="方正仿宋_GBK" w:cs="Times New Roman"/>
          <w:sz w:val="32"/>
          <w:szCs w:val="32"/>
        </w:rPr>
        <w:t>残疾人联合会关于印发</w:t>
      </w:r>
      <w:r>
        <w:rPr>
          <w:rFonts w:hint="eastAsia" w:ascii="Times New Roman" w:hAnsi="Times New Roman" w:eastAsia="方正仿宋_GBK" w:cs="Times New Roman"/>
          <w:sz w:val="32"/>
          <w:szCs w:val="32"/>
        </w:rPr>
        <w:t>忠县</w:t>
      </w:r>
      <w:r>
        <w:rPr>
          <w:rFonts w:ascii="Times New Roman" w:hAnsi="Times New Roman" w:eastAsia="方正仿宋_GBK" w:cs="Times New Roman"/>
          <w:sz w:val="32"/>
          <w:szCs w:val="32"/>
        </w:rPr>
        <w:t>各级残疾人联合会换届工作指导意见的通知</w:t>
      </w:r>
      <w:r>
        <w:rPr>
          <w:rFonts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忠</w:t>
      </w:r>
      <w:r>
        <w:rPr>
          <w:rFonts w:ascii="Times New Roman" w:hAnsi="Times New Roman" w:eastAsia="方正仿宋_GBK" w:cs="Times New Roman"/>
          <w:sz w:val="32"/>
          <w:szCs w:val="32"/>
        </w:rPr>
        <w:t>残联发〔2022〕</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号）</w:t>
      </w:r>
      <w:r>
        <w:rPr>
          <w:rFonts w:hint="eastAsia" w:ascii="Times New Roman" w:hAnsi="Times New Roman" w:eastAsia="方正仿宋_GBK" w:cs="Times New Roman"/>
          <w:bCs/>
          <w:sz w:val="32"/>
          <w:szCs w:val="32"/>
        </w:rPr>
        <w:t>精神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为做好我</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残联第</w:t>
      </w:r>
      <w:r>
        <w:rPr>
          <w:rFonts w:hint="eastAsia" w:ascii="Times New Roman" w:hAnsi="Times New Roman" w:eastAsia="方正仿宋_GBK" w:cs="Times New Roman"/>
          <w:sz w:val="32"/>
          <w:szCs w:val="32"/>
          <w:lang w:eastAsia="zh-CN"/>
        </w:rPr>
        <w:t>七</w:t>
      </w:r>
      <w:r>
        <w:rPr>
          <w:rFonts w:hint="eastAsia" w:ascii="Times New Roman" w:hAnsi="Times New Roman" w:eastAsia="方正仿宋_GBK" w:cs="Times New Roman"/>
          <w:sz w:val="32"/>
          <w:szCs w:val="32"/>
        </w:rPr>
        <w:t>次换届选举工作，经研究，决定成立</w:t>
      </w:r>
      <w:r>
        <w:rPr>
          <w:rFonts w:hint="eastAsia" w:ascii="Times New Roman" w:hAnsi="Times New Roman" w:eastAsia="方正仿宋_GBK" w:cs="Times New Roman"/>
          <w:sz w:val="32"/>
          <w:szCs w:val="32"/>
          <w:lang w:eastAsia="zh-CN"/>
        </w:rPr>
        <w:t>金鸡镇</w:t>
      </w:r>
      <w:r>
        <w:rPr>
          <w:rFonts w:hint="eastAsia" w:ascii="Times New Roman" w:hAnsi="Times New Roman" w:eastAsia="方正仿宋_GBK" w:cs="Times New Roman"/>
          <w:sz w:val="32"/>
          <w:szCs w:val="32"/>
        </w:rPr>
        <w:t xml:space="preserve">残联换届选举工作领导小组，现将组成人员名单通知如下：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组  长：</w:t>
      </w:r>
      <w:r>
        <w:rPr>
          <w:rFonts w:hint="eastAsia" w:ascii="Times New Roman" w:hAnsi="Times New Roman" w:eastAsia="方正仿宋_GBK" w:cs="Times New Roman"/>
          <w:sz w:val="32"/>
          <w:szCs w:val="32"/>
          <w:lang w:eastAsia="zh-CN"/>
        </w:rPr>
        <w:t>吴</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君</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党委书记</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副组长：</w:t>
      </w:r>
      <w:r>
        <w:rPr>
          <w:rFonts w:hint="eastAsia" w:ascii="Times New Roman" w:hAnsi="Times New Roman" w:eastAsia="方正仿宋_GBK" w:cs="Times New Roman"/>
          <w:sz w:val="32"/>
          <w:szCs w:val="32"/>
          <w:lang w:eastAsia="zh-CN"/>
        </w:rPr>
        <w:t>钟</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进</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党委副书记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冉红淑</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党委组织委员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欧良琼</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副镇长</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成  员：</w:t>
      </w:r>
      <w:r>
        <w:rPr>
          <w:rFonts w:hint="eastAsia" w:ascii="Times New Roman" w:hAnsi="Times New Roman" w:eastAsia="方正仿宋_GBK" w:cs="Times New Roman"/>
          <w:sz w:val="32"/>
          <w:szCs w:val="32"/>
          <w:lang w:eastAsia="zh-CN"/>
        </w:rPr>
        <w:t>许</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维</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党政办</w:t>
      </w:r>
      <w:r>
        <w:rPr>
          <w:rFonts w:hint="eastAsia" w:ascii="Times New Roman" w:hAnsi="Times New Roman" w:eastAsia="方正仿宋_GBK" w:cs="Times New Roman"/>
          <w:sz w:val="32"/>
          <w:szCs w:val="32"/>
          <w:lang w:eastAsia="zh-CN"/>
        </w:rPr>
        <w:t>负责人</w:t>
      </w: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肖亚琼</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纪委副书记</w:t>
      </w:r>
      <w:r>
        <w:rPr>
          <w:rFonts w:hint="eastAsia" w:ascii="Times New Roman" w:hAnsi="Times New Roman" w:eastAsia="方正仿宋_GBK" w:cs="Times New Roman"/>
          <w:sz w:val="32"/>
          <w:szCs w:val="32"/>
          <w:lang w:eastAsia="zh-CN"/>
        </w:rPr>
        <w:t>、平安办主任</w:t>
      </w: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潘</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雪</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民政社事办主任</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领导小组下设办公室，办公室主任由</w:t>
      </w:r>
      <w:r>
        <w:rPr>
          <w:rFonts w:hint="eastAsia" w:ascii="Times New Roman" w:hAnsi="Times New Roman" w:eastAsia="方正仿宋_GBK" w:cs="Times New Roman"/>
          <w:sz w:val="32"/>
          <w:szCs w:val="32"/>
          <w:lang w:eastAsia="zh-CN"/>
        </w:rPr>
        <w:t>潘雪</w:t>
      </w:r>
      <w:r>
        <w:rPr>
          <w:rFonts w:hint="eastAsia" w:ascii="Times New Roman" w:hAnsi="Times New Roman" w:eastAsia="方正仿宋_GBK" w:cs="Times New Roman"/>
          <w:sz w:val="32"/>
          <w:szCs w:val="32"/>
        </w:rPr>
        <w:t>兼任，</w:t>
      </w:r>
      <w:r>
        <w:rPr>
          <w:rFonts w:hint="eastAsia" w:ascii="Times New Roman" w:hAnsi="Times New Roman" w:eastAsia="方正仿宋_GBK" w:cs="Times New Roman"/>
          <w:sz w:val="32"/>
          <w:szCs w:val="32"/>
          <w:lang w:eastAsia="zh-CN"/>
        </w:rPr>
        <w:t>李磊同志</w:t>
      </w:r>
      <w:r>
        <w:rPr>
          <w:rFonts w:hint="eastAsia" w:ascii="Times New Roman" w:hAnsi="Times New Roman" w:eastAsia="方正仿宋_GBK" w:cs="Times New Roman"/>
          <w:sz w:val="32"/>
          <w:szCs w:val="32"/>
        </w:rPr>
        <w:t>具体负责协调和落实</w:t>
      </w:r>
      <w:r>
        <w:rPr>
          <w:rFonts w:hint="eastAsia" w:ascii="Times New Roman" w:hAnsi="Times New Roman" w:eastAsia="方正仿宋_GBK" w:cs="Times New Roman"/>
          <w:sz w:val="32"/>
          <w:szCs w:val="32"/>
          <w:lang w:eastAsia="zh-CN"/>
        </w:rPr>
        <w:t>换届中的</w:t>
      </w:r>
      <w:r>
        <w:rPr>
          <w:rFonts w:hint="eastAsia" w:ascii="Times New Roman" w:hAnsi="Times New Roman" w:eastAsia="方正仿宋_GBK" w:cs="Times New Roman"/>
          <w:sz w:val="32"/>
          <w:szCs w:val="32"/>
        </w:rPr>
        <w:t xml:space="preserve">各项事务性工作。 </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eastAsia="zh-CN"/>
        </w:rPr>
        <w:t>2</w:t>
      </w:r>
      <w:r>
        <w:rPr>
          <w:rFonts w:hint="eastAsia" w:ascii="方正黑体_GBK" w:hAnsi="Times New Roman" w:eastAsia="方正黑体_GBK" w:cs="Times New Roman"/>
          <w:sz w:val="32"/>
          <w:szCs w:val="32"/>
        </w:rPr>
        <w:t>：</w:t>
      </w:r>
    </w:p>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220" w:firstLineChars="50"/>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lang w:val="en-US" w:eastAsia="zh-CN"/>
        </w:rPr>
        <w:t>金鸡镇</w:t>
      </w:r>
      <w:r>
        <w:rPr>
          <w:rFonts w:ascii="Times New Roman" w:hAnsi="Times New Roman" w:eastAsia="方正小标宋_GBK" w:cs="Times New Roman"/>
          <w:bCs/>
          <w:kern w:val="0"/>
          <w:sz w:val="44"/>
          <w:szCs w:val="44"/>
        </w:rPr>
        <w:t>残疾人联合会</w:t>
      </w:r>
      <w:r>
        <w:rPr>
          <w:rFonts w:hint="eastAsia" w:ascii="Times New Roman" w:hAnsi="Times New Roman" w:eastAsia="方正小标宋_GBK" w:cs="Times New Roman"/>
          <w:bCs/>
          <w:kern w:val="0"/>
          <w:sz w:val="44"/>
          <w:szCs w:val="44"/>
          <w:lang w:eastAsia="zh-CN"/>
        </w:rPr>
        <w:t>第七次</w:t>
      </w:r>
      <w:r>
        <w:rPr>
          <w:rFonts w:ascii="Times New Roman" w:hAnsi="Times New Roman" w:eastAsia="方正小标宋_GBK" w:cs="Times New Roman"/>
          <w:bCs/>
          <w:kern w:val="0"/>
          <w:sz w:val="44"/>
          <w:szCs w:val="44"/>
        </w:rPr>
        <w:t>代表大会代表</w:t>
      </w:r>
    </w:p>
    <w:p>
      <w:pPr>
        <w:keepNext w:val="0"/>
        <w:keepLines w:val="0"/>
        <w:pageBreakBefore w:val="0"/>
        <w:kinsoku/>
        <w:wordWrap/>
        <w:overflowPunct/>
        <w:topLinePunct w:val="0"/>
        <w:autoSpaceDE/>
        <w:autoSpaceDN/>
        <w:bidi w:val="0"/>
        <w:spacing w:line="594" w:lineRule="exact"/>
        <w:ind w:left="0" w:leftChars="0" w:right="0" w:rightChars="0" w:firstLine="220" w:firstLineChars="50"/>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名额分配表</w:t>
      </w:r>
    </w:p>
    <w:tbl>
      <w:tblPr>
        <w:tblStyle w:val="8"/>
        <w:tblpPr w:leftFromText="180" w:rightFromText="180" w:vertAnchor="text" w:horzAnchor="page" w:tblpX="1847" w:tblpY="240"/>
        <w:tblOverlap w:val="never"/>
        <w:tblW w:w="8880" w:type="dxa"/>
        <w:tblInd w:w="0" w:type="dxa"/>
        <w:tblLayout w:type="fixed"/>
        <w:tblCellMar>
          <w:top w:w="0" w:type="dxa"/>
          <w:left w:w="108" w:type="dxa"/>
          <w:bottom w:w="0" w:type="dxa"/>
          <w:right w:w="108" w:type="dxa"/>
        </w:tblCellMar>
      </w:tblPr>
      <w:tblGrid>
        <w:gridCol w:w="642"/>
        <w:gridCol w:w="1520"/>
        <w:gridCol w:w="703"/>
        <w:gridCol w:w="1020"/>
        <w:gridCol w:w="750"/>
        <w:gridCol w:w="810"/>
        <w:gridCol w:w="644"/>
        <w:gridCol w:w="866"/>
        <w:gridCol w:w="963"/>
        <w:gridCol w:w="962"/>
      </w:tblGrid>
      <w:tr>
        <w:tblPrEx>
          <w:tblCellMar>
            <w:top w:w="0" w:type="dxa"/>
            <w:left w:w="108" w:type="dxa"/>
            <w:bottom w:w="0" w:type="dxa"/>
            <w:right w:w="108" w:type="dxa"/>
          </w:tblCellMar>
        </w:tblPrEx>
        <w:trPr>
          <w:trHeight w:val="568" w:hRule="exact"/>
          <w:tblHead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序号</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单  位</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合 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健全人代表</w:t>
            </w:r>
          </w:p>
        </w:tc>
        <w:tc>
          <w:tcPr>
            <w:tcW w:w="4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残疾人代表</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备  注</w:t>
            </w:r>
          </w:p>
        </w:tc>
      </w:tr>
      <w:tr>
        <w:tblPrEx>
          <w:tblCellMar>
            <w:top w:w="0" w:type="dxa"/>
            <w:left w:w="108" w:type="dxa"/>
            <w:bottom w:w="0" w:type="dxa"/>
            <w:right w:w="108" w:type="dxa"/>
          </w:tblCellMar>
        </w:tblPrEx>
        <w:trPr>
          <w:trHeight w:val="2146" w:hRule="exact"/>
          <w:tblHead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方正仿宋_GBK" w:hAnsi="方正仿宋_GBK" w:eastAsia="方正仿宋_GBK" w:cs="方正仿宋_GBK"/>
                <w:b/>
                <w:bCs/>
                <w:color w:val="000000"/>
                <w:sz w:val="28"/>
                <w:szCs w:val="28"/>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方正仿宋_GBK" w:hAnsi="方正仿宋_GBK" w:eastAsia="方正仿宋_GBK" w:cs="方正仿宋_GBK"/>
                <w:b/>
                <w:bCs/>
                <w:color w:val="000000"/>
                <w:sz w:val="28"/>
                <w:szCs w:val="28"/>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方正仿宋_GBK" w:hAnsi="方正仿宋_GBK" w:eastAsia="方正仿宋_GBK" w:cs="方正仿宋_GBK"/>
                <w:b/>
                <w:bCs/>
                <w:color w:val="000000"/>
                <w:sz w:val="28"/>
                <w:szCs w:val="2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方正仿宋_GBK" w:hAnsi="方正仿宋_GBK" w:eastAsia="方正仿宋_GBK" w:cs="方正仿宋_GBK"/>
                <w:b/>
                <w:bCs/>
                <w:color w:val="000000"/>
                <w:sz w:val="28"/>
                <w:szCs w:val="2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肢残人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听力　　言语</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视力</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智残                       亲友</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rPr>
              <w:t>精残                         亲友</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eastAsia" w:ascii="方正仿宋_GBK" w:hAnsi="方正仿宋_GBK" w:eastAsia="方正仿宋_GBK" w:cs="方正仿宋_GBK"/>
                <w:b/>
                <w:bCs/>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文桂社区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桂林社区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蜂水村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狮王村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黄龙社区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6</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新学村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7</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傅坝村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8</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活龙村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9</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木坊村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白龙村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rPr>
                <w:rFonts w:hint="default" w:ascii="Times New Roman" w:hAnsi="Times New Roman" w:eastAsia="方正仿宋_GBK" w:cs="Times New Roman"/>
                <w:color w:val="000000"/>
                <w:sz w:val="28"/>
                <w:szCs w:val="28"/>
                <w:lang w:val="en-US"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68"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21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在镇单位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trHeight w:val="578" w:hRule="exact"/>
        </w:trPr>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合计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center"/>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ind w:left="0" w:leftChars="0" w:right="0" w:rightChars="0"/>
              <w:jc w:val="center"/>
              <w:rPr>
                <w:rFonts w:hint="default" w:ascii="Times New Roman" w:hAnsi="Times New Roman" w:eastAsia="方正仿宋_GBK" w:cs="Times New Roman"/>
                <w:color w:val="000000"/>
                <w:kern w:val="0"/>
                <w:sz w:val="28"/>
                <w:szCs w:val="28"/>
              </w:rPr>
            </w:pPr>
          </w:p>
        </w:tc>
      </w:tr>
    </w:tbl>
    <w:p>
      <w:pPr>
        <w:keepNext w:val="0"/>
        <w:keepLines w:val="0"/>
        <w:pageBreakBefore w:val="0"/>
        <w:kinsoku/>
        <w:wordWrap/>
        <w:overflowPunct/>
        <w:topLinePunct w:val="0"/>
        <w:autoSpaceDE/>
        <w:autoSpaceDN/>
        <w:bidi w:val="0"/>
        <w:spacing w:line="594" w:lineRule="exact"/>
        <w:ind w:left="0" w:leftChars="0" w:right="0" w:rightChars="0" w:firstLine="160" w:firstLineChars="5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4" w:lineRule="exact"/>
        <w:ind w:left="0" w:leftChars="0" w:right="0" w:rightChars="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附</w:t>
      </w:r>
      <w:r>
        <w:rPr>
          <w:rFonts w:hint="eastAsia" w:ascii="方正黑体_GBK" w:hAnsi="Times New Roman" w:eastAsia="方正黑体_GBK" w:cs="Times New Roman"/>
          <w:sz w:val="32"/>
          <w:szCs w:val="32"/>
          <w:lang w:eastAsia="zh-CN"/>
        </w:rPr>
        <w:t>件</w:t>
      </w:r>
      <w:r>
        <w:rPr>
          <w:rFonts w:hint="eastAsia" w:ascii="方正黑体_GBK" w:hAnsi="Times New Roman" w:eastAsia="方正黑体_GBK" w:cs="Times New Roman"/>
          <w:sz w:val="32"/>
          <w:szCs w:val="32"/>
          <w:lang w:val="en-US" w:eastAsia="zh-CN"/>
        </w:rPr>
        <w:t>3</w:t>
      </w:r>
      <w:r>
        <w:rPr>
          <w:rFonts w:hint="eastAsia" w:ascii="方正黑体_GBK" w:hAnsi="Times New Roman" w:eastAsia="方正黑体_GBK" w:cs="Times New Roman"/>
          <w:sz w:val="32"/>
          <w:szCs w:val="32"/>
        </w:rPr>
        <w:t>：</w:t>
      </w:r>
    </w:p>
    <w:p>
      <w:pPr>
        <w:keepNext w:val="0"/>
        <w:keepLines w:val="0"/>
        <w:pageBreakBefore w:val="0"/>
        <w:kinsoku/>
        <w:wordWrap/>
        <w:overflowPunct/>
        <w:topLinePunct w:val="0"/>
        <w:autoSpaceDE/>
        <w:autoSpaceDN/>
        <w:bidi w:val="0"/>
        <w:spacing w:line="594" w:lineRule="exact"/>
        <w:ind w:left="0" w:leftChars="0" w:right="0" w:rightChars="0"/>
        <w:jc w:val="center"/>
        <w:rPr>
          <w:rFonts w:ascii="Times New Roman" w:hAnsi="Times New Roman" w:eastAsia="方正仿宋_GBK" w:cs="Times New Roman"/>
          <w:b/>
          <w:bCs/>
          <w:sz w:val="32"/>
          <w:szCs w:val="32"/>
        </w:rPr>
      </w:pPr>
      <w:r>
        <w:rPr>
          <w:rFonts w:hint="eastAsia" w:ascii="Times New Roman" w:hAnsi="Times New Roman" w:eastAsia="方正小标宋_GBK" w:cs="Times New Roman"/>
          <w:spacing w:val="-9"/>
          <w:sz w:val="44"/>
          <w:szCs w:val="44"/>
          <w:lang w:val="en-US" w:eastAsia="zh-CN"/>
        </w:rPr>
        <w:t>金鸡镇</w:t>
      </w:r>
      <w:r>
        <w:rPr>
          <w:rFonts w:ascii="Times New Roman" w:hAnsi="Times New Roman" w:eastAsia="方正小标宋_GBK" w:cs="Times New Roman"/>
          <w:spacing w:val="-9"/>
          <w:sz w:val="44"/>
          <w:szCs w:val="44"/>
        </w:rPr>
        <w:t>残疾人联合会</w:t>
      </w:r>
      <w:r>
        <w:rPr>
          <w:rFonts w:hint="eastAsia" w:ascii="Times New Roman" w:hAnsi="Times New Roman" w:eastAsia="方正小标宋_GBK" w:cs="Times New Roman"/>
          <w:spacing w:val="-9"/>
          <w:sz w:val="44"/>
          <w:szCs w:val="44"/>
          <w:lang w:eastAsia="zh-CN"/>
        </w:rPr>
        <w:t>第</w:t>
      </w:r>
      <w:r>
        <w:rPr>
          <w:rFonts w:hint="eastAsia" w:ascii="Times New Roman" w:hAnsi="Times New Roman" w:eastAsia="方正小标宋_GBK" w:cs="Times New Roman"/>
          <w:spacing w:val="-9"/>
          <w:sz w:val="44"/>
          <w:szCs w:val="44"/>
          <w:lang w:val="en-US" w:eastAsia="zh-CN"/>
        </w:rPr>
        <w:t>七</w:t>
      </w:r>
      <w:r>
        <w:rPr>
          <w:rFonts w:hint="eastAsia" w:ascii="Times New Roman" w:hAnsi="Times New Roman" w:eastAsia="方正小标宋_GBK" w:cs="Times New Roman"/>
          <w:spacing w:val="-9"/>
          <w:sz w:val="44"/>
          <w:szCs w:val="44"/>
          <w:lang w:eastAsia="zh-CN"/>
        </w:rPr>
        <w:t>次</w:t>
      </w:r>
      <w:r>
        <w:rPr>
          <w:rFonts w:ascii="Times New Roman" w:hAnsi="Times New Roman" w:eastAsia="方正小标宋_GBK" w:cs="Times New Roman"/>
          <w:spacing w:val="-9"/>
          <w:sz w:val="44"/>
          <w:szCs w:val="44"/>
        </w:rPr>
        <w:t>代表大会代表登记表</w:t>
      </w:r>
    </w:p>
    <w:p>
      <w:pPr>
        <w:keepNext w:val="0"/>
        <w:keepLines w:val="0"/>
        <w:pageBreakBefore w:val="0"/>
        <w:kinsoku/>
        <w:wordWrap/>
        <w:overflowPunct/>
        <w:topLinePunct w:val="0"/>
        <w:autoSpaceDE/>
        <w:autoSpaceDN/>
        <w:bidi w:val="0"/>
        <w:spacing w:line="594" w:lineRule="exact"/>
        <w:ind w:left="0" w:leftChars="0" w:right="0" w:rightChars="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村（社区）</w:t>
      </w:r>
      <w:r>
        <w:rPr>
          <w:rFonts w:hint="eastAsia" w:ascii="Times New Roman" w:hAnsi="Times New Roman" w:eastAsia="方正仿宋_GBK" w:cs="Times New Roman"/>
          <w:sz w:val="32"/>
          <w:szCs w:val="32"/>
        </w:rPr>
        <w:t xml:space="preserve">（盖章）：              </w:t>
      </w:r>
      <w:r>
        <w:rPr>
          <w:rFonts w:ascii="Times New Roman" w:hAnsi="Times New Roman" w:eastAsia="方正仿宋_GBK" w:cs="Times New Roman"/>
          <w:sz w:val="32"/>
          <w:szCs w:val="32"/>
        </w:rPr>
        <w:t xml:space="preserve"> 年   月   日</w:t>
      </w:r>
    </w:p>
    <w:tbl>
      <w:tblPr>
        <w:tblStyle w:val="8"/>
        <w:tblW w:w="907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033"/>
        <w:gridCol w:w="312"/>
        <w:gridCol w:w="485"/>
        <w:gridCol w:w="137"/>
        <w:gridCol w:w="498"/>
        <w:gridCol w:w="610"/>
        <w:gridCol w:w="597"/>
        <w:gridCol w:w="386"/>
        <w:gridCol w:w="139"/>
        <w:gridCol w:w="110"/>
        <w:gridCol w:w="747"/>
        <w:gridCol w:w="276"/>
        <w:gridCol w:w="86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姓   名</w:t>
            </w:r>
          </w:p>
        </w:tc>
        <w:tc>
          <w:tcPr>
            <w:tcW w:w="13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485"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性别</w:t>
            </w:r>
          </w:p>
        </w:tc>
        <w:tc>
          <w:tcPr>
            <w:tcW w:w="6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610"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年龄</w:t>
            </w:r>
          </w:p>
        </w:tc>
        <w:tc>
          <w:tcPr>
            <w:tcW w:w="597"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6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民族</w:t>
            </w:r>
          </w:p>
        </w:tc>
        <w:tc>
          <w:tcPr>
            <w:tcW w:w="747"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11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政治面貌</w:t>
            </w: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文化程度</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93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身体状况</w:t>
            </w:r>
          </w:p>
        </w:tc>
        <w:tc>
          <w:tcPr>
            <w:tcW w:w="11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9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残疾种类</w:t>
            </w:r>
          </w:p>
        </w:tc>
        <w:tc>
          <w:tcPr>
            <w:tcW w:w="9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11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代表类别</w:t>
            </w: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工作单位及职务</w:t>
            </w:r>
          </w:p>
        </w:tc>
        <w:tc>
          <w:tcPr>
            <w:tcW w:w="419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11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联系</w:t>
            </w: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电话</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联系地址</w:t>
            </w:r>
          </w:p>
        </w:tc>
        <w:tc>
          <w:tcPr>
            <w:tcW w:w="419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113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邮编</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简  历</w:t>
            </w: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c>
          <w:tcPr>
            <w:tcW w:w="7481"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是否为上届代表大会 代 表</w:t>
            </w:r>
          </w:p>
        </w:tc>
        <w:tc>
          <w:tcPr>
            <w:tcW w:w="7481"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94" w:type="dxa"/>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备    注</w:t>
            </w:r>
          </w:p>
        </w:tc>
        <w:tc>
          <w:tcPr>
            <w:tcW w:w="7481"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74"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p>
        </w:tc>
      </w:tr>
    </w:tbl>
    <w:p>
      <w:pPr>
        <w:keepNext w:val="0"/>
        <w:keepLines w:val="0"/>
        <w:pageBreakBefore w:val="0"/>
        <w:kinsoku/>
        <w:wordWrap/>
        <w:overflowPunct/>
        <w:topLinePunct w:val="0"/>
        <w:autoSpaceDE/>
        <w:autoSpaceDN/>
        <w:bidi w:val="0"/>
        <w:spacing w:line="594" w:lineRule="exact"/>
        <w:ind w:left="0" w:leftChars="0" w:right="0" w:rightChars="0"/>
        <w:rPr>
          <w:rFonts w:ascii="Times New Roman" w:hAnsi="Times New Roman" w:eastAsia="方正仿宋_GBK" w:cs="Times New Roman"/>
          <w:sz w:val="32"/>
          <w:szCs w:val="32"/>
        </w:rPr>
      </w:pPr>
    </w:p>
    <w:p>
      <w:pPr>
        <w:pStyle w:val="2"/>
      </w:pPr>
    </w:p>
    <w:p>
      <w:pPr>
        <w:keepNext w:val="0"/>
        <w:keepLines w:val="0"/>
        <w:pageBreakBefore w:val="0"/>
        <w:kinsoku/>
        <w:wordWrap/>
        <w:overflowPunct/>
        <w:topLinePunct w:val="0"/>
        <w:autoSpaceDE/>
        <w:autoSpaceDN/>
        <w:bidi w:val="0"/>
        <w:adjustRightInd w:val="0"/>
        <w:snapToGrid w:val="0"/>
        <w:spacing w:line="594" w:lineRule="exact"/>
        <w:ind w:left="0" w:leftChars="0" w:right="0" w:rightChars="0" w:firstLine="280" w:firstLineChars="100"/>
        <w:rPr>
          <w:rFonts w:ascii="Times New Roman" w:hAnsi="Times New Roman" w:eastAsia="方正仿宋_GBK" w:cs="Times New Roman"/>
          <w:sz w:val="28"/>
          <w:szCs w:val="28"/>
        </w:rPr>
      </w:pPr>
      <w:r>
        <w:rPr>
          <w:rFonts w:ascii="Times New Roman" w:hAnsi="Times New Roman" w:eastAsia="方正仿宋_GBK" w:cs="Times New Roman"/>
          <w:bCs/>
          <w:sz w:val="28"/>
          <w:szCs w:val="28"/>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17780</wp:posOffset>
                </wp:positionV>
                <wp:extent cx="5669280" cy="635"/>
                <wp:effectExtent l="0" t="0" r="0" b="0"/>
                <wp:wrapNone/>
                <wp:docPr id="1" name="直线 3"/>
                <wp:cNvGraphicFramePr/>
                <a:graphic xmlns:a="http://schemas.openxmlformats.org/drawingml/2006/main">
                  <a:graphicData uri="http://schemas.microsoft.com/office/word/2010/wordprocessingShape">
                    <wps:wsp>
                      <wps:cNvCnPr/>
                      <wps:spPr>
                        <a:xfrm>
                          <a:off x="0" y="0"/>
                          <a:ext cx="5387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6.2pt;margin-top:1.4pt;height:0.05pt;width:446.4pt;z-index:251659264;mso-width-relative:page;mso-height-relative:page;" filled="f" stroked="t" coordsize="21600,21600" o:gfxdata="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dMfTrT&#10;AAAABgEAAA8AAAAAAAAAAQAgAAAAIgAAAGRycy9kb3ducmV2LnhtbFBLAQIUABQAAAAIAIdO4kB2&#10;Rhjh7AEAAOkDAAAOAAAAAAAAAAEAIAAAACI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_GBK" w:cs="Times New Roman"/>
          <w:bCs/>
          <w:sz w:val="28"/>
          <w:szCs w:val="28"/>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349250</wp:posOffset>
                </wp:positionV>
                <wp:extent cx="5646420" cy="635"/>
                <wp:effectExtent l="0" t="0" r="0" b="0"/>
                <wp:wrapNone/>
                <wp:docPr id="5" name="直线 3"/>
                <wp:cNvGraphicFramePr/>
                <a:graphic xmlns:a="http://schemas.openxmlformats.org/drawingml/2006/main">
                  <a:graphicData uri="http://schemas.microsoft.com/office/word/2010/wordprocessingShape">
                    <wps:wsp>
                      <wps:cNvCnPr/>
                      <wps:spPr>
                        <a:xfrm>
                          <a:off x="0" y="0"/>
                          <a:ext cx="5387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6.5pt;margin-top:27.5pt;height:0.05pt;width:444.6pt;z-index:251660288;mso-width-relative:page;mso-height-relative:page;" filled="f" stroked="t" coordsize="21600,21600" o:gfxdata="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CD&#10;zZ/VAAAACAEAAA8AAAAAAAAAAQAgAAAAIgAAAGRycy9kb3ducmV2LnhtbFBLAQIUABQAAAAIAIdO&#10;4kD541Ly7QEAAOk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w:t>忠县</w:t>
      </w:r>
      <w:r>
        <w:rPr>
          <w:rFonts w:hint="eastAsia" w:ascii="Times New Roman" w:hAnsi="Times New Roman" w:eastAsia="方正仿宋_GBK" w:cs="Times New Roman"/>
          <w:sz w:val="28"/>
          <w:szCs w:val="28"/>
          <w:lang w:val="en-US" w:eastAsia="zh-CN"/>
        </w:rPr>
        <w:t>金鸡镇党政办公室</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bCs/>
          <w:sz w:val="28"/>
          <w:szCs w:val="28"/>
        </w:rPr>
        <w:t>2022</w:t>
      </w:r>
      <w:r>
        <w:rPr>
          <w:rFonts w:ascii="Times New Roman" w:hAnsi="Times New Roman" w:eastAsia="方正仿宋_GBK" w:cs="Times New Roman"/>
          <w:bCs/>
          <w:sz w:val="28"/>
          <w:szCs w:val="28"/>
        </w:rPr>
        <w:t>年</w:t>
      </w:r>
      <w:r>
        <w:rPr>
          <w:rFonts w:hint="eastAsia" w:ascii="Times New Roman" w:hAnsi="Times New Roman" w:eastAsia="方正仿宋_GBK" w:cs="Times New Roman"/>
          <w:bCs/>
          <w:sz w:val="28"/>
          <w:szCs w:val="28"/>
          <w:lang w:val="en-US" w:eastAsia="zh-CN"/>
        </w:rPr>
        <w:t>9</w:t>
      </w:r>
      <w:r>
        <w:rPr>
          <w:rFonts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7</w:t>
      </w:r>
      <w:r>
        <w:rPr>
          <w:rFonts w:ascii="Times New Roman" w:hAnsi="Times New Roman" w:eastAsia="方正仿宋_GBK" w:cs="Times New Roman"/>
          <w:bCs/>
          <w:sz w:val="28"/>
          <w:szCs w:val="28"/>
        </w:rPr>
        <w:t>日印发</w:t>
      </w:r>
    </w:p>
    <w:sectPr>
      <w:headerReference r:id="rId3" w:type="default"/>
      <w:footerReference r:id="rId4" w:type="default"/>
      <w:footerReference r:id="rId5" w:type="even"/>
      <w:pgSz w:w="11906" w:h="16838"/>
      <w:pgMar w:top="1985" w:right="1446" w:bottom="1644" w:left="1446"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rPr>
      <w:fldChar w:fldCharType="end"/>
    </w:r>
    <w:r>
      <w:rPr>
        <w:rFonts w:hint="eastAsia" w:ascii="宋体" w:hAnsi="宋体" w:eastAsia="宋体" w:cs="宋体"/>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14</w:t>
    </w:r>
    <w:r>
      <w:rPr>
        <w:rFonts w:hint="eastAsia" w:ascii="宋体" w:hAnsi="宋体" w:eastAsia="宋体" w:cs="宋体"/>
        <w:sz w:val="28"/>
        <w:szCs w:val="28"/>
      </w:rPr>
      <w:fldChar w:fldCharType="end"/>
    </w:r>
    <w:r>
      <w:rPr>
        <w:rFonts w:hint="eastAsia" w:ascii="宋体" w:hAnsi="宋体" w:eastAsia="宋体" w:cs="宋体"/>
        <w:sz w:val="28"/>
        <w:szCs w:val="28"/>
      </w:rPr>
      <w:t>—</w: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48F12"/>
    <w:multiLevelType w:val="singleLevel"/>
    <w:tmpl w:val="63048F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GEzYTg4NzZiMjQzODBjNjUzZjcwZjYzZjQwNmEifQ=="/>
  </w:docVars>
  <w:rsids>
    <w:rsidRoot w:val="04BF518A"/>
    <w:rsid w:val="00037EC4"/>
    <w:rsid w:val="00042EFF"/>
    <w:rsid w:val="00054B46"/>
    <w:rsid w:val="000567E0"/>
    <w:rsid w:val="00060412"/>
    <w:rsid w:val="000645D3"/>
    <w:rsid w:val="0008732F"/>
    <w:rsid w:val="000A35FA"/>
    <w:rsid w:val="00145C32"/>
    <w:rsid w:val="0016340B"/>
    <w:rsid w:val="001917CA"/>
    <w:rsid w:val="001B1E78"/>
    <w:rsid w:val="001B2948"/>
    <w:rsid w:val="001B60C7"/>
    <w:rsid w:val="0022259F"/>
    <w:rsid w:val="00273EE9"/>
    <w:rsid w:val="0028432C"/>
    <w:rsid w:val="00295BDD"/>
    <w:rsid w:val="002A48BC"/>
    <w:rsid w:val="002C1758"/>
    <w:rsid w:val="002D75A7"/>
    <w:rsid w:val="003345A2"/>
    <w:rsid w:val="00383C6D"/>
    <w:rsid w:val="00397082"/>
    <w:rsid w:val="003B0154"/>
    <w:rsid w:val="003C36FB"/>
    <w:rsid w:val="003F7743"/>
    <w:rsid w:val="004102B2"/>
    <w:rsid w:val="00443005"/>
    <w:rsid w:val="004C6A89"/>
    <w:rsid w:val="004D2D78"/>
    <w:rsid w:val="005140CB"/>
    <w:rsid w:val="005237B4"/>
    <w:rsid w:val="005243FA"/>
    <w:rsid w:val="00524943"/>
    <w:rsid w:val="005655AE"/>
    <w:rsid w:val="005769D0"/>
    <w:rsid w:val="005770F2"/>
    <w:rsid w:val="005848AF"/>
    <w:rsid w:val="005C0955"/>
    <w:rsid w:val="005C0A90"/>
    <w:rsid w:val="005F6D47"/>
    <w:rsid w:val="006069B3"/>
    <w:rsid w:val="00640153"/>
    <w:rsid w:val="0064174C"/>
    <w:rsid w:val="006516C6"/>
    <w:rsid w:val="00651AC8"/>
    <w:rsid w:val="0067274C"/>
    <w:rsid w:val="006852AF"/>
    <w:rsid w:val="00692C20"/>
    <w:rsid w:val="006D03C2"/>
    <w:rsid w:val="006D24C4"/>
    <w:rsid w:val="00764F3D"/>
    <w:rsid w:val="00773B31"/>
    <w:rsid w:val="00783B0E"/>
    <w:rsid w:val="007937B3"/>
    <w:rsid w:val="007D68FC"/>
    <w:rsid w:val="007E56BE"/>
    <w:rsid w:val="00826FB0"/>
    <w:rsid w:val="00833369"/>
    <w:rsid w:val="00835999"/>
    <w:rsid w:val="00852985"/>
    <w:rsid w:val="008641C4"/>
    <w:rsid w:val="00872847"/>
    <w:rsid w:val="008837A8"/>
    <w:rsid w:val="008A4E77"/>
    <w:rsid w:val="008B4BEB"/>
    <w:rsid w:val="008D6F69"/>
    <w:rsid w:val="008E0AD4"/>
    <w:rsid w:val="00912F49"/>
    <w:rsid w:val="00941650"/>
    <w:rsid w:val="009656FB"/>
    <w:rsid w:val="00965C17"/>
    <w:rsid w:val="009B3897"/>
    <w:rsid w:val="009E5602"/>
    <w:rsid w:val="009F0BB3"/>
    <w:rsid w:val="009F137D"/>
    <w:rsid w:val="00A20EA0"/>
    <w:rsid w:val="00A23BE3"/>
    <w:rsid w:val="00A2565F"/>
    <w:rsid w:val="00A55BE3"/>
    <w:rsid w:val="00A750BB"/>
    <w:rsid w:val="00AC5D7A"/>
    <w:rsid w:val="00AF6B60"/>
    <w:rsid w:val="00B07883"/>
    <w:rsid w:val="00B101E2"/>
    <w:rsid w:val="00B25537"/>
    <w:rsid w:val="00B43A58"/>
    <w:rsid w:val="00B51DDA"/>
    <w:rsid w:val="00B86DA9"/>
    <w:rsid w:val="00BA4D92"/>
    <w:rsid w:val="00BB6499"/>
    <w:rsid w:val="00BC3BD0"/>
    <w:rsid w:val="00BD07A8"/>
    <w:rsid w:val="00BD39A4"/>
    <w:rsid w:val="00C24D47"/>
    <w:rsid w:val="00CB1107"/>
    <w:rsid w:val="00D021FA"/>
    <w:rsid w:val="00D06673"/>
    <w:rsid w:val="00D408FE"/>
    <w:rsid w:val="00D848C0"/>
    <w:rsid w:val="00D849E3"/>
    <w:rsid w:val="00DA1931"/>
    <w:rsid w:val="00DB0E62"/>
    <w:rsid w:val="00DF3215"/>
    <w:rsid w:val="00DF553F"/>
    <w:rsid w:val="00E06E08"/>
    <w:rsid w:val="00E42C49"/>
    <w:rsid w:val="00E43FB3"/>
    <w:rsid w:val="00E736A6"/>
    <w:rsid w:val="00E862F2"/>
    <w:rsid w:val="00EA6485"/>
    <w:rsid w:val="00EE266B"/>
    <w:rsid w:val="00F472E0"/>
    <w:rsid w:val="00FA3DB6"/>
    <w:rsid w:val="00FF4752"/>
    <w:rsid w:val="00FF5220"/>
    <w:rsid w:val="02157FD7"/>
    <w:rsid w:val="026F2351"/>
    <w:rsid w:val="030B72A1"/>
    <w:rsid w:val="041B1777"/>
    <w:rsid w:val="04446C91"/>
    <w:rsid w:val="046375A4"/>
    <w:rsid w:val="04BF518A"/>
    <w:rsid w:val="04EA2A5E"/>
    <w:rsid w:val="052C25ED"/>
    <w:rsid w:val="052C5724"/>
    <w:rsid w:val="0599398D"/>
    <w:rsid w:val="0740601D"/>
    <w:rsid w:val="080F02CB"/>
    <w:rsid w:val="08291B83"/>
    <w:rsid w:val="096B02EC"/>
    <w:rsid w:val="09C12743"/>
    <w:rsid w:val="0A0F2EC7"/>
    <w:rsid w:val="0A6D530A"/>
    <w:rsid w:val="0A980B4C"/>
    <w:rsid w:val="0B460B2A"/>
    <w:rsid w:val="0B551136"/>
    <w:rsid w:val="0B595AC9"/>
    <w:rsid w:val="0B6D7427"/>
    <w:rsid w:val="0EDF46FA"/>
    <w:rsid w:val="10F25978"/>
    <w:rsid w:val="125D5A5C"/>
    <w:rsid w:val="13A87E83"/>
    <w:rsid w:val="14753B2A"/>
    <w:rsid w:val="14781172"/>
    <w:rsid w:val="158A5DA7"/>
    <w:rsid w:val="15912084"/>
    <w:rsid w:val="15A56BA0"/>
    <w:rsid w:val="167F7A25"/>
    <w:rsid w:val="17230BEA"/>
    <w:rsid w:val="17283A31"/>
    <w:rsid w:val="17654DB9"/>
    <w:rsid w:val="1B175428"/>
    <w:rsid w:val="1D8C1065"/>
    <w:rsid w:val="1EA25D5D"/>
    <w:rsid w:val="1ED175E8"/>
    <w:rsid w:val="1EFB0E28"/>
    <w:rsid w:val="1FCD1834"/>
    <w:rsid w:val="20D74B8A"/>
    <w:rsid w:val="21D92AAE"/>
    <w:rsid w:val="22F14AF2"/>
    <w:rsid w:val="27162C52"/>
    <w:rsid w:val="27C70222"/>
    <w:rsid w:val="297E490F"/>
    <w:rsid w:val="2B7C7D1F"/>
    <w:rsid w:val="2EAF389F"/>
    <w:rsid w:val="2EDB6374"/>
    <w:rsid w:val="2FE57465"/>
    <w:rsid w:val="2FF95C8B"/>
    <w:rsid w:val="31210D37"/>
    <w:rsid w:val="33C9402D"/>
    <w:rsid w:val="36195849"/>
    <w:rsid w:val="377A4D47"/>
    <w:rsid w:val="381A42D6"/>
    <w:rsid w:val="38D64CD8"/>
    <w:rsid w:val="3A0E5BEE"/>
    <w:rsid w:val="3B0A3D3F"/>
    <w:rsid w:val="3C7E3355"/>
    <w:rsid w:val="3F5D6D65"/>
    <w:rsid w:val="42F529FB"/>
    <w:rsid w:val="43934B1F"/>
    <w:rsid w:val="446279A3"/>
    <w:rsid w:val="460F1140"/>
    <w:rsid w:val="46522240"/>
    <w:rsid w:val="47B7350A"/>
    <w:rsid w:val="480C1924"/>
    <w:rsid w:val="4B0A3D0F"/>
    <w:rsid w:val="4D381F3B"/>
    <w:rsid w:val="4D4F04D3"/>
    <w:rsid w:val="54847CA2"/>
    <w:rsid w:val="55403E29"/>
    <w:rsid w:val="556912F2"/>
    <w:rsid w:val="55720B2E"/>
    <w:rsid w:val="55B36498"/>
    <w:rsid w:val="5972410C"/>
    <w:rsid w:val="597B50EA"/>
    <w:rsid w:val="5A9D1837"/>
    <w:rsid w:val="5BB05B3B"/>
    <w:rsid w:val="5F2C2A02"/>
    <w:rsid w:val="602803F5"/>
    <w:rsid w:val="64C82E86"/>
    <w:rsid w:val="64DF192A"/>
    <w:rsid w:val="65090C34"/>
    <w:rsid w:val="66A34C9F"/>
    <w:rsid w:val="6758114D"/>
    <w:rsid w:val="67594BF2"/>
    <w:rsid w:val="6A7A0D52"/>
    <w:rsid w:val="6E145C02"/>
    <w:rsid w:val="714041B0"/>
    <w:rsid w:val="71491B6D"/>
    <w:rsid w:val="71E34007"/>
    <w:rsid w:val="75C13CED"/>
    <w:rsid w:val="7A155E53"/>
    <w:rsid w:val="7A75079D"/>
    <w:rsid w:val="7B405A94"/>
    <w:rsid w:val="7B6C1F87"/>
    <w:rsid w:val="7C164968"/>
    <w:rsid w:val="7E027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4"/>
    <w:basedOn w:val="3"/>
    <w:next w:val="1"/>
    <w:qFormat/>
    <w:uiPriority w:val="0"/>
    <w:pPr>
      <w:spacing w:before="280" w:after="290" w:line="376" w:lineRule="auto"/>
      <w:outlineLvl w:val="3"/>
    </w:pPr>
    <w:rPr>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Date"/>
    <w:basedOn w:val="1"/>
    <w:next w:val="1"/>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customStyle="1" w:styleId="11">
    <w:name w:val="font21"/>
    <w:basedOn w:val="9"/>
    <w:qFormat/>
    <w:uiPriority w:val="0"/>
    <w:rPr>
      <w:rFonts w:hint="default" w:ascii="Times New Roman" w:hAnsi="Times New Roman" w:cs="Times New Roman"/>
      <w:color w:val="000000"/>
      <w:sz w:val="16"/>
      <w:szCs w:val="16"/>
      <w:u w:val="none"/>
    </w:rPr>
  </w:style>
  <w:style w:type="character" w:customStyle="1" w:styleId="12">
    <w:name w:val="font41"/>
    <w:basedOn w:val="9"/>
    <w:qFormat/>
    <w:uiPriority w:val="0"/>
    <w:rPr>
      <w:rFonts w:hint="eastAsia" w:ascii="宋体" w:hAnsi="宋体" w:eastAsia="宋体" w:cs="宋体"/>
      <w:color w:val="000000"/>
      <w:sz w:val="16"/>
      <w:szCs w:val="16"/>
      <w:u w:val="none"/>
    </w:rPr>
  </w:style>
  <w:style w:type="character" w:customStyle="1" w:styleId="13">
    <w:name w:val="font51"/>
    <w:basedOn w:val="9"/>
    <w:qFormat/>
    <w:uiPriority w:val="0"/>
    <w:rPr>
      <w:rFonts w:hint="default" w:ascii="Times New Roman" w:hAnsi="Times New Roman" w:cs="Times New Roman"/>
      <w:color w:val="FF0000"/>
      <w:sz w:val="16"/>
      <w:szCs w:val="16"/>
      <w:u w:val="none"/>
    </w:rPr>
  </w:style>
  <w:style w:type="character" w:customStyle="1" w:styleId="14">
    <w:name w:val="font61"/>
    <w:basedOn w:val="9"/>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2584</Words>
  <Characters>2653</Characters>
  <Lines>49</Lines>
  <Paragraphs>13</Paragraphs>
  <TotalTime>22</TotalTime>
  <ScaleCrop>false</ScaleCrop>
  <LinksUpToDate>false</LinksUpToDate>
  <CharactersWithSpaces>2869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2017-08-03T08:49:00Z</dcterms:created>
  <dc:creator>Administrator</dc:creator>
  <cp:lastModifiedBy>我们的征途是星辰大海</cp:lastModifiedBy>
  <cp:lastPrinted>2022-09-14T00:49:00Z</cp:lastPrinted>
  <dcterms:modified xsi:type="dcterms:W3CDTF">2022-10-10T08:05:04Z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17F123A3041B48B58D85333F35A0E92B</vt:lpwstr>
  </property>
  <property fmtid="{D5CDD505-2E9C-101B-9397-08002B2CF9AE}" pid="4" name="KSOSaveFontToCloudKey">
    <vt:lpwstr>600130102_btnclosed</vt:lpwstr>
  </property>
</Properties>
</file>