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善广委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中共忠县善广乡委员会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24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pacing w:val="24"/>
          <w:sz w:val="44"/>
          <w:szCs w:val="44"/>
        </w:rPr>
        <w:t>忠县善广乡人民政府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关于调整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年党委政府领导分工的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各党支部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村（居）民委员会，机关各办公室，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乡直属及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经研究，决定调整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年乡党委、政府领导班子成员分工。现就有关分工情况通知如下：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党委书记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磊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主持乡党委全面工作，负责全乡深改工作。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联系村：三星村。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6" w:firstLineChars="199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党委副书记、乡长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向  东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主持乡政府全面工作；负责财政、税收、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审计、统计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等工作；联系人大、统战、民主党派和工商联工作。</w:t>
      </w:r>
      <w:r>
        <w:rPr>
          <w:rFonts w:hint="eastAsia" w:ascii="方正仿宋_GBK" w:eastAsia="方正仿宋_GBK"/>
          <w:color w:val="000000"/>
          <w:sz w:val="32"/>
          <w:szCs w:val="32"/>
        </w:rPr>
        <w:t>履行分管领域党风廉政、安全生产、信访稳定等“一岗双责”。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财政办公室、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经济发展办公室、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新生税务所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，金钟村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" w:leftChars="8" w:firstLine="617" w:firstLineChars="193"/>
        <w:textAlignment w:val="auto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党委委员、人大主席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李明红：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主持乡人大全面工作；负责综合协调、督查、国有资产管理、机关事务及后勤、公共资源交易监督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交通建设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管理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、综合行政执法、安全生产综合监管、道路交通安全、应急管理、救灾救助等工作。</w:t>
      </w:r>
      <w:r>
        <w:rPr>
          <w:rFonts w:hint="eastAsia" w:ascii="方正仿宋_GBK" w:eastAsia="方正仿宋_GBK"/>
          <w:color w:val="000000"/>
          <w:sz w:val="32"/>
          <w:szCs w:val="32"/>
        </w:rPr>
        <w:t>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" w:leftChars="7" w:firstLine="624" w:firstLineChars="19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党政办公室、人大办公室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平安建设办公室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应急管理办公室、综合行政执法办公室、综合行政执法大队、规划建设管理环保办办公室（交通建设管理），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尖峰村。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党委副书记、工会联合会主席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郑超文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协助乡党委书记抓好乡党委日常工作和党的建设相关工作；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分管群团、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关工委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、公共服务中心建设；负责水利、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规划和自然资源管理、村镇规划建设、住房和城乡建设、地灾防治、地震、人防、宅基地复垦、农村CD级危旧房改造、违法建设管控、生态环境保护、防汛抗旱、市政公用、市政园林、市容环卫（含污水处理、垃圾处置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" w:leftChars="7" w:firstLine="624" w:firstLineChars="19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党群工作办公室、规划建设管理环保办公室、新生规划和自然资源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管理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水利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服务站、工会、团委、妇联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、关工委，雨台村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" w:leftChars="7" w:firstLine="620" w:firstLineChars="194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宣传委员、政法委员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罗海明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负责宣传思想、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意识形态、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精神文明建设、网络舆情、文化、文物、体育、广播电视、新闻出版、旅游发展、政法、司法、公安、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信访、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稳定、人民调解、法制建设、社会治安综合治理、防范和处理邪教、精神病防治、行政审批、禁毒、消防、场镇管理等工作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平安建设办公室、应急管理办公室、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综合行政执法办公室、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文化服务中心、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综合行政执法大队、司法所、新生派出所、社区戒毒（康复）办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、老年体育协会，上坪村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52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-22"/>
          <w:sz w:val="32"/>
          <w:szCs w:val="32"/>
        </w:rPr>
        <w:t>统战委员</w:t>
      </w:r>
      <w:r>
        <w:rPr>
          <w:rFonts w:hint="eastAsia" w:ascii="方正黑体_GBK" w:hAnsi="方正黑体_GBK" w:eastAsia="方正黑体_GBK" w:cs="方正黑体_GBK"/>
          <w:color w:val="auto"/>
          <w:spacing w:val="-22"/>
          <w:sz w:val="32"/>
          <w:szCs w:val="32"/>
          <w:lang w:eastAsia="zh-CN"/>
        </w:rPr>
        <w:t>、副乡长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杜晓华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负责统战、民主党派、民族宗教、工商联、外事侨务（含港澳台事务）、商会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、教育、卫生健康、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人口与计划生育、民政、老龄、残疾人事业、医疗保障、人力资源和社会保障、劳动就业与再就业、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劳务开发、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村（居）民自治、村（居）财务管理等工作。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履行分管领域党风廉政、安全生产、信访稳定等“一岗双责”，完成党委交办的其他工作。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民政和社会事务办公室（卫生健康办公室）、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财政办公室、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劳动和社会保障服务所、残联、敬老院、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红十字会、计生协会、卫生院、乡中心小学校、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善广侨联、善广商会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，三星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" w:leftChars="7" w:firstLine="624" w:firstLineChars="195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党委委员、人武部长、副乡长（兼）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何宁吉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eastAsia="方正仿宋_GBK"/>
          <w:color w:val="000000"/>
          <w:sz w:val="32"/>
          <w:szCs w:val="32"/>
        </w:rPr>
        <w:t>主持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color w:val="000000"/>
          <w:sz w:val="32"/>
          <w:szCs w:val="32"/>
        </w:rPr>
        <w:t>人武部工作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负责发展改革、能源（电、天然气）、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招商引资、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重点项目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农业农村经营管理、产业发展、林业、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果业、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美丽乡村建设、农村人居环境整治、一事一议项目建设及管理、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内部审计、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畜牧兽医、农机、粮食生产及安全、烟草、物价、沼气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退役军人事务等工作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。协助乡长抓好审计、统计工作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" w:leftChars="7" w:firstLine="624" w:firstLineChars="19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人武部、经济发展办公室、农业服务中心、退役军人服务站、畜牧兽医站、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新生供电所、顺通燃气公司，庄子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" w:leftChars="8" w:firstLine="617" w:firstLineChars="193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组织委员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人大副主席（兼）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尹圣：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负责组织、人事、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编制、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考核考评、职称、工资、老干部及退管、党务公开、基层组织建设、公共服务中心管理、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基层阵地规范化建设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、群工系统管理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、人大（含议提案办理）、机关支部等工作。履行分管领域党风廉政、安全生产、信访稳定等“一岗双责”，完成党委交办的其他工作。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党群工作办公室、乡公共服务中心、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人大办公室、政府机关支部，金钟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" w:leftChars="8" w:firstLine="617" w:firstLineChars="193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党委委员、纪委书记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余镇洲：</w:t>
      </w:r>
      <w:r>
        <w:rPr>
          <w:rFonts w:hint="eastAsia" w:ascii="方正仿宋_GBK" w:eastAsia="方正仿宋_GBK"/>
          <w:color w:val="000000"/>
          <w:sz w:val="32"/>
          <w:szCs w:val="32"/>
        </w:rPr>
        <w:t>主持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乡</w:t>
      </w:r>
      <w:r>
        <w:rPr>
          <w:rFonts w:hint="eastAsia" w:ascii="方正仿宋_GBK" w:eastAsia="方正仿宋_GBK"/>
          <w:color w:val="000000"/>
          <w:sz w:val="32"/>
          <w:szCs w:val="32"/>
        </w:rPr>
        <w:t>纪委全面工作。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负责纪检、监察、党风廉政建设、反腐败、巡察、检察舆情联络等工作。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" w:leftChars="7" w:firstLine="624" w:firstLineChars="195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纪委、第四纪检监察室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，善广社区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" w:leftChars="8" w:firstLine="617" w:firstLineChars="193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副乡长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金莉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负责乡村振兴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、易地扶贫搬迁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妇女儿童、气象、金融、信息产业、科技（知识产权、大数据发展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、科协、通信、盐务、供销、保险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机关工会等工作，兼政府机关报账员。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经济发展办公室、农商行善广分理处、邮政银行善广支行、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重庆有线忠县分公司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、在乡通信营运机构、妇联、机关工会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，杨鹤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" w:leftChars="8" w:firstLine="617" w:firstLineChars="193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副乡长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刘鹏（挂职）：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工业经济、民营经济、市场监督管理、商贸流通、邮政、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文秘、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党务政务信息、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机要、保密、档案、史志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履行分管领域党风廉政、安全生产、信访稳定等“一岗双责”，完成党委交办的其他工作。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分管或联系的部门（单位）：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党政办公室、经济发展办公室、善广邮政营业所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，尖峰村。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AB角安排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领导班子成员按照工作不缺位要求实行AB角制度。A（B）角出差（学习）期间，B（A）角自动顶岗，若A、B角同时出差（学习），其负责的工作由党政主要领导指定其他班子成员暂为代管。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32"/>
                <w:szCs w:val="32"/>
              </w:rPr>
              <w:t>A  角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32"/>
                <w:szCs w:val="32"/>
              </w:rPr>
              <w:t>B  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磊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</w:rPr>
              <w:t>向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李明红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杜晓华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郑超文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余镇洲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罗海明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何宁吉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莉、刘鹏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中共忠县善广乡委员会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96" w:firstLineChars="1400"/>
        <w:jc w:val="left"/>
        <w:textAlignment w:val="auto"/>
        <w:rPr>
          <w:rFonts w:ascii="Times New Roman" w:hAnsi="Times New Roman" w:eastAsia="方正仿宋_GBK" w:cs="Times New Roman"/>
          <w:color w:val="auto"/>
          <w:spacing w:val="2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pacing w:val="22"/>
          <w:sz w:val="32"/>
          <w:szCs w:val="32"/>
        </w:rPr>
        <w:t>忠县善广乡人民政府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抄送：县委办公室，县政府办公室，县委组织部。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-392430</wp:posOffset>
                </wp:positionV>
                <wp:extent cx="56686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0.9pt;height:0pt;width:446.35pt;z-index:251663360;mso-width-relative:page;mso-height-relative:page;" filled="f" stroked="t" coordsize="21600,21600" o:gfxdata="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Jb6c9UAAAAIAQAADwAAAAAAAAABACAA&#10;AAAiAAAAZHJzL2Rvd25yZXYueG1sUEsBAhQAFAAAAAgAh07iQPjUVIjXAQAAmA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56686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pt;height:0pt;width:446.35pt;z-index:251662336;mso-width-relative:page;mso-height-relative:page;" filled="f" stroked="t" coordsize="21600,21600" o:gfxdata="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jkwIzUAAAABgEAAA8AAAAAAAAAAQAgAAAA&#10;IgAAAGRycy9kb3ducmV2LnhtbFBLAQIUABQAAAAIAIdO4kBcIu0B1gEAAJgDAAAOAAAAAAAAAAEA&#10;IAAAACM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686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pt;height:0pt;width:446.35pt;z-index:251661312;mso-width-relative:page;mso-height-relative:page;" filled="f" stroked="t" coordsize="21600,21600" o:gfxdata="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FJE3nRAAAAAgEAAA8AAAAAAAAAAQAgAAAAIgAA&#10;AGRycy9kb3ducmV2LnhtbFBLAQIUABQAAAAIAIdO4kDxP1ZA1gEAAJgDAAAOAAAAAAAAAAEAIAAA&#10;ACA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忠县善广乡党政办公室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13" w:right="1446" w:bottom="1644" w:left="1446" w:header="851" w:footer="765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d w:val="88269968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nYw41q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id w:val="88269968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方正仿宋_GBK" w:eastAsia="方正仿宋_GB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d w:val="88269969"/>
                          </w:sdtPr>
                          <w:sdtEnd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+p5VZq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id w:val="88269969"/>
                    </w:sdtPr>
                    <w:sdtEnd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方正仿宋_GBK" w:eastAsia="方正仿宋_GBK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方正仿宋_GBK" w:eastAsia="方正仿宋_GBK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D1443"/>
    <w:rsid w:val="02B73FEB"/>
    <w:rsid w:val="05E340E1"/>
    <w:rsid w:val="060921C8"/>
    <w:rsid w:val="077751E6"/>
    <w:rsid w:val="08C95C19"/>
    <w:rsid w:val="09F67905"/>
    <w:rsid w:val="0B626F02"/>
    <w:rsid w:val="0C360749"/>
    <w:rsid w:val="0D954DAB"/>
    <w:rsid w:val="0DDC2E5B"/>
    <w:rsid w:val="0E1D36FC"/>
    <w:rsid w:val="0F0C4E12"/>
    <w:rsid w:val="10FA6F15"/>
    <w:rsid w:val="12634C7C"/>
    <w:rsid w:val="15426C08"/>
    <w:rsid w:val="1583337A"/>
    <w:rsid w:val="162D2EAE"/>
    <w:rsid w:val="17B3001D"/>
    <w:rsid w:val="192D1443"/>
    <w:rsid w:val="19F003D3"/>
    <w:rsid w:val="1B7E594D"/>
    <w:rsid w:val="1E813D4F"/>
    <w:rsid w:val="1FDD7D0E"/>
    <w:rsid w:val="201E28C9"/>
    <w:rsid w:val="208C647E"/>
    <w:rsid w:val="212815C5"/>
    <w:rsid w:val="214955C4"/>
    <w:rsid w:val="21C5769D"/>
    <w:rsid w:val="22904C70"/>
    <w:rsid w:val="24421287"/>
    <w:rsid w:val="24CE4FAC"/>
    <w:rsid w:val="24E46DF4"/>
    <w:rsid w:val="25E958A9"/>
    <w:rsid w:val="25F50571"/>
    <w:rsid w:val="2653621B"/>
    <w:rsid w:val="2A944ABE"/>
    <w:rsid w:val="2AA66799"/>
    <w:rsid w:val="2AE35086"/>
    <w:rsid w:val="2BDB67CA"/>
    <w:rsid w:val="2D8936A9"/>
    <w:rsid w:val="2E964151"/>
    <w:rsid w:val="2EB21127"/>
    <w:rsid w:val="2F11312E"/>
    <w:rsid w:val="31D507EE"/>
    <w:rsid w:val="33075E7D"/>
    <w:rsid w:val="343C397E"/>
    <w:rsid w:val="34C81369"/>
    <w:rsid w:val="3888352A"/>
    <w:rsid w:val="3A9B7116"/>
    <w:rsid w:val="3B387CFD"/>
    <w:rsid w:val="3D15148F"/>
    <w:rsid w:val="3E437F39"/>
    <w:rsid w:val="3F3C5AE4"/>
    <w:rsid w:val="40CE09E6"/>
    <w:rsid w:val="419518D3"/>
    <w:rsid w:val="42B213C2"/>
    <w:rsid w:val="440978A8"/>
    <w:rsid w:val="459C2010"/>
    <w:rsid w:val="45CC378A"/>
    <w:rsid w:val="48BD362A"/>
    <w:rsid w:val="48CC7DA9"/>
    <w:rsid w:val="4F030D04"/>
    <w:rsid w:val="50015DB4"/>
    <w:rsid w:val="51917D64"/>
    <w:rsid w:val="519E0A8F"/>
    <w:rsid w:val="556179D7"/>
    <w:rsid w:val="55CA747C"/>
    <w:rsid w:val="560A3D7D"/>
    <w:rsid w:val="565C2AC8"/>
    <w:rsid w:val="57A62DDB"/>
    <w:rsid w:val="59215DC3"/>
    <w:rsid w:val="5CA55BB5"/>
    <w:rsid w:val="5D8C332D"/>
    <w:rsid w:val="5DC6767B"/>
    <w:rsid w:val="5E6B1C5F"/>
    <w:rsid w:val="5F181786"/>
    <w:rsid w:val="5FC22046"/>
    <w:rsid w:val="601745D1"/>
    <w:rsid w:val="60D53F02"/>
    <w:rsid w:val="610E6BB2"/>
    <w:rsid w:val="62BD2F57"/>
    <w:rsid w:val="62C10323"/>
    <w:rsid w:val="63504EE9"/>
    <w:rsid w:val="64510C2B"/>
    <w:rsid w:val="65F02520"/>
    <w:rsid w:val="666015CA"/>
    <w:rsid w:val="6A581276"/>
    <w:rsid w:val="6BD36D11"/>
    <w:rsid w:val="6DBD7C6A"/>
    <w:rsid w:val="6EC23279"/>
    <w:rsid w:val="6F31398A"/>
    <w:rsid w:val="6FA86AFE"/>
    <w:rsid w:val="72B05681"/>
    <w:rsid w:val="72D56396"/>
    <w:rsid w:val="737C57D4"/>
    <w:rsid w:val="73F53BCF"/>
    <w:rsid w:val="75F928BA"/>
    <w:rsid w:val="767E50F8"/>
    <w:rsid w:val="788E4991"/>
    <w:rsid w:val="79FE3469"/>
    <w:rsid w:val="7BB60844"/>
    <w:rsid w:val="7C464172"/>
    <w:rsid w:val="7CEE16BC"/>
    <w:rsid w:val="7D074617"/>
    <w:rsid w:val="7D3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2021-11-06T03:20:00Z</dcterms:created>
  <dc:creator>Administrator</dc:creator>
  <cp:lastModifiedBy>Administrator</cp:lastModifiedBy>
  <cp:lastPrinted>2022-02-10T05:17:59Z</cp:lastPrinted>
  <dcterms:modified xsi:type="dcterms:W3CDTF">2022-02-10T10:47:31Z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