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600" w:type="dxa"/>
        <w:tblInd w:w="-64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1020"/>
        <w:gridCol w:w="240"/>
        <w:gridCol w:w="2117"/>
        <w:gridCol w:w="343"/>
        <w:gridCol w:w="1620"/>
        <w:gridCol w:w="1860"/>
        <w:gridCol w:w="2550"/>
        <w:gridCol w:w="2430"/>
        <w:gridCol w:w="2492"/>
        <w:gridCol w:w="9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Cs w:val="32"/>
                <w:lang w:bidi="ar"/>
              </w:rPr>
              <w:t>附件</w:t>
            </w: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Cs w:val="32"/>
                <w:lang w:val="en-US" w:eastAsia="zh-CN" w:bidi="ar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382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49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459" w:hRule="atLeast"/>
        </w:trPr>
        <w:tc>
          <w:tcPr>
            <w:tcW w:w="1551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auto"/>
                <w:sz w:val="44"/>
                <w:szCs w:val="44"/>
              </w:rPr>
            </w:pPr>
            <w:bookmarkStart w:id="0" w:name="_GoBack"/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color w:val="auto"/>
                <w:sz w:val="44"/>
                <w:szCs w:val="44"/>
              </w:rPr>
              <w:t>双桂镇20</w:t>
            </w: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color w:val="auto"/>
                <w:sz w:val="44"/>
                <w:szCs w:val="4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color w:val="auto"/>
                <w:sz w:val="44"/>
                <w:szCs w:val="44"/>
              </w:rPr>
              <w:t>年到户到人产业扶贫项目发展计划表</w:t>
            </w:r>
          </w:p>
          <w:bookmarkEnd w:id="0"/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 w:firstLine="1120" w:firstLineChars="4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zh-CN"/>
              </w:rPr>
              <w:t>村（社区）盖章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 xml:space="preserve">                                                                 时间：    年 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1364" w:hRule="exac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32"/>
                <w:lang w:bidi="ar"/>
              </w:rPr>
              <w:t>序号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32"/>
                <w:lang w:eastAsia="zh-CN" w:bidi="ar"/>
              </w:rPr>
              <w:t>村（组）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32"/>
                <w:lang w:eastAsia="zh-CN" w:bidi="ar"/>
              </w:rPr>
              <w:t>贫困户户主姓名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3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32"/>
                <w:lang w:bidi="ar"/>
              </w:rPr>
              <w:t>种类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32"/>
                <w:lang w:bidi="ar"/>
              </w:rPr>
              <w:t>规模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32"/>
                <w:lang w:eastAsia="zh-CN"/>
              </w:rPr>
              <w:t>拟发展产业时间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32"/>
                <w:lang w:eastAsia="zh-CN"/>
              </w:rPr>
              <w:t>拟申请验收时间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32"/>
                <w:lang w:bidi="ar"/>
              </w:rPr>
              <w:t>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39" w:hRule="exac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34" w:hRule="exac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34" w:hRule="exac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39" w:hRule="exac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39" w:hRule="exac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39" w:hRule="exac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39" w:hRule="exac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/>
        <w:jc w:val="both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  <w:t>注：填表种类分项填报</w:t>
      </w:r>
    </w:p>
    <w:p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eastAsia="zh-CN"/>
        </w:rPr>
        <w:t>村审核人签字：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  <w:t xml:space="preserve">                                            填报人签字：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C75B08"/>
    <w:rsid w:val="33C7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2021-07-12T13:25:00Z</dcterms:created>
  <dc:creator>Administrator</dc:creator>
  <cp:lastModifiedBy>Administrator</cp:lastModifiedBy>
  <dcterms:modified xsi:type="dcterms:W3CDTF">2021-07-12T13:25:53Z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