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594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594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napToGrid w:val="0"/>
        <w:spacing w:line="594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spacing w:line="594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tabs>
          <w:tab w:val="left" w:pos="8088"/>
        </w:tabs>
        <w:snapToGrid w:val="0"/>
        <w:spacing w:line="594" w:lineRule="exact"/>
        <w:jc w:val="lef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ab/>
      </w:r>
    </w:p>
    <w:p>
      <w:pPr>
        <w:snapToGrid w:val="0"/>
        <w:spacing w:line="594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spacing w:line="594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新立府发〔2025〕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94" w:lineRule="exact"/>
        <w:jc w:val="center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94" w:lineRule="exact"/>
        <w:jc w:val="center"/>
        <w:rPr>
          <w:rFonts w:hint="default" w:ascii="Times New Roman" w:hAnsi="Times New Roman" w:eastAsia="方正小标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忠县新立镇人民政府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关于印发《忠县新立镇2026年美丽宜居村庄整</w:t>
      </w:r>
      <w:r>
        <w:rPr>
          <w:rFonts w:hint="default" w:ascii="Times New Roman" w:hAnsi="Times New Roman" w:eastAsia="方正小标宋_GBK" w:cs="Times New Roman"/>
          <w:w w:val="90"/>
          <w:sz w:val="44"/>
          <w:szCs w:val="44"/>
          <w:lang w:val="en-US" w:eastAsia="zh-CN"/>
        </w:rPr>
        <w:t>治提升以工代赈项目公益性岗位设置方案》</w:t>
      </w:r>
      <w:r>
        <w:rPr>
          <w:rFonts w:hint="eastAsia" w:eastAsia="方正小标宋_GBK" w:cs="Times New Roman"/>
          <w:w w:val="90"/>
          <w:sz w:val="44"/>
          <w:szCs w:val="44"/>
          <w:lang w:val="en-US" w:eastAsia="zh-CN"/>
        </w:rPr>
        <w:t>的</w:t>
      </w:r>
      <w:r>
        <w:rPr>
          <w:rFonts w:hint="default" w:ascii="Times New Roman" w:hAnsi="Times New Roman" w:eastAsia="方正小标宋_GBK" w:cs="Times New Roman"/>
          <w:w w:val="90"/>
          <w:sz w:val="44"/>
          <w:szCs w:val="44"/>
          <w:lang w:val="en-US" w:eastAsia="zh-CN"/>
        </w:rPr>
        <w:t>通知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firstLine="736" w:firstLineChars="200"/>
        <w:textAlignment w:val="baseline"/>
        <w:rPr>
          <w:rFonts w:hint="eastAsia" w:ascii="方正仿宋_GBK" w:hAnsi="方正仿宋_GBK" w:eastAsia="方正仿宋_GBK" w:cs="方正仿宋_GBK"/>
          <w:spacing w:val="24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24"/>
          <w:sz w:val="32"/>
          <w:szCs w:val="32"/>
        </w:rPr>
        <w:t>各村(社区)、五办五中心、在镇各单位：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  <w:t>为深入观察党中央、国务院关于稳就业稳经济推动高质量发展的决策部署，落细落实就业援助政策，加强以工代赈项目后期管护，确保项目竣工移交后能够得到有效的维护，建立健全项目后期管护长效机制，特制定《忠县新立镇2026年美丽宜居村庄整治提升以工代赈项目公益性岗位设置方案》现印发给你们，请认真贯彻执行。</w:t>
      </w:r>
    </w:p>
    <w:p>
      <w:pPr>
        <w:pStyle w:val="2"/>
        <w:rPr>
          <w:rFonts w:hint="default" w:ascii="Times New Roman" w:hAnsi="Times New Roman" w:cs="Times New Roman"/>
          <w:lang w:eastAsia="en-US"/>
        </w:rPr>
      </w:pPr>
    </w:p>
    <w:p>
      <w:pPr>
        <w:pStyle w:val="2"/>
        <w:keepNext w:val="0"/>
        <w:keepLines w:val="0"/>
        <w:pageBreakBefore w:val="0"/>
        <w:overflowPunct/>
        <w:topLinePunct w:val="0"/>
        <w:bidi w:val="0"/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</w:pPr>
    </w:p>
    <w:p>
      <w:pPr>
        <w:pStyle w:val="2"/>
        <w:keepNext w:val="0"/>
        <w:keepLines w:val="0"/>
        <w:pageBreakBefore w:val="0"/>
        <w:overflowPunct/>
        <w:topLinePunct w:val="0"/>
        <w:bidi w:val="0"/>
        <w:spacing w:line="594" w:lineRule="exact"/>
        <w:ind w:firstLine="716" w:firstLineChars="20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仿宋_GBK" w:cs="Times New Roman"/>
          <w:spacing w:val="19"/>
          <w:sz w:val="32"/>
          <w:szCs w:val="32"/>
        </w:rPr>
        <w:t>附件：忠县</w:t>
      </w:r>
      <w:r>
        <w:rPr>
          <w:rFonts w:hint="default" w:ascii="Times New Roman" w:hAnsi="Times New Roman" w:eastAsia="方正仿宋_GBK" w:cs="Times New Roman"/>
          <w:spacing w:val="19"/>
          <w:sz w:val="32"/>
          <w:szCs w:val="32"/>
          <w:lang w:eastAsia="zh-CN"/>
        </w:rPr>
        <w:t>新立镇</w:t>
      </w:r>
      <w:r>
        <w:rPr>
          <w:rFonts w:hint="default" w:ascii="Times New Roman" w:hAnsi="Times New Roman" w:eastAsia="方正仿宋_GBK" w:cs="Times New Roman"/>
          <w:spacing w:val="19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pacing w:val="19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pacing w:val="19"/>
          <w:sz w:val="32"/>
          <w:szCs w:val="32"/>
        </w:rPr>
        <w:t>年美丽宜居村庄整治提升以工代赈项</w:t>
      </w:r>
      <w:r>
        <w:rPr>
          <w:rFonts w:hint="default" w:ascii="Times New Roman" w:hAnsi="Times New Roman" w:eastAsia="方正仿宋_GBK" w:cs="Times New Roman"/>
          <w:spacing w:val="12"/>
          <w:sz w:val="32"/>
          <w:szCs w:val="32"/>
        </w:rPr>
        <w:t>目公益性岗位设置方案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76" w:firstLineChars="200"/>
        <w:jc w:val="both"/>
        <w:textAlignment w:val="baseline"/>
        <w:rPr>
          <w:rFonts w:hint="default" w:ascii="Times New Roman" w:hAnsi="Times New Roman" w:eastAsia="方正仿宋_GBK" w:cs="Times New Roman"/>
          <w:spacing w:val="9"/>
          <w:sz w:val="32"/>
          <w:szCs w:val="32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94" w:lineRule="exact"/>
        <w:ind w:left="0" w:leftChars="0" w:right="0" w:rightChars="0" w:firstLine="704" w:firstLineChars="200"/>
        <w:rPr>
          <w:rFonts w:hint="default" w:ascii="Times New Roman" w:hAnsi="Times New Roman" w:eastAsia="方正仿宋_GBK" w:cs="Times New Roman"/>
          <w:spacing w:val="1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忠县新立镇人民政府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2025年8月14日  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420" w:firstLineChars="200"/>
        <w:textAlignment w:val="auto"/>
        <w:rPr>
          <w:rFonts w:hint="default" w:ascii="Times New Roman" w:hAnsi="Times New Roman" w:cs="Times New Roman"/>
        </w:rPr>
        <w:sectPr>
          <w:footerReference r:id="rId3" w:type="default"/>
          <w:footerReference r:id="rId4" w:type="even"/>
          <w:pgSz w:w="11850" w:h="16783"/>
          <w:pgMar w:top="1984" w:right="1446" w:bottom="1644" w:left="1446" w:header="851" w:footer="1474" w:gutter="0"/>
          <w:pgNumType w:fmt="numberInDash"/>
          <w:cols w:space="425" w:num="1"/>
          <w:docGrid w:type="lines" w:linePitch="312" w:charSpace="0"/>
        </w:sectPr>
      </w:pPr>
    </w:p>
    <w:p>
      <w:pPr>
        <w:spacing w:before="101" w:line="222" w:lineRule="auto"/>
        <w:rPr>
          <w:rFonts w:hint="eastAsia" w:ascii="方正黑体_GBK" w:hAnsi="方正黑体_GBK" w:eastAsia="方正黑体_GBK" w:cs="方正黑体_GBK"/>
          <w:spacing w:val="-16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-16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pacing w:val="-16"/>
          <w:sz w:val="32"/>
          <w:szCs w:val="32"/>
          <w:lang w:val="en-US" w:eastAsia="zh-CN"/>
        </w:rPr>
        <w:t>:：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94" w:lineRule="exact"/>
        <w:ind w:leftChars="0" w:rightChars="0" w:firstLine="420" w:firstLineChars="20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pacing w:val="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6"/>
          <w:sz w:val="44"/>
          <w:szCs w:val="44"/>
        </w:rPr>
        <w:t>忠县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6"/>
          <w:sz w:val="44"/>
          <w:szCs w:val="44"/>
          <w:lang w:eastAsia="zh-CN"/>
        </w:rPr>
        <w:t>新立镇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6"/>
          <w:sz w:val="44"/>
          <w:szCs w:val="44"/>
          <w:lang w:val="en-US" w:eastAsia="zh-CN"/>
        </w:rPr>
        <w:t>2026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6"/>
          <w:sz w:val="44"/>
          <w:szCs w:val="44"/>
        </w:rPr>
        <w:t>年美丽宜居村庄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pacing w:val="-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6"/>
          <w:sz w:val="44"/>
          <w:szCs w:val="44"/>
        </w:rPr>
        <w:t>整治提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4"/>
          <w:sz w:val="44"/>
          <w:szCs w:val="44"/>
        </w:rPr>
        <w:t>升以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4"/>
          <w:sz w:val="44"/>
          <w:szCs w:val="44"/>
          <w:lang w:val="en-US" w:eastAsia="zh-CN"/>
        </w:rPr>
        <w:t>工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4"/>
          <w:sz w:val="44"/>
          <w:szCs w:val="44"/>
        </w:rPr>
        <w:t>代赈项目公益性岗位设置方案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864" w:firstLineChars="20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pacing w:val="-4"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96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4"/>
          <w:sz w:val="32"/>
          <w:szCs w:val="32"/>
        </w:rPr>
        <w:t>根据《重庆市就业困难人员公益性岗位就业管理暂行办法》</w:t>
      </w:r>
      <w:r>
        <w:rPr>
          <w:rFonts w:hint="default" w:ascii="Times New Roman" w:hAnsi="Times New Roman" w:eastAsia="方正仿宋_GBK" w:cs="Times New Roman"/>
          <w:spacing w:val="11"/>
          <w:sz w:val="32"/>
          <w:szCs w:val="32"/>
        </w:rPr>
        <w:t>等相关规定，为充分发挥忠县</w:t>
      </w:r>
      <w:r>
        <w:rPr>
          <w:rFonts w:hint="default" w:ascii="Times New Roman" w:hAnsi="Times New Roman" w:eastAsia="方正仿宋_GBK" w:cs="Times New Roman"/>
          <w:spacing w:val="11"/>
          <w:sz w:val="32"/>
          <w:szCs w:val="32"/>
          <w:lang w:eastAsia="zh-CN"/>
        </w:rPr>
        <w:t>新立镇</w:t>
      </w:r>
      <w:r>
        <w:rPr>
          <w:rFonts w:hint="default" w:ascii="Times New Roman" w:hAnsi="Times New Roman" w:eastAsia="方正仿宋_GBK" w:cs="Times New Roman"/>
          <w:spacing w:val="11"/>
          <w:sz w:val="32"/>
          <w:szCs w:val="32"/>
          <w:lang w:val="en-US" w:eastAsia="zh-CN"/>
        </w:rPr>
        <w:t>2026</w:t>
      </w:r>
      <w:r>
        <w:rPr>
          <w:rFonts w:hint="default" w:ascii="Times New Roman" w:hAnsi="Times New Roman" w:eastAsia="方正仿宋_GBK" w:cs="Times New Roman"/>
          <w:spacing w:val="11"/>
          <w:sz w:val="32"/>
          <w:szCs w:val="32"/>
        </w:rPr>
        <w:t>年美丽宜居村庄</w:t>
      </w:r>
      <w:r>
        <w:rPr>
          <w:rFonts w:hint="default" w:ascii="Times New Roman" w:hAnsi="Times New Roman" w:eastAsia="方正仿宋_GBK" w:cs="Times New Roman"/>
          <w:spacing w:val="9"/>
          <w:sz w:val="32"/>
          <w:szCs w:val="32"/>
        </w:rPr>
        <w:t>整治提升以工代赈项目赈济作用，结合实际，制定本方案。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 w:firstLine="696" w:firstLineChars="200"/>
        <w:textAlignment w:val="baseline"/>
        <w:outlineLvl w:val="2"/>
        <w:rPr>
          <w:rFonts w:hint="default" w:ascii="方正黑体_GBK" w:hAnsi="方正黑体_GBK" w:eastAsia="方正黑体_GBK" w:cs="方正黑体_GBK"/>
          <w:spacing w:val="14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pacing w:val="14"/>
          <w:sz w:val="32"/>
          <w:szCs w:val="32"/>
          <w:lang w:val="en-US" w:eastAsia="zh-CN"/>
        </w:rPr>
        <w:t>一、指导思想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96" w:firstLineChars="200"/>
        <w:jc w:val="both"/>
        <w:textAlignment w:val="baseline"/>
        <w:rPr>
          <w:rFonts w:hint="default" w:ascii="Times New Roman" w:hAnsi="Times New Roman" w:eastAsia="方正仿宋_GBK" w:cs="Times New Roman"/>
          <w:spacing w:val="14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4"/>
          <w:sz w:val="32"/>
          <w:szCs w:val="32"/>
        </w:rPr>
        <w:t>为统筹做好巩固拓展脱贫攻坚成果同乡村振兴的有效衔接，坚持以人民为中心，体现“托底线、救急难、临时性”原则，实行“按需设岗、以岗聘任、在岗领补、有序退岗”,合理开发公益性岗位，制定项目运行管护制度，落实管护责任人，确保项目长期发挥效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 w:firstLine="696" w:firstLineChars="200"/>
        <w:textAlignment w:val="baseline"/>
        <w:outlineLvl w:val="2"/>
        <w:rPr>
          <w:rFonts w:hint="default" w:ascii="方正黑体_GBK" w:hAnsi="方正黑体_GBK" w:eastAsia="方正黑体_GBK" w:cs="方正黑体_GBK"/>
          <w:spacing w:val="14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pacing w:val="14"/>
          <w:sz w:val="32"/>
          <w:szCs w:val="32"/>
          <w:lang w:val="en-US" w:eastAsia="zh-CN"/>
        </w:rPr>
        <w:t>二、岗位开发原则及对象条件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16" w:firstLineChars="200"/>
        <w:textAlignment w:val="baseline"/>
        <w:outlineLvl w:val="2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spacing w:val="-6"/>
          <w:sz w:val="32"/>
          <w:szCs w:val="32"/>
        </w:rPr>
        <w:t>(一)岗位人员选聘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96" w:firstLineChars="200"/>
        <w:jc w:val="both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pacing w:val="14"/>
          <w:sz w:val="32"/>
          <w:szCs w:val="32"/>
        </w:rPr>
        <w:t>坚持公平公正的原则，通过村民会议、入户宣传等形式及时向脱贫户(含易地搬迁脱贫人口)、防止返贫监测对象和农村低收入群体宣传政策、推介公益岗位及特殊岗位。脱贫户(含易地搬迁脱贫人口)、防止返贫监测对象和农村低收入群体在知情、自愿的基础上，提出申请，经核查、评议、公示、政府备案等程序确定上岗人员。同时，制定各岗位具体职责、工作任务以及相应的管理制度和考核奖惩办法，加强在岗人员日常管理，确保岗位人员发挥作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16" w:firstLineChars="200"/>
        <w:textAlignment w:val="baseline"/>
        <w:outlineLvl w:val="2"/>
        <w:rPr>
          <w:rFonts w:hint="default" w:ascii="Times New Roman" w:hAnsi="Times New Roman" w:eastAsia="方正楷体_GBK" w:cs="Times New Roman"/>
          <w:b w:val="0"/>
          <w:bCs w:val="0"/>
          <w:spacing w:val="-6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spacing w:val="-6"/>
          <w:sz w:val="32"/>
          <w:szCs w:val="32"/>
        </w:rPr>
        <w:t>(二)公益性岗位管理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96" w:firstLineChars="200"/>
        <w:jc w:val="both"/>
        <w:textAlignment w:val="baseline"/>
        <w:rPr>
          <w:rFonts w:hint="default" w:ascii="Times New Roman" w:hAnsi="Times New Roman" w:eastAsia="方正仿宋_GBK" w:cs="Times New Roman"/>
          <w:spacing w:val="14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4"/>
          <w:sz w:val="32"/>
          <w:szCs w:val="32"/>
        </w:rPr>
        <w:t>坚持“政府指导、村级管理”的原则，行政村按需设岗，建立岗位救助、实名服务、动态监管长效机制。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16" w:firstLineChars="200"/>
        <w:textAlignment w:val="baseline"/>
        <w:outlineLvl w:val="2"/>
        <w:rPr>
          <w:rFonts w:hint="default" w:ascii="Times New Roman" w:hAnsi="Times New Roman" w:eastAsia="方正楷体_GBK" w:cs="Times New Roman"/>
          <w:b w:val="0"/>
          <w:bCs w:val="0"/>
          <w:spacing w:val="-6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spacing w:val="-6"/>
          <w:sz w:val="32"/>
          <w:szCs w:val="32"/>
        </w:rPr>
        <w:t>(三)岗前培训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96" w:firstLineChars="200"/>
        <w:jc w:val="both"/>
        <w:textAlignment w:val="baseline"/>
        <w:rPr>
          <w:rFonts w:hint="default" w:ascii="Times New Roman" w:hAnsi="Times New Roman" w:eastAsia="方正仿宋_GBK" w:cs="Times New Roman"/>
          <w:spacing w:val="14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4"/>
          <w:sz w:val="32"/>
          <w:szCs w:val="32"/>
        </w:rPr>
        <w:t>用人单位对公益性岗位人员进行岗前培训，合格后上岗。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 w:firstLine="696" w:firstLineChars="200"/>
        <w:textAlignment w:val="baseline"/>
        <w:outlineLvl w:val="2"/>
        <w:rPr>
          <w:rFonts w:hint="default" w:ascii="方正黑体_GBK" w:hAnsi="方正黑体_GBK" w:eastAsia="方正黑体_GBK" w:cs="方正黑体_GBK"/>
          <w:spacing w:val="14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pacing w:val="14"/>
          <w:sz w:val="32"/>
          <w:szCs w:val="32"/>
          <w:lang w:val="en-US" w:eastAsia="zh-CN"/>
        </w:rPr>
        <w:t>三、岗位设置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96" w:firstLineChars="200"/>
        <w:jc w:val="both"/>
        <w:textAlignment w:val="baseline"/>
        <w:rPr>
          <w:rFonts w:hint="default" w:ascii="Times New Roman" w:hAnsi="Times New Roman" w:eastAsia="方正仿宋_GBK" w:cs="Times New Roman"/>
          <w:spacing w:val="14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4"/>
          <w:sz w:val="32"/>
          <w:szCs w:val="32"/>
        </w:rPr>
        <w:t>贯彻落实关于扎实做好“六稳”工作全面落实“六保”任务安排部署，落细落实就业援助政策，本项目建成后设置道路维护公益性岗位</w:t>
      </w:r>
      <w:r>
        <w:rPr>
          <w:rFonts w:hint="default" w:ascii="Times New Roman" w:hAnsi="Times New Roman" w:eastAsia="方正仿宋_GBK" w:cs="Times New Roman"/>
          <w:spacing w:val="14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14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16" w:firstLineChars="200"/>
        <w:textAlignment w:val="baseline"/>
        <w:outlineLvl w:val="2"/>
        <w:rPr>
          <w:rFonts w:hint="default" w:ascii="Times New Roman" w:hAnsi="Times New Roman" w:eastAsia="方正楷体_GBK" w:cs="Times New Roman"/>
          <w:b w:val="0"/>
          <w:bCs w:val="0"/>
          <w:spacing w:val="-6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spacing w:val="-6"/>
          <w:sz w:val="32"/>
          <w:szCs w:val="32"/>
        </w:rPr>
        <w:t>(一)岗位职责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96" w:firstLineChars="200"/>
        <w:jc w:val="both"/>
        <w:textAlignment w:val="baseline"/>
        <w:rPr>
          <w:rFonts w:hint="default" w:ascii="Times New Roman" w:hAnsi="Times New Roman" w:eastAsia="方正仿宋_GBK" w:cs="Times New Roman"/>
          <w:spacing w:val="14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4"/>
          <w:sz w:val="32"/>
          <w:szCs w:val="32"/>
        </w:rPr>
        <w:t>1.保持路面整洁；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96" w:firstLineChars="200"/>
        <w:jc w:val="both"/>
        <w:textAlignment w:val="baseline"/>
        <w:rPr>
          <w:rFonts w:hint="default" w:ascii="Times New Roman" w:hAnsi="Times New Roman" w:eastAsia="方正仿宋_GBK" w:cs="Times New Roman"/>
          <w:spacing w:val="14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4"/>
          <w:sz w:val="32"/>
          <w:szCs w:val="32"/>
        </w:rPr>
        <w:t>2.保持路肩平整，无杂物及垃圾现象；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96" w:firstLineChars="200"/>
        <w:jc w:val="both"/>
        <w:textAlignment w:val="baseline"/>
        <w:rPr>
          <w:rFonts w:hint="default" w:ascii="Times New Roman" w:hAnsi="Times New Roman" w:eastAsia="方正仿宋_GBK" w:cs="Times New Roman"/>
          <w:spacing w:val="14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4"/>
          <w:sz w:val="32"/>
          <w:szCs w:val="32"/>
        </w:rPr>
        <w:t>3.保持路肩草坪高度不超过5公分；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96" w:firstLineChars="200"/>
        <w:jc w:val="both"/>
        <w:textAlignment w:val="baseline"/>
        <w:rPr>
          <w:rFonts w:hint="default" w:ascii="Times New Roman" w:hAnsi="Times New Roman" w:eastAsia="方正仿宋_GBK" w:cs="Times New Roman"/>
          <w:spacing w:val="14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4"/>
          <w:sz w:val="32"/>
          <w:szCs w:val="32"/>
        </w:rPr>
        <w:t>4.保护道路附属物完好；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96" w:firstLineChars="200"/>
        <w:jc w:val="both"/>
        <w:textAlignment w:val="baseline"/>
        <w:rPr>
          <w:rFonts w:hint="default" w:ascii="Times New Roman" w:hAnsi="Times New Roman" w:eastAsia="方正仿宋_GBK" w:cs="Times New Roman"/>
          <w:spacing w:val="14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4"/>
          <w:sz w:val="32"/>
          <w:szCs w:val="32"/>
        </w:rPr>
        <w:t>5.每月进行不少于两天的集中养护；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96" w:firstLineChars="200"/>
        <w:jc w:val="both"/>
        <w:textAlignment w:val="baseline"/>
        <w:rPr>
          <w:rFonts w:hint="default" w:ascii="Times New Roman" w:hAnsi="Times New Roman" w:eastAsia="方正仿宋_GBK" w:cs="Times New Roman"/>
          <w:spacing w:val="14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4"/>
          <w:sz w:val="32"/>
          <w:szCs w:val="32"/>
        </w:rPr>
        <w:t>6.平时进行日常巡查，加大雨雪后巡查力度；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96" w:firstLineChars="200"/>
        <w:jc w:val="both"/>
        <w:textAlignment w:val="baseline"/>
        <w:rPr>
          <w:rFonts w:hint="default" w:ascii="Times New Roman" w:hAnsi="Times New Roman" w:eastAsia="方正仿宋_GBK" w:cs="Times New Roman"/>
          <w:spacing w:val="14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4"/>
          <w:sz w:val="32"/>
          <w:szCs w:val="32"/>
        </w:rPr>
        <w:t>7.发现道路及路肩损坏，不能及时处理的报告街道办事处协调处理。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16" w:firstLineChars="200"/>
        <w:textAlignment w:val="baseline"/>
        <w:outlineLvl w:val="2"/>
        <w:rPr>
          <w:rFonts w:hint="default" w:ascii="Times New Roman" w:hAnsi="Times New Roman" w:eastAsia="方正楷体_GBK" w:cs="Times New Roman"/>
          <w:b w:val="0"/>
          <w:bCs w:val="0"/>
          <w:spacing w:val="-6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spacing w:val="-6"/>
          <w:sz w:val="32"/>
          <w:szCs w:val="32"/>
        </w:rPr>
        <w:t>(二)岗位条件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96" w:firstLineChars="200"/>
        <w:jc w:val="both"/>
        <w:textAlignment w:val="baseline"/>
        <w:rPr>
          <w:rFonts w:hint="default" w:ascii="Times New Roman" w:hAnsi="Times New Roman" w:eastAsia="方正仿宋_GBK" w:cs="Times New Roman"/>
          <w:spacing w:val="14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4"/>
          <w:sz w:val="32"/>
          <w:szCs w:val="32"/>
        </w:rPr>
        <w:t>1.具有项目地户籍或项目地长期居住，身体健康，遵守国家法律法规，品行端正，责任心强；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96" w:firstLineChars="200"/>
        <w:jc w:val="both"/>
        <w:textAlignment w:val="baseline"/>
        <w:rPr>
          <w:rFonts w:hint="default" w:ascii="Times New Roman" w:hAnsi="Times New Roman" w:eastAsia="方正仿宋_GBK" w:cs="Times New Roman"/>
          <w:spacing w:val="14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4"/>
          <w:sz w:val="32"/>
          <w:szCs w:val="32"/>
        </w:rPr>
        <w:t>2.岗位人员上岗年龄不超过</w:t>
      </w:r>
      <w:r>
        <w:rPr>
          <w:rFonts w:hint="default" w:ascii="Times New Roman" w:hAnsi="Times New Roman" w:eastAsia="方正仿宋_GBK" w:cs="Times New Roman"/>
          <w:spacing w:val="14"/>
          <w:sz w:val="32"/>
          <w:szCs w:val="32"/>
          <w:lang w:val="en-US" w:eastAsia="zh-CN"/>
        </w:rPr>
        <w:t>65</w:t>
      </w:r>
      <w:r>
        <w:rPr>
          <w:rFonts w:hint="default" w:ascii="Times New Roman" w:hAnsi="Times New Roman" w:eastAsia="方正仿宋_GBK" w:cs="Times New Roman"/>
          <w:spacing w:val="14"/>
          <w:sz w:val="32"/>
          <w:szCs w:val="32"/>
        </w:rPr>
        <w:t>周岁；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96" w:firstLineChars="200"/>
        <w:jc w:val="both"/>
        <w:textAlignment w:val="baseline"/>
        <w:rPr>
          <w:rFonts w:hint="default" w:ascii="Times New Roman" w:hAnsi="Times New Roman" w:eastAsia="方正仿宋_GBK" w:cs="Times New Roman"/>
          <w:spacing w:val="14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4"/>
          <w:sz w:val="32"/>
          <w:szCs w:val="32"/>
        </w:rPr>
        <w:t>3.能胜任工作岗位，履行工作职责，完成工作任务；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96" w:firstLineChars="200"/>
        <w:jc w:val="both"/>
        <w:textAlignment w:val="baseline"/>
        <w:rPr>
          <w:rFonts w:hint="default" w:ascii="Times New Roman" w:hAnsi="Times New Roman" w:eastAsia="方正仿宋_GBK" w:cs="Times New Roman"/>
          <w:spacing w:val="14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4"/>
          <w:sz w:val="32"/>
          <w:szCs w:val="32"/>
        </w:rPr>
        <w:t>4.安置对象中的农村低收入者予以优先安置，公职人员(含已享受退休待遇公职人员)、乡镇备案且受财政供养或村(社区)集体经济补贴的村(社区)干部不得纳入公益性岗位安置范围。公益性岗位安置对象不以是否自行耕种土地、以土地入股分红、承包、转包或各类乡村合作社成员身份等情形作为认定条件。享受最低生活保障登记失业人员、农村低收入人口以岗位聘用时认定状态为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16" w:firstLineChars="200"/>
        <w:textAlignment w:val="baseline"/>
        <w:outlineLvl w:val="2"/>
        <w:rPr>
          <w:rFonts w:hint="default" w:ascii="Times New Roman" w:hAnsi="Times New Roman" w:eastAsia="方正楷体_GBK" w:cs="Times New Roman"/>
          <w:b w:val="0"/>
          <w:bCs w:val="0"/>
          <w:spacing w:val="-6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spacing w:val="-6"/>
          <w:sz w:val="32"/>
          <w:szCs w:val="32"/>
        </w:rPr>
        <w:t>(三)用工方式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96" w:firstLineChars="200"/>
        <w:jc w:val="both"/>
        <w:textAlignment w:val="baseline"/>
        <w:rPr>
          <w:rFonts w:hint="default" w:ascii="Times New Roman" w:hAnsi="Times New Roman" w:eastAsia="方正仿宋_GBK" w:cs="Times New Roman"/>
          <w:spacing w:val="14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4"/>
          <w:sz w:val="32"/>
          <w:szCs w:val="32"/>
        </w:rPr>
        <w:t>签订劳务协议，劳务协议实行一年一签。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16" w:firstLineChars="200"/>
        <w:textAlignment w:val="baseline"/>
        <w:outlineLvl w:val="2"/>
        <w:rPr>
          <w:rFonts w:hint="default" w:ascii="Times New Roman" w:hAnsi="Times New Roman" w:eastAsia="方正楷体_GBK" w:cs="Times New Roman"/>
          <w:b w:val="0"/>
          <w:bCs w:val="0"/>
          <w:spacing w:val="-6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spacing w:val="-6"/>
          <w:sz w:val="32"/>
          <w:szCs w:val="32"/>
        </w:rPr>
        <w:t>(四)选聘方式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96" w:firstLineChars="200"/>
        <w:jc w:val="both"/>
        <w:textAlignment w:val="baseline"/>
        <w:rPr>
          <w:rFonts w:hint="default" w:ascii="Times New Roman" w:hAnsi="Times New Roman" w:eastAsia="方正仿宋_GBK" w:cs="Times New Roman"/>
          <w:spacing w:val="14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4"/>
          <w:sz w:val="32"/>
          <w:szCs w:val="32"/>
        </w:rPr>
        <w:t>符合公益性岗位用工条件的前提下，由社区采取“四议两公开”(“四议”即党支部会提议、“两委”会商议、党员大会审议、村(居)民代表会议或村(居)民会议决议；“两公开”即决议公开、实施结果公开),经镇审核确定拟安置人员名单，予以安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16" w:firstLineChars="200"/>
        <w:textAlignment w:val="baseline"/>
        <w:outlineLvl w:val="2"/>
        <w:rPr>
          <w:rFonts w:hint="default" w:ascii="Times New Roman" w:hAnsi="Times New Roman" w:eastAsia="方正楷体_GBK" w:cs="Times New Roman"/>
          <w:b w:val="0"/>
          <w:bCs w:val="0"/>
          <w:spacing w:val="-6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spacing w:val="-6"/>
          <w:sz w:val="32"/>
          <w:szCs w:val="32"/>
        </w:rPr>
        <w:t>(五)工资标准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96" w:firstLineChars="200"/>
        <w:jc w:val="both"/>
        <w:textAlignment w:val="baseline"/>
        <w:rPr>
          <w:rFonts w:hint="default" w:ascii="Times New Roman" w:hAnsi="Times New Roman" w:eastAsia="方正仿宋_GBK" w:cs="Times New Roman"/>
          <w:spacing w:val="14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4"/>
          <w:sz w:val="32"/>
          <w:szCs w:val="32"/>
        </w:rPr>
        <w:t>录用人员岗位平均报酬每月</w:t>
      </w:r>
      <w:r>
        <w:rPr>
          <w:rFonts w:hint="default" w:ascii="Times New Roman" w:hAnsi="Times New Roman" w:eastAsia="方正仿宋_GBK" w:cs="Times New Roman"/>
          <w:spacing w:val="14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14"/>
          <w:sz w:val="32"/>
          <w:szCs w:val="32"/>
        </w:rPr>
        <w:t>00元，绩效最终依据考核核定，按月发放。镇财政为公益性岗位在岗人员购买意外伤害商业保险。公益性岗位劳务协议不适用《劳动合同法》有关无固定期限劳动合同以及支付经济补偿的规定。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16" w:firstLineChars="200"/>
        <w:textAlignment w:val="baseline"/>
        <w:outlineLvl w:val="2"/>
        <w:rPr>
          <w:rFonts w:hint="default" w:ascii="Times New Roman" w:hAnsi="Times New Roman" w:eastAsia="方正楷体_GBK" w:cs="Times New Roman"/>
          <w:b w:val="0"/>
          <w:bCs w:val="0"/>
          <w:spacing w:val="-6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spacing w:val="-6"/>
          <w:sz w:val="32"/>
          <w:szCs w:val="32"/>
        </w:rPr>
        <w:t>(六)费用支出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96" w:firstLineChars="200"/>
        <w:jc w:val="both"/>
        <w:textAlignment w:val="baseline"/>
        <w:rPr>
          <w:rFonts w:hint="default" w:ascii="Times New Roman" w:hAnsi="Times New Roman" w:eastAsia="方正仿宋_GBK" w:cs="Times New Roman"/>
          <w:spacing w:val="14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4"/>
          <w:sz w:val="32"/>
          <w:szCs w:val="32"/>
        </w:rPr>
        <w:t>公益性岗位3人，月均报酬</w:t>
      </w:r>
      <w:r>
        <w:rPr>
          <w:rFonts w:hint="default" w:ascii="Times New Roman" w:hAnsi="Times New Roman" w:eastAsia="方正仿宋_GBK" w:cs="Times New Roman"/>
          <w:spacing w:val="14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14"/>
          <w:sz w:val="32"/>
          <w:szCs w:val="32"/>
        </w:rPr>
        <w:t>00元，年支出公益性岗位报酬1</w:t>
      </w:r>
      <w:r>
        <w:rPr>
          <w:rFonts w:hint="default" w:ascii="Times New Roman" w:hAnsi="Times New Roman" w:eastAsia="方正仿宋_GBK" w:cs="Times New Roman"/>
          <w:spacing w:val="14"/>
          <w:sz w:val="32"/>
          <w:szCs w:val="32"/>
          <w:lang w:val="en-US" w:eastAsia="zh-CN"/>
        </w:rPr>
        <w:t>80</w:t>
      </w:r>
      <w:r>
        <w:rPr>
          <w:rFonts w:hint="default" w:ascii="Times New Roman" w:hAnsi="Times New Roman" w:eastAsia="方正仿宋_GBK" w:cs="Times New Roman"/>
          <w:spacing w:val="14"/>
          <w:sz w:val="32"/>
          <w:szCs w:val="32"/>
        </w:rPr>
        <w:t>00元，公益性岗位设置等费用，不列入中央资金支持范围。公益性岗位报酬由镇财政承担支付。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16" w:firstLineChars="200"/>
        <w:textAlignment w:val="baseline"/>
        <w:outlineLvl w:val="2"/>
        <w:rPr>
          <w:rFonts w:hint="default" w:ascii="Times New Roman" w:hAnsi="Times New Roman" w:eastAsia="方正楷体_GBK" w:cs="Times New Roman"/>
          <w:b w:val="0"/>
          <w:bCs w:val="0"/>
          <w:spacing w:val="-6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spacing w:val="-6"/>
          <w:sz w:val="32"/>
          <w:szCs w:val="32"/>
        </w:rPr>
        <w:t>(七)公益性岗位设置时间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96" w:firstLineChars="200"/>
        <w:jc w:val="both"/>
        <w:textAlignment w:val="baseline"/>
        <w:rPr>
          <w:rFonts w:hint="default" w:ascii="Times New Roman" w:hAnsi="Times New Roman" w:eastAsia="方正仿宋_GBK" w:cs="Times New Roman"/>
          <w:spacing w:val="14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4"/>
          <w:sz w:val="32"/>
          <w:szCs w:val="32"/>
        </w:rPr>
        <w:t>本项目公益性岗位持续时间为自项目建成投入使用后5年。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 w:firstLine="696" w:firstLineChars="200"/>
        <w:textAlignment w:val="baseline"/>
        <w:outlineLvl w:val="2"/>
        <w:rPr>
          <w:rFonts w:hint="eastAsia" w:ascii="方正黑体_GBK" w:hAnsi="方正黑体_GBK" w:eastAsia="方正黑体_GBK" w:cs="方正黑体_GBK"/>
          <w:spacing w:val="14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14"/>
          <w:sz w:val="32"/>
          <w:szCs w:val="32"/>
          <w:lang w:val="en-US" w:eastAsia="zh-CN"/>
        </w:rPr>
        <w:t>四、考核管理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right="0" w:rightChars="0" w:firstLine="696" w:firstLineChars="200"/>
        <w:textAlignment w:val="baseline"/>
        <w:outlineLvl w:val="2"/>
        <w:rPr>
          <w:rFonts w:hint="default" w:ascii="Times New Roman" w:hAnsi="Times New Roman" w:eastAsia="方正仿宋_GBK" w:cs="Times New Roman"/>
          <w:spacing w:val="1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14"/>
          <w:sz w:val="32"/>
          <w:szCs w:val="32"/>
          <w:lang w:val="en-US" w:eastAsia="zh-CN"/>
        </w:rPr>
        <w:t>镇及村委会为公益性岗位建立台账，实行“日考勤、月考核”制度，将工资发放与考核相挂钩。根据考核结果，及时更新人员配置，做到动态管理，实行正向激励，从源头上杜绝“干与不干一个样，干好干坏一个样”的不公平现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96" w:firstLineChars="200"/>
        <w:jc w:val="both"/>
        <w:textAlignment w:val="baseline"/>
        <w:rPr>
          <w:rFonts w:hint="default" w:ascii="Times New Roman" w:hAnsi="Times New Roman" w:eastAsia="方正黑体_GBK" w:cs="Times New Roman"/>
          <w:spacing w:val="14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pacing w:val="14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方正黑体_GBK" w:cs="Times New Roman"/>
          <w:spacing w:val="14"/>
          <w:sz w:val="32"/>
          <w:szCs w:val="32"/>
        </w:rPr>
        <w:t>忠县</w:t>
      </w:r>
      <w:r>
        <w:rPr>
          <w:rFonts w:hint="default" w:ascii="Times New Roman" w:hAnsi="Times New Roman" w:eastAsia="方正黑体_GBK" w:cs="Times New Roman"/>
          <w:spacing w:val="14"/>
          <w:sz w:val="32"/>
          <w:szCs w:val="32"/>
          <w:lang w:eastAsia="zh-CN"/>
        </w:rPr>
        <w:t>新立镇</w:t>
      </w:r>
      <w:r>
        <w:rPr>
          <w:rFonts w:hint="default" w:ascii="Times New Roman" w:hAnsi="Times New Roman" w:eastAsia="方正黑体_GBK" w:cs="Times New Roman"/>
          <w:spacing w:val="14"/>
          <w:sz w:val="32"/>
          <w:szCs w:val="32"/>
          <w:lang w:val="en-US" w:eastAsia="zh-CN"/>
        </w:rPr>
        <w:t>2026</w:t>
      </w:r>
      <w:r>
        <w:rPr>
          <w:rFonts w:hint="default" w:ascii="Times New Roman" w:hAnsi="Times New Roman" w:eastAsia="方正黑体_GBK" w:cs="Times New Roman"/>
          <w:spacing w:val="14"/>
          <w:sz w:val="32"/>
          <w:szCs w:val="32"/>
        </w:rPr>
        <w:t>年美丽宜居村庄整治提升以工代赈项目公益性岗位设置标准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96" w:firstLineChars="200"/>
        <w:jc w:val="both"/>
        <w:textAlignment w:val="baseline"/>
        <w:rPr>
          <w:rFonts w:hint="default" w:ascii="Times New Roman" w:hAnsi="Times New Roman" w:eastAsia="方正仿宋_GBK" w:cs="Times New Roman"/>
          <w:spacing w:val="1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14"/>
          <w:sz w:val="32"/>
          <w:szCs w:val="32"/>
          <w:lang w:val="en-US" w:eastAsia="zh-CN"/>
        </w:rPr>
        <w:t>项目运营期年发放公益岗位薪金为18000元，公益性岗位人员安排及报酬发放详见下表。</w:t>
      </w:r>
    </w:p>
    <w:p>
      <w:pPr>
        <w:pStyle w:val="2"/>
        <w:rPr>
          <w:rFonts w:hint="default" w:ascii="Times New Roman" w:hAnsi="Times New Roman" w:eastAsia="方正仿宋_GBK" w:cs="Times New Roman"/>
          <w:spacing w:val="14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pacing w:val="14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pacing w:val="14"/>
          <w:sz w:val="32"/>
          <w:szCs w:val="32"/>
          <w:lang w:val="en-US" w:eastAsia="zh-CN"/>
        </w:rPr>
      </w:pPr>
    </w:p>
    <w:tbl>
      <w:tblPr>
        <w:tblStyle w:val="20"/>
        <w:tblW w:w="9239" w:type="dxa"/>
        <w:tblInd w:w="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1139"/>
        <w:gridCol w:w="879"/>
        <w:gridCol w:w="659"/>
        <w:gridCol w:w="1288"/>
        <w:gridCol w:w="1209"/>
        <w:gridCol w:w="1099"/>
        <w:gridCol w:w="1129"/>
        <w:gridCol w:w="12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554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2" w:line="500" w:lineRule="exact"/>
              <w:ind w:left="213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500" w:lineRule="exact"/>
              <w:ind w:left="34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社别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500" w:lineRule="exact"/>
              <w:ind w:left="211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4"/>
                <w:sz w:val="24"/>
                <w:szCs w:val="24"/>
              </w:rPr>
              <w:t>姓名</w:t>
            </w:r>
          </w:p>
        </w:tc>
        <w:tc>
          <w:tcPr>
            <w:tcW w:w="659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500" w:lineRule="exact"/>
              <w:ind w:left="225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2" w:line="500" w:lineRule="exact"/>
              <w:ind w:left="193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"/>
                <w:sz w:val="24"/>
                <w:szCs w:val="24"/>
              </w:rPr>
              <w:t>拟参岗位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500" w:lineRule="exact"/>
              <w:ind w:left="156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3"/>
                <w:sz w:val="24"/>
                <w:szCs w:val="24"/>
              </w:rPr>
              <w:t>劳务报酬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1" w:line="500" w:lineRule="exact"/>
              <w:ind w:left="156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"/>
                <w:sz w:val="24"/>
                <w:szCs w:val="24"/>
              </w:rPr>
              <w:t>标准(元/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1" w:line="500" w:lineRule="exact"/>
              <w:ind w:left="265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2"/>
                <w:sz w:val="24"/>
                <w:szCs w:val="24"/>
              </w:rPr>
              <w:t>人.月)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3" w:line="500" w:lineRule="exact"/>
              <w:ind w:left="76" w:right="23" w:firstLine="14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4"/>
                <w:sz w:val="24"/>
                <w:szCs w:val="24"/>
              </w:rPr>
              <w:t>工作时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5"/>
                <w:sz w:val="24"/>
                <w:szCs w:val="24"/>
              </w:rPr>
              <w:t>间(月)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3" w:line="500" w:lineRule="exact"/>
              <w:ind w:left="228" w:right="2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sz w:val="24"/>
                <w:szCs w:val="24"/>
              </w:rPr>
              <w:t>拟发放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3"/>
                <w:sz w:val="24"/>
                <w:szCs w:val="24"/>
              </w:rPr>
              <w:t>劳务报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" w:line="500" w:lineRule="exact"/>
              <w:ind w:left="77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7"/>
                <w:sz w:val="24"/>
                <w:szCs w:val="24"/>
              </w:rPr>
              <w:t>酬(元)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500" w:lineRule="exact"/>
              <w:ind w:left="198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"/>
                <w:sz w:val="24"/>
                <w:szCs w:val="24"/>
              </w:rPr>
              <w:t>农户属性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/>
              </w:rPr>
              <w:t>中岭社区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/>
              </w:rPr>
              <w:t>马德乾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/>
              </w:rPr>
              <w:t>道路保洁员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/>
              </w:rPr>
              <w:t>6000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/>
              </w:rPr>
              <w:t>其他农村低收入人口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/>
              </w:rPr>
              <w:t>文昌社区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/>
              </w:rPr>
              <w:t>彭德平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/>
              </w:rPr>
              <w:t>道路保洁员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/>
              </w:rPr>
              <w:t>6000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/>
              </w:rPr>
              <w:t>其他农村低收入人口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/>
              </w:rPr>
              <w:t>文笔社区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/>
              </w:rPr>
              <w:t>彭明元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/>
              </w:rPr>
              <w:t>道路保洁员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/>
              </w:rPr>
              <w:t>6000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0"/>
                <w:sz w:val="24"/>
                <w:szCs w:val="24"/>
                <w:lang w:val="en-US" w:eastAsia="zh-CN"/>
              </w:rPr>
              <w:t>其他农村低收入人口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82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1" w:line="500" w:lineRule="exact"/>
              <w:ind w:left="3235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合计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1" w:line="500" w:lineRule="exact"/>
              <w:ind w:left="288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  <w:lang w:val="en-US" w:eastAsia="zh-CN"/>
              </w:rPr>
              <w:t>1800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>
      <w:pPr>
        <w:pStyle w:val="5"/>
        <w:rPr>
          <w:rFonts w:hint="default" w:ascii="Times New Roman" w:hAnsi="Times New Roman" w:cs="Times New Roma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420" w:firstLineChars="200"/>
        <w:textAlignment w:val="auto"/>
        <w:rPr>
          <w:rFonts w:hint="default" w:ascii="Times New Roman" w:hAnsi="Times New Roman" w:cs="Times New Roma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忠县新立镇基层治理综合指挥室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2025年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sectPr>
      <w:footerReference r:id="rId5" w:type="default"/>
      <w:pgSz w:w="11850" w:h="16783"/>
      <w:pgMar w:top="1984" w:right="1446" w:bottom="1644" w:left="1446" w:header="851" w:footer="147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4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8330"/>
      <w:rPr>
        <w:rFonts w:ascii="Times New Roman" w:hAnsi="Times New Roman" w:eastAsia="Times New Roman" w:cs="Times New Roman"/>
        <w:sz w:val="26"/>
        <w:szCs w:val="26"/>
      </w:rPr>
    </w:pPr>
    <w:r>
      <w:rPr>
        <w:sz w:val="2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wMDliZjViMDdjYmYxZDE2ODc0NjdiNDJjMWU0NzAifQ=="/>
  </w:docVars>
  <w:rsids>
    <w:rsidRoot w:val="006F709C"/>
    <w:rsid w:val="0000678E"/>
    <w:rsid w:val="00007A07"/>
    <w:rsid w:val="00010356"/>
    <w:rsid w:val="0004408E"/>
    <w:rsid w:val="00044580"/>
    <w:rsid w:val="00047735"/>
    <w:rsid w:val="00081D5A"/>
    <w:rsid w:val="0009519B"/>
    <w:rsid w:val="00095A6D"/>
    <w:rsid w:val="000A057D"/>
    <w:rsid w:val="000A1370"/>
    <w:rsid w:val="000A1E30"/>
    <w:rsid w:val="000A607B"/>
    <w:rsid w:val="000B0E94"/>
    <w:rsid w:val="000B3A53"/>
    <w:rsid w:val="000B5882"/>
    <w:rsid w:val="000C1AD9"/>
    <w:rsid w:val="000C31A3"/>
    <w:rsid w:val="000D42B3"/>
    <w:rsid w:val="000E344F"/>
    <w:rsid w:val="000F60C2"/>
    <w:rsid w:val="00102B8D"/>
    <w:rsid w:val="0010370C"/>
    <w:rsid w:val="0011075F"/>
    <w:rsid w:val="00125879"/>
    <w:rsid w:val="00136462"/>
    <w:rsid w:val="00136DFE"/>
    <w:rsid w:val="0014075C"/>
    <w:rsid w:val="00156E46"/>
    <w:rsid w:val="00160B09"/>
    <w:rsid w:val="00161436"/>
    <w:rsid w:val="00162314"/>
    <w:rsid w:val="00164E87"/>
    <w:rsid w:val="001900F8"/>
    <w:rsid w:val="00194630"/>
    <w:rsid w:val="001A5B61"/>
    <w:rsid w:val="001A5F91"/>
    <w:rsid w:val="001A70FC"/>
    <w:rsid w:val="001B0F4D"/>
    <w:rsid w:val="001B4480"/>
    <w:rsid w:val="001D7B85"/>
    <w:rsid w:val="001F4FD9"/>
    <w:rsid w:val="001F60D6"/>
    <w:rsid w:val="001F701E"/>
    <w:rsid w:val="002011FA"/>
    <w:rsid w:val="002078AF"/>
    <w:rsid w:val="002160EC"/>
    <w:rsid w:val="0022455C"/>
    <w:rsid w:val="00234100"/>
    <w:rsid w:val="00235D93"/>
    <w:rsid w:val="00242001"/>
    <w:rsid w:val="0025078D"/>
    <w:rsid w:val="002534A1"/>
    <w:rsid w:val="00275C5B"/>
    <w:rsid w:val="00277F74"/>
    <w:rsid w:val="00280C96"/>
    <w:rsid w:val="00284490"/>
    <w:rsid w:val="00290536"/>
    <w:rsid w:val="00293CCB"/>
    <w:rsid w:val="00294B73"/>
    <w:rsid w:val="002A16EC"/>
    <w:rsid w:val="002B0A2F"/>
    <w:rsid w:val="002C120A"/>
    <w:rsid w:val="002C55B3"/>
    <w:rsid w:val="002D1D23"/>
    <w:rsid w:val="002F3F3E"/>
    <w:rsid w:val="00312BF5"/>
    <w:rsid w:val="00312DA3"/>
    <w:rsid w:val="003246ED"/>
    <w:rsid w:val="00333361"/>
    <w:rsid w:val="003352C0"/>
    <w:rsid w:val="00335D42"/>
    <w:rsid w:val="003360F7"/>
    <w:rsid w:val="0033771D"/>
    <w:rsid w:val="003424C4"/>
    <w:rsid w:val="00355396"/>
    <w:rsid w:val="00382B58"/>
    <w:rsid w:val="00391224"/>
    <w:rsid w:val="00397C43"/>
    <w:rsid w:val="003B4391"/>
    <w:rsid w:val="003C1C7B"/>
    <w:rsid w:val="003D44E4"/>
    <w:rsid w:val="003D59F1"/>
    <w:rsid w:val="003D5D71"/>
    <w:rsid w:val="003E4510"/>
    <w:rsid w:val="00403E63"/>
    <w:rsid w:val="00435F19"/>
    <w:rsid w:val="00450880"/>
    <w:rsid w:val="00464D1A"/>
    <w:rsid w:val="00466CF7"/>
    <w:rsid w:val="00470B50"/>
    <w:rsid w:val="00485426"/>
    <w:rsid w:val="0049208E"/>
    <w:rsid w:val="004E382B"/>
    <w:rsid w:val="00501A6F"/>
    <w:rsid w:val="00510FC8"/>
    <w:rsid w:val="00517F43"/>
    <w:rsid w:val="00521095"/>
    <w:rsid w:val="00525534"/>
    <w:rsid w:val="00533B46"/>
    <w:rsid w:val="00535029"/>
    <w:rsid w:val="00545823"/>
    <w:rsid w:val="00546ADA"/>
    <w:rsid w:val="005525CF"/>
    <w:rsid w:val="005601BC"/>
    <w:rsid w:val="005629CD"/>
    <w:rsid w:val="005754D1"/>
    <w:rsid w:val="00575740"/>
    <w:rsid w:val="00580E38"/>
    <w:rsid w:val="005879F1"/>
    <w:rsid w:val="005916CC"/>
    <w:rsid w:val="005A4CB0"/>
    <w:rsid w:val="005B07B9"/>
    <w:rsid w:val="005B6A19"/>
    <w:rsid w:val="005C5BD2"/>
    <w:rsid w:val="005D4875"/>
    <w:rsid w:val="005E3959"/>
    <w:rsid w:val="006029A4"/>
    <w:rsid w:val="00606BCC"/>
    <w:rsid w:val="006128D3"/>
    <w:rsid w:val="00616360"/>
    <w:rsid w:val="00636342"/>
    <w:rsid w:val="00655378"/>
    <w:rsid w:val="00656371"/>
    <w:rsid w:val="0066037B"/>
    <w:rsid w:val="00670B2E"/>
    <w:rsid w:val="00676212"/>
    <w:rsid w:val="006806FC"/>
    <w:rsid w:val="006856AC"/>
    <w:rsid w:val="00690DB4"/>
    <w:rsid w:val="00696EFA"/>
    <w:rsid w:val="006A0230"/>
    <w:rsid w:val="006A1BD3"/>
    <w:rsid w:val="006A2AF5"/>
    <w:rsid w:val="006B5DEC"/>
    <w:rsid w:val="006C0006"/>
    <w:rsid w:val="006C0A59"/>
    <w:rsid w:val="006D66B2"/>
    <w:rsid w:val="006E55AB"/>
    <w:rsid w:val="006F709C"/>
    <w:rsid w:val="00705BBC"/>
    <w:rsid w:val="00710B18"/>
    <w:rsid w:val="00711AC9"/>
    <w:rsid w:val="00751F1A"/>
    <w:rsid w:val="007664F4"/>
    <w:rsid w:val="00777C73"/>
    <w:rsid w:val="007953E1"/>
    <w:rsid w:val="00797EB5"/>
    <w:rsid w:val="007B45A4"/>
    <w:rsid w:val="007B5413"/>
    <w:rsid w:val="007B7D34"/>
    <w:rsid w:val="007D15BF"/>
    <w:rsid w:val="007D7F3C"/>
    <w:rsid w:val="007E7A7E"/>
    <w:rsid w:val="007F75C8"/>
    <w:rsid w:val="0080228D"/>
    <w:rsid w:val="00806BE9"/>
    <w:rsid w:val="00811C0B"/>
    <w:rsid w:val="00831D05"/>
    <w:rsid w:val="00831E65"/>
    <w:rsid w:val="008345AF"/>
    <w:rsid w:val="00843DA0"/>
    <w:rsid w:val="0085402E"/>
    <w:rsid w:val="00856514"/>
    <w:rsid w:val="008575CE"/>
    <w:rsid w:val="00862F59"/>
    <w:rsid w:val="00867340"/>
    <w:rsid w:val="0087500F"/>
    <w:rsid w:val="008875AC"/>
    <w:rsid w:val="008A0C96"/>
    <w:rsid w:val="008A2340"/>
    <w:rsid w:val="008B366E"/>
    <w:rsid w:val="008C08CC"/>
    <w:rsid w:val="008C646F"/>
    <w:rsid w:val="008D1B28"/>
    <w:rsid w:val="008F6784"/>
    <w:rsid w:val="009053B0"/>
    <w:rsid w:val="00925B01"/>
    <w:rsid w:val="00930A7B"/>
    <w:rsid w:val="0094376C"/>
    <w:rsid w:val="00953F88"/>
    <w:rsid w:val="00964B13"/>
    <w:rsid w:val="00965EF1"/>
    <w:rsid w:val="00976FB5"/>
    <w:rsid w:val="009A5B87"/>
    <w:rsid w:val="009C06CA"/>
    <w:rsid w:val="009D23D1"/>
    <w:rsid w:val="009D3280"/>
    <w:rsid w:val="009E067A"/>
    <w:rsid w:val="009E0D07"/>
    <w:rsid w:val="009F1AE4"/>
    <w:rsid w:val="00A01534"/>
    <w:rsid w:val="00A03129"/>
    <w:rsid w:val="00A031B6"/>
    <w:rsid w:val="00A16E7A"/>
    <w:rsid w:val="00A16E99"/>
    <w:rsid w:val="00A25300"/>
    <w:rsid w:val="00A337BA"/>
    <w:rsid w:val="00A36648"/>
    <w:rsid w:val="00A60138"/>
    <w:rsid w:val="00A70D6C"/>
    <w:rsid w:val="00A70F63"/>
    <w:rsid w:val="00A8133D"/>
    <w:rsid w:val="00A8469C"/>
    <w:rsid w:val="00A9004B"/>
    <w:rsid w:val="00AA1D37"/>
    <w:rsid w:val="00AB67F3"/>
    <w:rsid w:val="00AB7B45"/>
    <w:rsid w:val="00AD0ED4"/>
    <w:rsid w:val="00AF3AF6"/>
    <w:rsid w:val="00B06AC1"/>
    <w:rsid w:val="00B15309"/>
    <w:rsid w:val="00B34A48"/>
    <w:rsid w:val="00B43249"/>
    <w:rsid w:val="00B4686E"/>
    <w:rsid w:val="00B47C57"/>
    <w:rsid w:val="00B705EC"/>
    <w:rsid w:val="00B70A9B"/>
    <w:rsid w:val="00B740E4"/>
    <w:rsid w:val="00B7733D"/>
    <w:rsid w:val="00B94948"/>
    <w:rsid w:val="00BA4003"/>
    <w:rsid w:val="00BB3370"/>
    <w:rsid w:val="00BB7E34"/>
    <w:rsid w:val="00BC72B2"/>
    <w:rsid w:val="00BE54FF"/>
    <w:rsid w:val="00C1327F"/>
    <w:rsid w:val="00C14074"/>
    <w:rsid w:val="00C17AA8"/>
    <w:rsid w:val="00C35EE4"/>
    <w:rsid w:val="00C407EE"/>
    <w:rsid w:val="00C41276"/>
    <w:rsid w:val="00C45B72"/>
    <w:rsid w:val="00C56663"/>
    <w:rsid w:val="00C626E5"/>
    <w:rsid w:val="00C658EF"/>
    <w:rsid w:val="00C710E0"/>
    <w:rsid w:val="00C73F0A"/>
    <w:rsid w:val="00C80C75"/>
    <w:rsid w:val="00C87FDE"/>
    <w:rsid w:val="00C96486"/>
    <w:rsid w:val="00CA21C0"/>
    <w:rsid w:val="00CA66FE"/>
    <w:rsid w:val="00CC1C04"/>
    <w:rsid w:val="00CC6B86"/>
    <w:rsid w:val="00CD1E63"/>
    <w:rsid w:val="00CD2708"/>
    <w:rsid w:val="00CD45BD"/>
    <w:rsid w:val="00CD5322"/>
    <w:rsid w:val="00CD56D3"/>
    <w:rsid w:val="00CE4315"/>
    <w:rsid w:val="00CE581D"/>
    <w:rsid w:val="00CF0E1F"/>
    <w:rsid w:val="00CF7B8E"/>
    <w:rsid w:val="00D004AA"/>
    <w:rsid w:val="00D0595D"/>
    <w:rsid w:val="00D17E02"/>
    <w:rsid w:val="00D272FA"/>
    <w:rsid w:val="00D27928"/>
    <w:rsid w:val="00D45174"/>
    <w:rsid w:val="00D61CE8"/>
    <w:rsid w:val="00D74F57"/>
    <w:rsid w:val="00D9179E"/>
    <w:rsid w:val="00D91BBE"/>
    <w:rsid w:val="00DB6E67"/>
    <w:rsid w:val="00DC1B5A"/>
    <w:rsid w:val="00DC6155"/>
    <w:rsid w:val="00DE3B45"/>
    <w:rsid w:val="00DF15B2"/>
    <w:rsid w:val="00DF1BE5"/>
    <w:rsid w:val="00E15F33"/>
    <w:rsid w:val="00E2124B"/>
    <w:rsid w:val="00E438EA"/>
    <w:rsid w:val="00E43F47"/>
    <w:rsid w:val="00E65766"/>
    <w:rsid w:val="00E75969"/>
    <w:rsid w:val="00E86C82"/>
    <w:rsid w:val="00E875D8"/>
    <w:rsid w:val="00E948E6"/>
    <w:rsid w:val="00E97FC0"/>
    <w:rsid w:val="00EA0707"/>
    <w:rsid w:val="00EA428C"/>
    <w:rsid w:val="00EB38BA"/>
    <w:rsid w:val="00ED2799"/>
    <w:rsid w:val="00EE3127"/>
    <w:rsid w:val="00EE7E09"/>
    <w:rsid w:val="00EF0B2D"/>
    <w:rsid w:val="00EF6E7A"/>
    <w:rsid w:val="00F03159"/>
    <w:rsid w:val="00F0426E"/>
    <w:rsid w:val="00F136E1"/>
    <w:rsid w:val="00F34F0A"/>
    <w:rsid w:val="00F3547B"/>
    <w:rsid w:val="00F43A18"/>
    <w:rsid w:val="00F540A5"/>
    <w:rsid w:val="00F805D3"/>
    <w:rsid w:val="00F97B9B"/>
    <w:rsid w:val="00FA4383"/>
    <w:rsid w:val="00FC5BF9"/>
    <w:rsid w:val="00FF159F"/>
    <w:rsid w:val="01A42AF3"/>
    <w:rsid w:val="0336698F"/>
    <w:rsid w:val="03874311"/>
    <w:rsid w:val="06B76749"/>
    <w:rsid w:val="08255981"/>
    <w:rsid w:val="0A0F4512"/>
    <w:rsid w:val="0B6B0E85"/>
    <w:rsid w:val="0F1C06E4"/>
    <w:rsid w:val="10021C19"/>
    <w:rsid w:val="10184A0E"/>
    <w:rsid w:val="10FE4EC6"/>
    <w:rsid w:val="12813DF9"/>
    <w:rsid w:val="152404B6"/>
    <w:rsid w:val="165711C1"/>
    <w:rsid w:val="194A64FF"/>
    <w:rsid w:val="1D322D85"/>
    <w:rsid w:val="1D66776F"/>
    <w:rsid w:val="1E273A0A"/>
    <w:rsid w:val="1F126CC5"/>
    <w:rsid w:val="2070739E"/>
    <w:rsid w:val="22A92771"/>
    <w:rsid w:val="25ED44FA"/>
    <w:rsid w:val="268A3B74"/>
    <w:rsid w:val="26C243BC"/>
    <w:rsid w:val="27353C4B"/>
    <w:rsid w:val="28033048"/>
    <w:rsid w:val="291B1AE7"/>
    <w:rsid w:val="2984478E"/>
    <w:rsid w:val="2C012979"/>
    <w:rsid w:val="2C866D61"/>
    <w:rsid w:val="2D190E40"/>
    <w:rsid w:val="2EDF2A4A"/>
    <w:rsid w:val="2F0F3506"/>
    <w:rsid w:val="2F3C470C"/>
    <w:rsid w:val="2F704F71"/>
    <w:rsid w:val="3143280B"/>
    <w:rsid w:val="315A70EC"/>
    <w:rsid w:val="318F2F65"/>
    <w:rsid w:val="32403843"/>
    <w:rsid w:val="32E20808"/>
    <w:rsid w:val="3578399C"/>
    <w:rsid w:val="37F1095D"/>
    <w:rsid w:val="38C6412D"/>
    <w:rsid w:val="3A3B6BFE"/>
    <w:rsid w:val="3BFF0793"/>
    <w:rsid w:val="3C224AFF"/>
    <w:rsid w:val="3E365519"/>
    <w:rsid w:val="3E4B770C"/>
    <w:rsid w:val="3FC32403"/>
    <w:rsid w:val="40405405"/>
    <w:rsid w:val="434061D2"/>
    <w:rsid w:val="43AD2E62"/>
    <w:rsid w:val="440863E1"/>
    <w:rsid w:val="45BF7097"/>
    <w:rsid w:val="46054B4E"/>
    <w:rsid w:val="4B785924"/>
    <w:rsid w:val="4C131800"/>
    <w:rsid w:val="4C692140"/>
    <w:rsid w:val="4FE25698"/>
    <w:rsid w:val="50CD282C"/>
    <w:rsid w:val="52432D8B"/>
    <w:rsid w:val="524D7176"/>
    <w:rsid w:val="540F5A99"/>
    <w:rsid w:val="55143572"/>
    <w:rsid w:val="555B4902"/>
    <w:rsid w:val="58B2658C"/>
    <w:rsid w:val="58FF654C"/>
    <w:rsid w:val="5AB5746B"/>
    <w:rsid w:val="5C1D3969"/>
    <w:rsid w:val="5C326ADD"/>
    <w:rsid w:val="5C3A2573"/>
    <w:rsid w:val="5DC87424"/>
    <w:rsid w:val="5E306E05"/>
    <w:rsid w:val="5EA13224"/>
    <w:rsid w:val="5ED64047"/>
    <w:rsid w:val="5F2C19F0"/>
    <w:rsid w:val="5F48744E"/>
    <w:rsid w:val="5FC90488"/>
    <w:rsid w:val="63E72053"/>
    <w:rsid w:val="66D1348B"/>
    <w:rsid w:val="66E71F4A"/>
    <w:rsid w:val="690E6C31"/>
    <w:rsid w:val="6B2E7FA5"/>
    <w:rsid w:val="6BA67A77"/>
    <w:rsid w:val="6C464D0C"/>
    <w:rsid w:val="6DB17C0F"/>
    <w:rsid w:val="70AB7DA3"/>
    <w:rsid w:val="72F650D9"/>
    <w:rsid w:val="7372185F"/>
    <w:rsid w:val="77F90E7D"/>
    <w:rsid w:val="781E47BD"/>
    <w:rsid w:val="79C36B77"/>
    <w:rsid w:val="7AEA521C"/>
    <w:rsid w:val="7B6A39B4"/>
    <w:rsid w:val="7B7C4EC9"/>
    <w:rsid w:val="7CF81873"/>
    <w:rsid w:val="7D9D3D77"/>
    <w:rsid w:val="7E01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4"/>
    <w:basedOn w:val="3"/>
    <w:next w:val="1"/>
    <w:qFormat/>
    <w:uiPriority w:val="0"/>
    <w:pPr>
      <w:spacing w:line="360" w:lineRule="auto"/>
      <w:outlineLvl w:val="3"/>
    </w:pPr>
    <w:rPr>
      <w:rFonts w:eastAsia="仿宋_GB2312"/>
      <w:sz w:val="28"/>
      <w:szCs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5">
    <w:name w:val="Body Text"/>
    <w:basedOn w:val="1"/>
    <w:qFormat/>
    <w:uiPriority w:val="0"/>
    <w:pPr>
      <w:ind w:left="100" w:leftChars="100" w:right="100" w:rightChars="100"/>
    </w:pPr>
    <w:rPr>
      <w:rFonts w:ascii="Calibri" w:hAnsi="Calibri" w:cs="宋体"/>
      <w:szCs w:val="21"/>
    </w:rPr>
  </w:style>
  <w:style w:type="paragraph" w:styleId="6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next w:val="8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索引 51"/>
    <w:basedOn w:val="1"/>
    <w:next w:val="1"/>
    <w:qFormat/>
    <w:uiPriority w:val="0"/>
    <w:pPr>
      <w:ind w:left="1680"/>
    </w:pPr>
  </w:style>
  <w:style w:type="paragraph" w:styleId="9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6">
    <w:name w:val="页眉 Char"/>
    <w:basedOn w:val="12"/>
    <w:link w:val="9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8">
    <w:name w:val="日期 Char"/>
    <w:basedOn w:val="12"/>
    <w:link w:val="6"/>
    <w:semiHidden/>
    <w:qFormat/>
    <w:uiPriority w:val="99"/>
  </w:style>
  <w:style w:type="character" w:customStyle="1" w:styleId="19">
    <w:name w:val="font61"/>
    <w:basedOn w:val="12"/>
    <w:qFormat/>
    <w:uiPriority w:val="0"/>
    <w:rPr>
      <w:rFonts w:ascii="方正小标宋_GBK" w:hAnsi="方正小标宋_GBK" w:eastAsia="方正小标宋_GBK" w:cs="方正小标宋_GBK"/>
      <w:color w:val="000000"/>
      <w:sz w:val="36"/>
      <w:szCs w:val="36"/>
      <w:u w:val="none"/>
    </w:r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A529B1-BA7A-4111-958E-D950A21C5B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47</Words>
  <Characters>273</Characters>
  <Lines>2</Lines>
  <Paragraphs>1</Paragraphs>
  <TotalTime>13</TotalTime>
  <ScaleCrop>false</ScaleCrop>
  <LinksUpToDate>false</LinksUpToDate>
  <CharactersWithSpaces>319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2020-04-14T08:57:00Z</dcterms:created>
  <dc:creator>微软用户</dc:creator>
  <cp:lastModifiedBy>Administrator</cp:lastModifiedBy>
  <cp:lastPrinted>2025-08-20T02:58:00Z</cp:lastPrinted>
  <dcterms:modified xsi:type="dcterms:W3CDTF">2025-08-20T03:28:37Z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CF815FE30ED64FC9B367C2752EFEF9F9</vt:lpwstr>
  </property>
  <property fmtid="{D5CDD505-2E9C-101B-9397-08002B2CF9AE}" pid="4" name="KSOSaveFontToCloudKey">
    <vt:lpwstr>499224479_btnclosed</vt:lpwstr>
  </property>
</Properties>
</file>