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忠县永丰镇人民政府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eastAsia="方正小标宋_GBK"/>
          <w:bCs/>
          <w:sz w:val="44"/>
          <w:szCs w:val="44"/>
          <w:lang w:eastAsia="zh-CN"/>
        </w:rPr>
        <w:t>废止部分镇政府规范性文件的决定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永丰府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1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镇属单位：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规范性文件管理办法》（重庆市人民政府令第329号），经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5日镇长办公会议审议通过，决定将《忠县永丰镇人民政府关于加强社区戒毒（康复）人员帮扶安置就业工作的通知》（永丰府发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）文件予以废止。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本决定自公布之日起实施。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</w:pPr>
      <w:r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  <w:t xml:space="preserve">                  </w:t>
      </w:r>
      <w:r>
        <w:rPr>
          <w:rStyle w:val="14"/>
          <w:rFonts w:hint="eastAsia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  <w:t xml:space="preserve"> </w:t>
      </w:r>
      <w:r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kern w:val="32"/>
          <w:sz w:val="32"/>
          <w:szCs w:val="32"/>
          <w:lang w:val="en-US"/>
        </w:rPr>
        <w:t>忠县永丰镇人民政府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364" w:firstLineChars="1800"/>
        <w:jc w:val="both"/>
        <w:textAlignment w:val="auto"/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</w:pPr>
      <w:r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2023年7月2</w:t>
      </w:r>
      <w:r>
        <w:rPr>
          <w:rStyle w:val="14"/>
          <w:rFonts w:hint="eastAsia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6</w:t>
      </w:r>
      <w:r>
        <w:rPr>
          <w:rStyle w:val="14"/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kern w:val="32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ElI&#10;j5/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忠县永丰镇人民政府发布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</w:t>
    </w:r>
    <w:r>
      <w:rPr>
        <w:rFonts w:hint="default" w:ascii="宋体" w:hAnsi="宋体" w:eastAsia="宋体" w:cs="宋体"/>
        <w:b/>
        <w:bCs/>
        <w:color w:val="005192"/>
        <w:sz w:val="32"/>
        <w:lang w:eastAsia="zh-CN"/>
      </w:rPr>
      <w:t>永丰镇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</w:t>
    </w:r>
    <w:r>
      <w:rPr>
        <w:rFonts w:hint="default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6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842D60"/>
    <w:rsid w:val="00910064"/>
    <w:rsid w:val="019E71BD"/>
    <w:rsid w:val="01E93D58"/>
    <w:rsid w:val="04B679C3"/>
    <w:rsid w:val="05696BF0"/>
    <w:rsid w:val="05F07036"/>
    <w:rsid w:val="06E00104"/>
    <w:rsid w:val="080F63D8"/>
    <w:rsid w:val="08F62644"/>
    <w:rsid w:val="09341458"/>
    <w:rsid w:val="098254C2"/>
    <w:rsid w:val="0A766EDE"/>
    <w:rsid w:val="0AD64BE8"/>
    <w:rsid w:val="0B0912D7"/>
    <w:rsid w:val="0C8E4429"/>
    <w:rsid w:val="0E025194"/>
    <w:rsid w:val="0EEF0855"/>
    <w:rsid w:val="10E37E55"/>
    <w:rsid w:val="11DB7C71"/>
    <w:rsid w:val="152D2DCA"/>
    <w:rsid w:val="187168EA"/>
    <w:rsid w:val="196673CA"/>
    <w:rsid w:val="1CF734C9"/>
    <w:rsid w:val="1DEC284C"/>
    <w:rsid w:val="1E6523AC"/>
    <w:rsid w:val="1E85149C"/>
    <w:rsid w:val="22440422"/>
    <w:rsid w:val="228329E6"/>
    <w:rsid w:val="22BB4BBB"/>
    <w:rsid w:val="234B6EF7"/>
    <w:rsid w:val="25EB1AF4"/>
    <w:rsid w:val="2BA95732"/>
    <w:rsid w:val="2CD10A17"/>
    <w:rsid w:val="2DD05FE1"/>
    <w:rsid w:val="2EAE3447"/>
    <w:rsid w:val="30CF5A24"/>
    <w:rsid w:val="313C05D6"/>
    <w:rsid w:val="31A15F24"/>
    <w:rsid w:val="36FB1DF0"/>
    <w:rsid w:val="395347B5"/>
    <w:rsid w:val="39A232A0"/>
    <w:rsid w:val="39E745AA"/>
    <w:rsid w:val="3B5A6BBB"/>
    <w:rsid w:val="3CA154E3"/>
    <w:rsid w:val="3ECE641A"/>
    <w:rsid w:val="3EDA13A6"/>
    <w:rsid w:val="3F3C6A4D"/>
    <w:rsid w:val="3FF56C14"/>
    <w:rsid w:val="417B75E9"/>
    <w:rsid w:val="41F9564C"/>
    <w:rsid w:val="42430A63"/>
    <w:rsid w:val="42F058B7"/>
    <w:rsid w:val="436109F6"/>
    <w:rsid w:val="441A38D4"/>
    <w:rsid w:val="4504239D"/>
    <w:rsid w:val="4BC77339"/>
    <w:rsid w:val="4BF316AA"/>
    <w:rsid w:val="4C9236C5"/>
    <w:rsid w:val="4E250A85"/>
    <w:rsid w:val="4FFD4925"/>
    <w:rsid w:val="505C172E"/>
    <w:rsid w:val="506405EA"/>
    <w:rsid w:val="51F42604"/>
    <w:rsid w:val="52C23F57"/>
    <w:rsid w:val="52F46F0B"/>
    <w:rsid w:val="532B6A10"/>
    <w:rsid w:val="539E4E99"/>
    <w:rsid w:val="53D8014D"/>
    <w:rsid w:val="550C209A"/>
    <w:rsid w:val="55E064E0"/>
    <w:rsid w:val="56530930"/>
    <w:rsid w:val="572C6D10"/>
    <w:rsid w:val="5DC34279"/>
    <w:rsid w:val="5FCD688E"/>
    <w:rsid w:val="5FF9BDAA"/>
    <w:rsid w:val="608816D1"/>
    <w:rsid w:val="60EF4E7F"/>
    <w:rsid w:val="63737739"/>
    <w:rsid w:val="648B0A32"/>
    <w:rsid w:val="658F6764"/>
    <w:rsid w:val="665233C1"/>
    <w:rsid w:val="69305620"/>
    <w:rsid w:val="69AC0D42"/>
    <w:rsid w:val="6AD9688B"/>
    <w:rsid w:val="6B68303F"/>
    <w:rsid w:val="6BDF5289"/>
    <w:rsid w:val="6D0E3F22"/>
    <w:rsid w:val="70411FBB"/>
    <w:rsid w:val="70B03BEA"/>
    <w:rsid w:val="736C11ED"/>
    <w:rsid w:val="744E4660"/>
    <w:rsid w:val="753355A2"/>
    <w:rsid w:val="759F1C61"/>
    <w:rsid w:val="769F2DE8"/>
    <w:rsid w:val="76FDEB7C"/>
    <w:rsid w:val="7714326D"/>
    <w:rsid w:val="78351146"/>
    <w:rsid w:val="79C65162"/>
    <w:rsid w:val="79EE7E31"/>
    <w:rsid w:val="7C9011D9"/>
    <w:rsid w:val="7DC651C5"/>
    <w:rsid w:val="7FCC2834"/>
    <w:rsid w:val="92DD1CEF"/>
    <w:rsid w:val="BD9D1569"/>
    <w:rsid w:val="DFE15B3C"/>
    <w:rsid w:val="E7FFCB4A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ind w:firstLine="420" w:firstLineChars="1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hint="eastAsia"/>
      <w:sz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1283</Words>
  <Characters>1338</Characters>
  <Lines>1</Lines>
  <Paragraphs>1</Paragraphs>
  <TotalTime>2</TotalTime>
  <ScaleCrop>false</ScaleCrop>
  <LinksUpToDate>false</LinksUpToDate>
  <CharactersWithSpaces>1382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冉妹儿</cp:lastModifiedBy>
  <cp:lastPrinted>2022-06-07T08:09:00Z</cp:lastPrinted>
  <dcterms:modified xsi:type="dcterms:W3CDTF">2023-10-20T07:07:11Z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