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ind w:left="0" w:leftChars="0"/>
        <w:jc w:val="center"/>
        <w:rPr>
          <w:rFonts w:hint="eastAsia"/>
          <w:szCs w:val="32"/>
        </w:rPr>
      </w:pPr>
    </w:p>
    <w:p>
      <w:pPr>
        <w:spacing w:line="640" w:lineRule="exact"/>
        <w:jc w:val="center"/>
      </w:pPr>
    </w:p>
    <w:p>
      <w:pPr>
        <w:spacing w:line="594" w:lineRule="exact"/>
        <w:ind w:firstLine="2867" w:firstLineChars="896"/>
        <w:jc w:val="right"/>
        <w:rPr>
          <w:szCs w:val="32"/>
        </w:rPr>
      </w:pPr>
      <w:r>
        <w:rPr>
          <w:rFonts w:hint="eastAsia"/>
          <w:szCs w:val="32"/>
        </w:rPr>
        <w:t>忠府办</w:t>
      </w:r>
      <w:r>
        <w:rPr>
          <w:rFonts w:hint="eastAsia" w:ascii="方正仿宋_GBK"/>
          <w:kern w:val="0"/>
          <w:szCs w:val="32"/>
        </w:rPr>
        <w:t>〔</w:t>
      </w:r>
      <w:r>
        <w:rPr>
          <w:rFonts w:hint="eastAsia"/>
          <w:szCs w:val="32"/>
        </w:rPr>
        <w:t>2022</w:t>
      </w:r>
      <w:r>
        <w:rPr>
          <w:rFonts w:hint="eastAsia" w:ascii="方正仿宋_GBK"/>
          <w:kern w:val="0"/>
          <w:szCs w:val="32"/>
        </w:rPr>
        <w:t>〕</w:t>
      </w:r>
      <w:r>
        <w:rPr>
          <w:rFonts w:hint="eastAsia"/>
          <w:szCs w:val="32"/>
        </w:rPr>
        <w:t>12号</w:t>
      </w:r>
    </w:p>
    <w:p>
      <w:pPr>
        <w:spacing w:line="594" w:lineRule="exact"/>
        <w:ind w:firstLine="630"/>
        <w:jc w:val="center"/>
        <w:rPr>
          <w:szCs w:val="32"/>
        </w:rPr>
      </w:pPr>
    </w:p>
    <w:p>
      <w:pPr>
        <w:spacing w:line="594" w:lineRule="exact"/>
        <w:ind w:firstLine="630"/>
        <w:jc w:val="center"/>
        <w:rPr>
          <w:szCs w:val="32"/>
        </w:rPr>
      </w:pPr>
    </w:p>
    <w:p>
      <w:pPr>
        <w:widowControl/>
        <w:spacing w:line="700" w:lineRule="exact"/>
        <w:jc w:val="center"/>
        <w:textAlignment w:val="baseline"/>
        <w:rPr>
          <w:rFonts w:ascii="方正小标宋_GBK" w:hAnsi="Calibri" w:eastAsia="方正小标宋_GBK"/>
          <w:color w:val="000000"/>
          <w:kern w:val="0"/>
          <w:sz w:val="44"/>
          <w:szCs w:val="44"/>
          <w:u w:color="000000"/>
        </w:rPr>
      </w:pPr>
      <w:r>
        <w:rPr>
          <w:rFonts w:hint="eastAsia" w:ascii="方正小标宋_GBK" w:hAnsi="Calibri" w:eastAsia="方正小标宋_GBK"/>
          <w:color w:val="000000"/>
          <w:kern w:val="0"/>
          <w:sz w:val="44"/>
          <w:szCs w:val="44"/>
          <w:u w:color="000000"/>
        </w:rPr>
        <w:t>忠县人民政府办公室</w:t>
      </w:r>
    </w:p>
    <w:p>
      <w:pPr>
        <w:widowControl/>
        <w:spacing w:line="700" w:lineRule="exact"/>
        <w:jc w:val="center"/>
        <w:textAlignment w:val="baseline"/>
        <w:rPr>
          <w:rFonts w:ascii="方正小标宋_GBK" w:hAnsi="Calibri" w:eastAsia="方正小标宋_GBK"/>
          <w:color w:val="000000"/>
          <w:kern w:val="0"/>
          <w:sz w:val="44"/>
          <w:szCs w:val="44"/>
          <w:u w:color="000000"/>
        </w:rPr>
      </w:pPr>
      <w:r>
        <w:rPr>
          <w:rFonts w:hint="eastAsia" w:ascii="方正小标宋_GBK" w:hAnsi="Calibri" w:eastAsia="方正小标宋_GBK"/>
          <w:color w:val="000000"/>
          <w:kern w:val="0"/>
          <w:sz w:val="44"/>
          <w:szCs w:val="44"/>
          <w:u w:color="000000"/>
        </w:rPr>
        <w:t>关于调整忠县大学中专招生委员会和</w:t>
      </w:r>
    </w:p>
    <w:p>
      <w:pPr>
        <w:widowControl/>
        <w:spacing w:line="700" w:lineRule="exact"/>
        <w:jc w:val="center"/>
        <w:textAlignment w:val="baseline"/>
        <w:rPr>
          <w:sz w:val="44"/>
          <w:szCs w:val="44"/>
        </w:rPr>
      </w:pPr>
      <w:r>
        <w:rPr>
          <w:rFonts w:hint="eastAsia" w:ascii="方正小标宋_GBK" w:hAnsi="Calibri" w:eastAsia="方正小标宋_GBK"/>
          <w:color w:val="000000"/>
          <w:kern w:val="0"/>
          <w:sz w:val="44"/>
          <w:szCs w:val="44"/>
          <w:u w:color="000000"/>
        </w:rPr>
        <w:t>高等教育自学考试工作委员会成员的通知</w:t>
      </w:r>
    </w:p>
    <w:p>
      <w:pPr>
        <w:spacing w:line="700" w:lineRule="exact"/>
        <w:jc w:val="left"/>
        <w:rPr>
          <w:szCs w:val="32"/>
        </w:rPr>
      </w:pPr>
    </w:p>
    <w:p>
      <w:pPr>
        <w:spacing w:line="560" w:lineRule="exact"/>
        <w:jc w:val="left"/>
        <w:rPr>
          <w:szCs w:val="32"/>
        </w:rPr>
      </w:pPr>
      <w:r>
        <w:rPr>
          <w:rFonts w:hint="eastAsia"/>
          <w:szCs w:val="32"/>
        </w:rPr>
        <w:t>各乡镇人民政府，各街道办事处，县政府各部门:</w:t>
      </w:r>
    </w:p>
    <w:p>
      <w:pPr>
        <w:spacing w:line="560" w:lineRule="exact"/>
        <w:ind w:firstLine="640" w:firstLineChars="200"/>
        <w:rPr>
          <w:szCs w:val="32"/>
        </w:rPr>
      </w:pPr>
      <w:r>
        <w:rPr>
          <w:rFonts w:hint="eastAsia"/>
          <w:szCs w:val="32"/>
        </w:rPr>
        <w:t>因部分成员工作变动，经县政府研究,决定调整忠县大学中专招生委员会和高等教育自学考试工作委员会，现将调整后的组成人员名单通知如下:</w:t>
      </w:r>
    </w:p>
    <w:p>
      <w:pPr>
        <w:spacing w:line="560" w:lineRule="exact"/>
        <w:ind w:firstLine="640" w:firstLineChars="200"/>
        <w:rPr>
          <w:szCs w:val="32"/>
        </w:rPr>
      </w:pPr>
      <w:r>
        <w:rPr>
          <w:rFonts w:hint="eastAsia"/>
          <w:szCs w:val="32"/>
        </w:rPr>
        <w:t>主  任</w:t>
      </w:r>
      <w:r>
        <w:rPr>
          <w:szCs w:val="32"/>
        </w:rPr>
        <w:t>：</w:t>
      </w:r>
      <w:r>
        <w:rPr>
          <w:rFonts w:hint="eastAsia"/>
          <w:szCs w:val="32"/>
        </w:rPr>
        <w:t xml:space="preserve">李  臣  </w:t>
      </w:r>
      <w:r>
        <w:rPr>
          <w:rFonts w:ascii="Calibri" w:hAnsi="Calibri"/>
          <w:szCs w:val="32"/>
        </w:rPr>
        <w:t>县政府党组成员</w:t>
      </w:r>
      <w:r>
        <w:rPr>
          <w:rFonts w:hint="eastAsia" w:ascii="Calibri" w:hAnsi="Calibri"/>
          <w:szCs w:val="32"/>
        </w:rPr>
        <w:t>、</w:t>
      </w:r>
      <w:r>
        <w:rPr>
          <w:rFonts w:hint="eastAsia"/>
          <w:szCs w:val="32"/>
        </w:rPr>
        <w:t>县政府副县长</w:t>
      </w:r>
    </w:p>
    <w:p>
      <w:pPr>
        <w:spacing w:line="560" w:lineRule="exact"/>
        <w:ind w:firstLine="630"/>
        <w:rPr>
          <w:szCs w:val="32"/>
        </w:rPr>
      </w:pPr>
      <w:r>
        <w:rPr>
          <w:rFonts w:hint="eastAsia"/>
          <w:szCs w:val="32"/>
        </w:rPr>
        <w:t>副主任</w:t>
      </w:r>
      <w:r>
        <w:rPr>
          <w:szCs w:val="32"/>
        </w:rPr>
        <w:t>：</w:t>
      </w:r>
      <w:r>
        <w:rPr>
          <w:rFonts w:hint="eastAsia"/>
          <w:szCs w:val="32"/>
        </w:rPr>
        <w:t>易  会  县委教育工委书记、县教委主任</w:t>
      </w:r>
    </w:p>
    <w:p>
      <w:pPr>
        <w:spacing w:line="560" w:lineRule="exact"/>
        <w:ind w:firstLine="1920" w:firstLineChars="600"/>
        <w:rPr>
          <w:szCs w:val="32"/>
        </w:rPr>
      </w:pPr>
      <w:r>
        <w:rPr>
          <w:rFonts w:hint="eastAsia"/>
          <w:szCs w:val="32"/>
        </w:rPr>
        <w:t xml:space="preserve">肖  波  </w:t>
      </w:r>
      <w:r>
        <w:rPr>
          <w:szCs w:val="32"/>
        </w:rPr>
        <w:t>县纪委</w:t>
      </w:r>
      <w:r>
        <w:rPr>
          <w:rFonts w:hint="eastAsia"/>
          <w:szCs w:val="32"/>
        </w:rPr>
        <w:t>副书记、县</w:t>
      </w:r>
      <w:r>
        <w:rPr>
          <w:szCs w:val="32"/>
        </w:rPr>
        <w:t>监委</w:t>
      </w:r>
      <w:r>
        <w:rPr>
          <w:rFonts w:hint="eastAsia"/>
          <w:szCs w:val="32"/>
        </w:rPr>
        <w:t>副</w:t>
      </w:r>
      <w:r>
        <w:rPr>
          <w:szCs w:val="32"/>
        </w:rPr>
        <w:t>主任</w:t>
      </w:r>
    </w:p>
    <w:p>
      <w:pPr>
        <w:spacing w:line="560" w:lineRule="exact"/>
        <w:ind w:firstLine="1920" w:firstLineChars="600"/>
        <w:rPr>
          <w:szCs w:val="32"/>
        </w:rPr>
      </w:pPr>
      <w:r>
        <w:rPr>
          <w:rFonts w:hint="eastAsia"/>
          <w:szCs w:val="32"/>
        </w:rPr>
        <w:t>黄登奎  县委宣传部常务副部长</w:t>
      </w:r>
    </w:p>
    <w:p>
      <w:pPr>
        <w:widowControl/>
        <w:spacing w:line="560" w:lineRule="exact"/>
        <w:ind w:firstLine="1920" w:firstLineChars="600"/>
        <w:jc w:val="left"/>
        <w:rPr>
          <w:szCs w:val="32"/>
        </w:rPr>
      </w:pPr>
      <w:r>
        <w:rPr>
          <w:rFonts w:hint="eastAsia"/>
          <w:szCs w:val="32"/>
        </w:rPr>
        <w:t>周  洪  县公安局党委委员、副局长</w:t>
      </w:r>
    </w:p>
    <w:p>
      <w:pPr>
        <w:spacing w:line="560" w:lineRule="exact"/>
        <w:ind w:firstLine="1920" w:firstLineChars="600"/>
        <w:rPr>
          <w:spacing w:val="-6"/>
          <w:szCs w:val="32"/>
        </w:rPr>
      </w:pPr>
      <w:r>
        <w:rPr>
          <w:rFonts w:hint="eastAsia"/>
          <w:szCs w:val="32"/>
        </w:rPr>
        <w:t xml:space="preserve">黄映红  </w:t>
      </w:r>
      <w:r>
        <w:rPr>
          <w:rFonts w:hint="eastAsia"/>
          <w:spacing w:val="-6"/>
          <w:szCs w:val="32"/>
        </w:rPr>
        <w:t>县委教育工委委员、县教育考试院院长</w:t>
      </w:r>
    </w:p>
    <w:p>
      <w:pPr>
        <w:spacing w:line="560" w:lineRule="exact"/>
        <w:ind w:firstLine="640" w:firstLineChars="200"/>
        <w:rPr>
          <w:szCs w:val="32"/>
        </w:rPr>
      </w:pPr>
      <w:r>
        <w:rPr>
          <w:rFonts w:hint="eastAsia"/>
          <w:szCs w:val="32"/>
        </w:rPr>
        <w:t>成</w:t>
      </w:r>
      <w:r>
        <w:rPr>
          <w:szCs w:val="32"/>
        </w:rPr>
        <w:t xml:space="preserve"> </w:t>
      </w:r>
      <w:r>
        <w:rPr>
          <w:rFonts w:hint="eastAsia"/>
          <w:szCs w:val="32"/>
        </w:rPr>
        <w:t xml:space="preserve"> </w:t>
      </w:r>
      <w:r>
        <w:rPr>
          <w:szCs w:val="32"/>
        </w:rPr>
        <w:t>员</w:t>
      </w:r>
      <w:r>
        <w:rPr>
          <w:rFonts w:hint="eastAsia"/>
          <w:szCs w:val="32"/>
        </w:rPr>
        <w:t>：县纪委监委</w:t>
      </w:r>
      <w:r>
        <w:rPr>
          <w:rFonts w:hint="eastAsia"/>
          <w:spacing w:val="-6"/>
          <w:szCs w:val="32"/>
        </w:rPr>
        <w:t>、县委办公室（县委保密办）、县政府办公室、县委宣传部（县委网信办）、县委政法委、县教委、县科技局、县经济信息委、县公安局、县民政局、县财政局、县生态环境局、县住房城乡建委、县城市管理局、县交通局（县运管中心）、县文化旅游委、县卫生健康委、县应急局、县市场监管局、县融媒体中心、县教育考试院、县消防救援大队、县气象局</w:t>
      </w:r>
      <w:r>
        <w:rPr>
          <w:rFonts w:hint="eastAsia"/>
          <w:szCs w:val="32"/>
        </w:rPr>
        <w:t>主要负责人（主要负责人为市管领导的，由常务副职或联系教育的领导任工作委员会成员）。</w:t>
      </w:r>
    </w:p>
    <w:p>
      <w:pPr>
        <w:spacing w:line="560" w:lineRule="exact"/>
        <w:ind w:firstLine="640" w:firstLineChars="200"/>
        <w:rPr>
          <w:szCs w:val="32"/>
        </w:rPr>
      </w:pPr>
      <w:r>
        <w:rPr>
          <w:rFonts w:hint="eastAsia"/>
          <w:szCs w:val="32"/>
        </w:rPr>
        <w:t>工作委员会下设</w:t>
      </w:r>
      <w:r>
        <w:rPr>
          <w:szCs w:val="32"/>
        </w:rPr>
        <w:t>办公室</w:t>
      </w:r>
      <w:r>
        <w:rPr>
          <w:rFonts w:hint="eastAsia"/>
          <w:szCs w:val="32"/>
        </w:rPr>
        <w:t>（</w:t>
      </w:r>
      <w:r>
        <w:rPr>
          <w:szCs w:val="32"/>
        </w:rPr>
        <w:t>设在</w:t>
      </w:r>
      <w:r>
        <w:rPr>
          <w:rFonts w:hint="eastAsia"/>
          <w:szCs w:val="32"/>
        </w:rPr>
        <w:t>忠</w:t>
      </w:r>
      <w:r>
        <w:rPr>
          <w:szCs w:val="32"/>
        </w:rPr>
        <w:t>县</w:t>
      </w:r>
      <w:r>
        <w:rPr>
          <w:rFonts w:hint="eastAsia"/>
          <w:szCs w:val="32"/>
        </w:rPr>
        <w:t>教育考试院）</w:t>
      </w:r>
      <w:r>
        <w:rPr>
          <w:szCs w:val="32"/>
        </w:rPr>
        <w:t>，</w:t>
      </w:r>
      <w:r>
        <w:rPr>
          <w:rFonts w:hint="eastAsia"/>
          <w:szCs w:val="32"/>
        </w:rPr>
        <w:t>承担</w:t>
      </w:r>
      <w:r>
        <w:rPr>
          <w:szCs w:val="32"/>
        </w:rPr>
        <w:t>日常</w:t>
      </w:r>
      <w:r>
        <w:rPr>
          <w:rFonts w:hint="eastAsia"/>
          <w:szCs w:val="32"/>
        </w:rPr>
        <w:t>相关</w:t>
      </w:r>
      <w:r>
        <w:rPr>
          <w:szCs w:val="32"/>
        </w:rPr>
        <w:t>工作</w:t>
      </w:r>
      <w:r>
        <w:rPr>
          <w:rFonts w:hint="eastAsia"/>
          <w:szCs w:val="32"/>
        </w:rPr>
        <w:t>，由</w:t>
      </w:r>
      <w:r>
        <w:rPr>
          <w:szCs w:val="32"/>
        </w:rPr>
        <w:t>县</w:t>
      </w:r>
      <w:r>
        <w:rPr>
          <w:rFonts w:hint="eastAsia"/>
          <w:szCs w:val="32"/>
        </w:rPr>
        <w:t>教育考试院院长兼任办公室主任</w:t>
      </w:r>
      <w:r>
        <w:rPr>
          <w:szCs w:val="32"/>
        </w:rPr>
        <w:t>。</w:t>
      </w:r>
    </w:p>
    <w:p>
      <w:pPr>
        <w:pStyle w:val="3"/>
        <w:spacing w:after="0" w:line="560" w:lineRule="exact"/>
        <w:rPr>
          <w:szCs w:val="32"/>
        </w:rPr>
      </w:pPr>
    </w:p>
    <w:p>
      <w:pPr>
        <w:pStyle w:val="3"/>
        <w:spacing w:after="0" w:line="560" w:lineRule="exact"/>
        <w:ind w:firstLine="640" w:firstLineChars="200"/>
        <w:rPr>
          <w:rFonts w:asciiTheme="minorHAnsi" w:hAnsiTheme="minorHAnsi" w:cstheme="minorBidi"/>
          <w:szCs w:val="32"/>
        </w:rPr>
      </w:pPr>
      <w:r>
        <w:rPr>
          <w:rFonts w:hint="eastAsia"/>
          <w:szCs w:val="32"/>
        </w:rPr>
        <w:t>附件</w:t>
      </w:r>
      <w:r>
        <w:rPr>
          <w:rFonts w:hint="eastAsia" w:asciiTheme="minorHAnsi" w:hAnsiTheme="minorHAnsi" w:cstheme="minorBidi"/>
          <w:szCs w:val="32"/>
        </w:rPr>
        <w:t>：忠县国家教育考试部门单位工作职责</w:t>
      </w:r>
    </w:p>
    <w:p>
      <w:pPr>
        <w:pStyle w:val="3"/>
        <w:spacing w:after="0" w:line="560" w:lineRule="exact"/>
        <w:rPr>
          <w:szCs w:val="32"/>
        </w:rPr>
      </w:pPr>
    </w:p>
    <w:p>
      <w:pPr>
        <w:pStyle w:val="3"/>
        <w:spacing w:after="0" w:line="560" w:lineRule="exact"/>
        <w:rPr>
          <w:szCs w:val="32"/>
        </w:rPr>
      </w:pPr>
    </w:p>
    <w:p>
      <w:pPr>
        <w:pStyle w:val="3"/>
        <w:spacing w:after="0" w:line="560" w:lineRule="exact"/>
        <w:rPr>
          <w:szCs w:val="32"/>
        </w:rPr>
      </w:pPr>
    </w:p>
    <w:p>
      <w:pPr>
        <w:spacing w:line="560" w:lineRule="exact"/>
        <w:ind w:right="640"/>
        <w:rPr>
          <w:szCs w:val="32"/>
        </w:rPr>
      </w:pPr>
      <w:r>
        <w:rPr>
          <w:rFonts w:hint="eastAsia"/>
          <w:szCs w:val="32"/>
        </w:rPr>
        <w:t xml:space="preserve">                               忠县人民政府办公室</w:t>
      </w:r>
    </w:p>
    <w:p>
      <w:pPr>
        <w:spacing w:line="560" w:lineRule="exact"/>
        <w:ind w:firstLine="630"/>
        <w:jc w:val="center"/>
        <w:rPr>
          <w:szCs w:val="32"/>
        </w:rPr>
      </w:pPr>
      <w:r>
        <w:rPr>
          <w:rFonts w:hint="eastAsia"/>
          <w:szCs w:val="32"/>
        </w:rPr>
        <w:t xml:space="preserve">                      2022年2月21日</w:t>
      </w:r>
    </w:p>
    <w:p>
      <w:pPr>
        <w:spacing w:line="594" w:lineRule="exact"/>
        <w:ind w:firstLine="630"/>
        <w:jc w:val="center"/>
        <w:rPr>
          <w:rFonts w:eastAsia="方正小标宋_GBK"/>
          <w:sz w:val="44"/>
          <w:szCs w:val="44"/>
        </w:rPr>
      </w:pPr>
    </w:p>
    <w:p>
      <w:pPr>
        <w:spacing w:line="594" w:lineRule="exact"/>
        <w:ind w:firstLine="630"/>
        <w:jc w:val="center"/>
        <w:rPr>
          <w:rFonts w:eastAsia="方正小标宋_GBK"/>
          <w:sz w:val="44"/>
          <w:szCs w:val="44"/>
        </w:rPr>
      </w:pPr>
    </w:p>
    <w:p>
      <w:pPr>
        <w:spacing w:line="594" w:lineRule="exact"/>
        <w:ind w:firstLine="630"/>
        <w:jc w:val="center"/>
        <w:rPr>
          <w:rFonts w:eastAsia="方正小标宋_GBK"/>
          <w:sz w:val="44"/>
          <w:szCs w:val="44"/>
        </w:rPr>
      </w:pPr>
    </w:p>
    <w:p>
      <w:pPr>
        <w:spacing w:line="594" w:lineRule="exact"/>
        <w:ind w:firstLine="630"/>
        <w:jc w:val="center"/>
        <w:rPr>
          <w:rFonts w:eastAsia="方正小标宋_GBK"/>
          <w:sz w:val="44"/>
          <w:szCs w:val="44"/>
        </w:rPr>
      </w:pPr>
    </w:p>
    <w:p>
      <w:pPr>
        <w:spacing w:line="594" w:lineRule="exact"/>
        <w:ind w:firstLine="630"/>
        <w:jc w:val="center"/>
        <w:rPr>
          <w:rFonts w:eastAsia="方正小标宋_GBK"/>
          <w:sz w:val="44"/>
          <w:szCs w:val="44"/>
        </w:rPr>
      </w:pPr>
    </w:p>
    <w:p>
      <w:pPr>
        <w:spacing w:line="594" w:lineRule="exact"/>
        <w:ind w:firstLine="630"/>
        <w:jc w:val="center"/>
        <w:rPr>
          <w:rFonts w:hint="eastAsia" w:eastAsia="方正小标宋_GBK"/>
          <w:sz w:val="44"/>
          <w:szCs w:val="44"/>
        </w:rPr>
      </w:pPr>
    </w:p>
    <w:p>
      <w:pPr>
        <w:pStyle w:val="2"/>
        <w:ind w:left="640"/>
      </w:pPr>
    </w:p>
    <w:p>
      <w:pPr>
        <w:spacing w:line="594" w:lineRule="exact"/>
        <w:rPr>
          <w:rFonts w:eastAsia="方正黑体_GBK"/>
          <w:szCs w:val="32"/>
        </w:rPr>
      </w:pPr>
      <w:r>
        <w:rPr>
          <w:rFonts w:hint="eastAsia" w:eastAsia="方正黑体_GBK"/>
          <w:szCs w:val="32"/>
        </w:rPr>
        <w:t>附件</w:t>
      </w:r>
    </w:p>
    <w:p>
      <w:pPr>
        <w:pStyle w:val="2"/>
        <w:ind w:left="640"/>
      </w:pPr>
    </w:p>
    <w:p>
      <w:pPr>
        <w:spacing w:line="594" w:lineRule="exact"/>
        <w:jc w:val="center"/>
        <w:rPr>
          <w:rFonts w:eastAsia="方正小标宋_GBK"/>
          <w:sz w:val="44"/>
          <w:szCs w:val="44"/>
        </w:rPr>
      </w:pPr>
      <w:r>
        <w:rPr>
          <w:rFonts w:eastAsia="方正小标宋_GBK"/>
          <w:sz w:val="44"/>
          <w:szCs w:val="44"/>
        </w:rPr>
        <w:t>忠县国家教育考试部门单位工作职责</w:t>
      </w:r>
    </w:p>
    <w:p>
      <w:pPr>
        <w:spacing w:line="594" w:lineRule="exact"/>
        <w:ind w:firstLine="630"/>
        <w:jc w:val="center"/>
        <w:rPr>
          <w:rFonts w:eastAsia="方正小标宋_GBK"/>
          <w:szCs w:val="32"/>
        </w:rPr>
      </w:pPr>
    </w:p>
    <w:p>
      <w:pPr>
        <w:spacing w:line="560" w:lineRule="exact"/>
        <w:ind w:firstLine="630"/>
        <w:rPr>
          <w:szCs w:val="32"/>
        </w:rPr>
      </w:pPr>
      <w:r>
        <w:rPr>
          <w:szCs w:val="32"/>
        </w:rPr>
        <w:t>根据国家教育考试部门联动制度，结合我县实际，现将各相关部门、单位在国家教育考试期间的工作职责明确如下：</w:t>
      </w:r>
    </w:p>
    <w:p>
      <w:pPr>
        <w:spacing w:line="560" w:lineRule="exact"/>
        <w:ind w:firstLine="630"/>
        <w:rPr>
          <w:rFonts w:eastAsia="方正黑体_GBK"/>
          <w:szCs w:val="32"/>
        </w:rPr>
      </w:pPr>
      <w:r>
        <w:rPr>
          <w:rFonts w:hint="eastAsia" w:eastAsia="方正黑体_GBK"/>
          <w:szCs w:val="32"/>
        </w:rPr>
        <w:t>一</w:t>
      </w:r>
      <w:r>
        <w:rPr>
          <w:rFonts w:eastAsia="方正黑体_GBK"/>
          <w:szCs w:val="32"/>
        </w:rPr>
        <w:t>、县纪委监委</w:t>
      </w:r>
    </w:p>
    <w:p>
      <w:pPr>
        <w:spacing w:line="560" w:lineRule="exact"/>
        <w:ind w:firstLine="640" w:firstLineChars="200"/>
        <w:rPr>
          <w:szCs w:val="32"/>
        </w:rPr>
      </w:pPr>
      <w:r>
        <w:rPr>
          <w:szCs w:val="32"/>
        </w:rPr>
        <w:t>1</w:t>
      </w:r>
      <w:r>
        <w:rPr>
          <w:rFonts w:eastAsia="方正楷体_GBK"/>
          <w:szCs w:val="32"/>
        </w:rPr>
        <w:t>﹒</w:t>
      </w:r>
      <w:r>
        <w:rPr>
          <w:szCs w:val="32"/>
        </w:rPr>
        <w:t>切实履行考风考纪监督巡查的职责，促进依法治考。</w:t>
      </w:r>
    </w:p>
    <w:p>
      <w:pPr>
        <w:spacing w:line="560" w:lineRule="exact"/>
        <w:ind w:firstLine="640" w:firstLineChars="200"/>
        <w:rPr>
          <w:szCs w:val="32"/>
        </w:rPr>
      </w:pPr>
      <w:r>
        <w:rPr>
          <w:szCs w:val="32"/>
        </w:rPr>
        <w:t>2</w:t>
      </w:r>
      <w:r>
        <w:rPr>
          <w:rFonts w:eastAsia="方正楷体_GBK"/>
          <w:szCs w:val="32"/>
        </w:rPr>
        <w:t>﹒</w:t>
      </w:r>
      <w:r>
        <w:rPr>
          <w:szCs w:val="32"/>
        </w:rPr>
        <w:t>建立健全强化预防、及时发现、严肃纠正的监督机制。</w:t>
      </w:r>
    </w:p>
    <w:p>
      <w:pPr>
        <w:spacing w:line="560" w:lineRule="exact"/>
        <w:ind w:firstLine="640" w:firstLineChars="200"/>
        <w:rPr>
          <w:szCs w:val="32"/>
        </w:rPr>
      </w:pPr>
      <w:r>
        <w:rPr>
          <w:szCs w:val="32"/>
        </w:rPr>
        <w:t>3</w:t>
      </w:r>
      <w:r>
        <w:rPr>
          <w:rFonts w:eastAsia="方正楷体_GBK"/>
          <w:szCs w:val="32"/>
        </w:rPr>
        <w:t>﹒</w:t>
      </w:r>
      <w:r>
        <w:rPr>
          <w:szCs w:val="32"/>
        </w:rPr>
        <w:t>负责考试全过程的考风考纪监控，负责对重大违纪舞弊事件中涉事责任人的查处，协助查处失、泄密事件。</w:t>
      </w:r>
    </w:p>
    <w:p>
      <w:pPr>
        <w:spacing w:line="560" w:lineRule="exact"/>
        <w:ind w:firstLine="630"/>
        <w:rPr>
          <w:rFonts w:eastAsia="方正黑体_GBK"/>
          <w:szCs w:val="32"/>
        </w:rPr>
      </w:pPr>
      <w:r>
        <w:rPr>
          <w:rFonts w:hint="eastAsia" w:eastAsia="方正黑体_GBK"/>
          <w:szCs w:val="32"/>
        </w:rPr>
        <w:t>二</w:t>
      </w:r>
      <w:r>
        <w:rPr>
          <w:rFonts w:eastAsia="方正黑体_GBK"/>
          <w:szCs w:val="32"/>
        </w:rPr>
        <w:t>、县</w:t>
      </w:r>
      <w:r>
        <w:rPr>
          <w:rFonts w:hint="eastAsia" w:eastAsia="方正黑体_GBK"/>
          <w:szCs w:val="32"/>
        </w:rPr>
        <w:t>委办公室（县委保密办）</w:t>
      </w:r>
    </w:p>
    <w:p>
      <w:pPr>
        <w:spacing w:line="560" w:lineRule="exact"/>
        <w:ind w:firstLine="640" w:firstLineChars="200"/>
        <w:rPr>
          <w:rFonts w:ascii="方正仿宋_GBK" w:hAnsi="方正仿宋_GBK" w:cs="方正仿宋_GBK"/>
          <w:szCs w:val="32"/>
        </w:rPr>
      </w:pPr>
      <w:r>
        <w:rPr>
          <w:szCs w:val="32"/>
        </w:rPr>
        <w:t>1</w:t>
      </w:r>
      <w:r>
        <w:rPr>
          <w:rFonts w:eastAsia="方正楷体_GBK"/>
          <w:szCs w:val="32"/>
        </w:rPr>
        <w:t>﹒</w:t>
      </w:r>
      <w:r>
        <w:rPr>
          <w:szCs w:val="32"/>
        </w:rPr>
        <w:t>考</w:t>
      </w:r>
      <w:r>
        <w:rPr>
          <w:rFonts w:ascii="方正仿宋_GBK" w:hAnsi="方正仿宋_GBK" w:cs="方正仿宋_GBK"/>
          <w:szCs w:val="32"/>
        </w:rPr>
        <w:t>前组织人员对县</w:t>
      </w:r>
      <w:r>
        <w:rPr>
          <w:rFonts w:hint="eastAsia" w:ascii="方正仿宋_GBK" w:hAnsi="方正仿宋_GBK" w:cs="方正仿宋_GBK"/>
          <w:szCs w:val="32"/>
        </w:rPr>
        <w:t>教育考试院</w:t>
      </w:r>
      <w:r>
        <w:rPr>
          <w:rFonts w:ascii="方正仿宋_GBK" w:hAnsi="方正仿宋_GBK" w:cs="方正仿宋_GBK"/>
          <w:szCs w:val="32"/>
        </w:rPr>
        <w:t>试卷保密室及各考点试卷保密室的保密安全设施、设备、制度、措施等方面进行全过程、多方位无缝检查，发现问题及时整改。</w:t>
      </w:r>
    </w:p>
    <w:p>
      <w:pPr>
        <w:spacing w:line="560" w:lineRule="exact"/>
        <w:ind w:firstLine="640" w:firstLineChars="200"/>
        <w:rPr>
          <w:szCs w:val="32"/>
        </w:rPr>
      </w:pPr>
      <w:r>
        <w:rPr>
          <w:szCs w:val="32"/>
        </w:rPr>
        <w:t>2</w:t>
      </w:r>
      <w:r>
        <w:rPr>
          <w:rFonts w:eastAsia="方正楷体_GBK"/>
          <w:szCs w:val="32"/>
        </w:rPr>
        <w:t>﹒</w:t>
      </w:r>
      <w:r>
        <w:rPr>
          <w:rFonts w:hint="eastAsia"/>
          <w:szCs w:val="32"/>
        </w:rPr>
        <w:t>考试期间，</w:t>
      </w:r>
      <w:r>
        <w:rPr>
          <w:rFonts w:ascii="方正仿宋_GBK" w:hAnsi="方正仿宋_GBK" w:cs="方正仿宋_GBK"/>
          <w:szCs w:val="32"/>
        </w:rPr>
        <w:t>派</w:t>
      </w:r>
      <w:r>
        <w:rPr>
          <w:szCs w:val="32"/>
        </w:rPr>
        <w:t>1-2</w:t>
      </w:r>
      <w:r>
        <w:rPr>
          <w:rFonts w:ascii="方正仿宋_GBK" w:hAnsi="方正仿宋_GBK" w:cs="方正仿宋_GBK"/>
          <w:szCs w:val="32"/>
        </w:rPr>
        <w:t>人对县</w:t>
      </w:r>
      <w:r>
        <w:rPr>
          <w:rFonts w:hint="eastAsia"/>
          <w:szCs w:val="32"/>
        </w:rPr>
        <w:t>教育考试院</w:t>
      </w:r>
      <w:r>
        <w:rPr>
          <w:szCs w:val="32"/>
        </w:rPr>
        <w:t>保密室及各考点试卷保管室的值班情况、值班记录等进行不定时巡查，派专人驻守各考点总控室。</w:t>
      </w:r>
    </w:p>
    <w:p>
      <w:pPr>
        <w:spacing w:line="560" w:lineRule="exact"/>
        <w:ind w:firstLine="640" w:firstLineChars="200"/>
        <w:rPr>
          <w:szCs w:val="32"/>
        </w:rPr>
      </w:pPr>
      <w:r>
        <w:rPr>
          <w:szCs w:val="32"/>
        </w:rPr>
        <w:t>3</w:t>
      </w:r>
      <w:r>
        <w:rPr>
          <w:rFonts w:eastAsia="方正楷体_GBK"/>
          <w:szCs w:val="32"/>
        </w:rPr>
        <w:t>﹒</w:t>
      </w:r>
      <w:r>
        <w:rPr>
          <w:szCs w:val="32"/>
        </w:rPr>
        <w:t>协助查处失、泄密事件。</w:t>
      </w:r>
    </w:p>
    <w:p>
      <w:pPr>
        <w:spacing w:line="560" w:lineRule="exact"/>
        <w:ind w:firstLine="640" w:firstLineChars="200"/>
        <w:rPr>
          <w:rFonts w:eastAsia="方正黑体_GBK"/>
          <w:szCs w:val="32"/>
        </w:rPr>
      </w:pPr>
      <w:r>
        <w:rPr>
          <w:rFonts w:hint="eastAsia" w:eastAsia="方正黑体_GBK"/>
          <w:szCs w:val="32"/>
        </w:rPr>
        <w:t>三、县政府办公室</w:t>
      </w:r>
    </w:p>
    <w:p>
      <w:pPr>
        <w:spacing w:line="560" w:lineRule="exact"/>
        <w:ind w:firstLine="640" w:firstLineChars="200"/>
        <w:rPr>
          <w:szCs w:val="32"/>
        </w:rPr>
      </w:pPr>
      <w:r>
        <w:rPr>
          <w:rFonts w:hint="eastAsia" w:ascii="方正仿宋_GBK" w:hAnsi="方正仿宋_GBK" w:cs="方正仿宋_GBK"/>
          <w:szCs w:val="32"/>
        </w:rPr>
        <w:t>统筹协调各有关单位考试期间相关工作。</w:t>
      </w:r>
    </w:p>
    <w:p>
      <w:pPr>
        <w:spacing w:line="560" w:lineRule="exact"/>
        <w:ind w:firstLine="640" w:firstLineChars="200"/>
        <w:rPr>
          <w:rFonts w:eastAsia="方正黑体_GBK"/>
          <w:szCs w:val="32"/>
        </w:rPr>
      </w:pPr>
      <w:r>
        <w:rPr>
          <w:rFonts w:hint="eastAsia" w:eastAsia="方正黑体_GBK"/>
          <w:szCs w:val="32"/>
        </w:rPr>
        <w:t>四</w:t>
      </w:r>
      <w:r>
        <w:rPr>
          <w:rFonts w:eastAsia="方正黑体_GBK"/>
          <w:szCs w:val="32"/>
        </w:rPr>
        <w:t>、</w:t>
      </w:r>
      <w:r>
        <w:rPr>
          <w:rFonts w:hint="eastAsia" w:eastAsia="方正黑体_GBK"/>
          <w:szCs w:val="32"/>
        </w:rPr>
        <w:t>县委宣传部（县委网信办、县融媒体中心</w:t>
      </w:r>
      <w:r>
        <w:rPr>
          <w:rFonts w:eastAsia="方正黑体_GBK"/>
          <w:szCs w:val="32"/>
        </w:rPr>
        <w:t>）</w:t>
      </w:r>
    </w:p>
    <w:p>
      <w:pPr>
        <w:spacing w:line="560" w:lineRule="exact"/>
        <w:ind w:firstLine="640" w:firstLineChars="200"/>
        <w:rPr>
          <w:szCs w:val="32"/>
        </w:rPr>
      </w:pPr>
      <w:r>
        <w:rPr>
          <w:szCs w:val="32"/>
        </w:rPr>
        <w:t>1</w:t>
      </w:r>
      <w:r>
        <w:rPr>
          <w:rFonts w:eastAsia="方正楷体_GBK"/>
          <w:szCs w:val="32"/>
        </w:rPr>
        <w:t>﹒</w:t>
      </w:r>
      <w:r>
        <w:rPr>
          <w:szCs w:val="32"/>
        </w:rPr>
        <w:t>负责考试期间的正面宣传报道，加强网上舆情管控疏导。</w:t>
      </w:r>
    </w:p>
    <w:p>
      <w:pPr>
        <w:spacing w:line="560" w:lineRule="exact"/>
        <w:ind w:firstLine="640" w:firstLineChars="200"/>
        <w:rPr>
          <w:szCs w:val="32"/>
        </w:rPr>
      </w:pPr>
      <w:r>
        <w:rPr>
          <w:szCs w:val="32"/>
        </w:rPr>
        <w:t>2</w:t>
      </w:r>
      <w:r>
        <w:rPr>
          <w:rFonts w:eastAsia="方正楷体_GBK"/>
          <w:szCs w:val="32"/>
        </w:rPr>
        <w:t>﹒</w:t>
      </w:r>
      <w:r>
        <w:rPr>
          <w:szCs w:val="32"/>
        </w:rPr>
        <w:t>负责协调新闻媒体，及时处置影响</w:t>
      </w:r>
      <w:r>
        <w:rPr>
          <w:rFonts w:hint="eastAsia"/>
          <w:szCs w:val="32"/>
        </w:rPr>
        <w:t>疫情防控常态化下</w:t>
      </w:r>
      <w:r>
        <w:rPr>
          <w:szCs w:val="32"/>
        </w:rPr>
        <w:t>考试安全、招生秩序和社会稳定的有害信息，营造良好的舆论氛围。</w:t>
      </w:r>
    </w:p>
    <w:p>
      <w:pPr>
        <w:spacing w:line="560" w:lineRule="exact"/>
        <w:ind w:firstLine="640" w:firstLineChars="200"/>
        <w:rPr>
          <w:rFonts w:eastAsia="方正黑体_GBK"/>
          <w:szCs w:val="32"/>
        </w:rPr>
      </w:pPr>
      <w:r>
        <w:rPr>
          <w:rFonts w:hint="eastAsia" w:eastAsia="方正黑体_GBK"/>
          <w:szCs w:val="32"/>
        </w:rPr>
        <w:t>五、</w:t>
      </w:r>
      <w:r>
        <w:rPr>
          <w:rFonts w:eastAsia="方正黑体_GBK"/>
          <w:szCs w:val="32"/>
        </w:rPr>
        <w:t>县委政法委</w:t>
      </w:r>
    </w:p>
    <w:p>
      <w:pPr>
        <w:spacing w:line="560" w:lineRule="exact"/>
        <w:ind w:firstLine="640" w:firstLineChars="200"/>
        <w:rPr>
          <w:rFonts w:ascii="方正仿宋_GBK"/>
          <w:szCs w:val="32"/>
        </w:rPr>
      </w:pPr>
      <w:r>
        <w:rPr>
          <w:rFonts w:hint="eastAsia"/>
          <w:szCs w:val="32"/>
        </w:rPr>
        <w:t>牵头</w:t>
      </w:r>
      <w:r>
        <w:rPr>
          <w:szCs w:val="32"/>
        </w:rPr>
        <w:t>做好维稳工作，及时高效处置突发事件。配合县教委做好</w:t>
      </w:r>
      <w:r>
        <w:rPr>
          <w:rFonts w:hint="eastAsia" w:ascii="方正仿宋_GBK"/>
          <w:szCs w:val="32"/>
        </w:rPr>
        <w:t>涉考人员中</w:t>
      </w:r>
      <w:r>
        <w:rPr>
          <w:szCs w:val="32"/>
        </w:rPr>
        <w:t>14天</w:t>
      </w:r>
      <w:r>
        <w:rPr>
          <w:rFonts w:hint="eastAsia" w:ascii="方正仿宋_GBK"/>
          <w:szCs w:val="32"/>
        </w:rPr>
        <w:t>内有境外</w:t>
      </w:r>
      <w:r>
        <w:rPr>
          <w:rFonts w:hint="eastAsia"/>
          <w:szCs w:val="32"/>
        </w:rPr>
        <w:t>或非低风险地区活动轨迹者</w:t>
      </w:r>
      <w:r>
        <w:rPr>
          <w:rFonts w:hint="eastAsia" w:ascii="方正仿宋_GBK"/>
          <w:szCs w:val="32"/>
        </w:rPr>
        <w:t>、新冠肺炎确诊者、无症状感染者、密切接触者的排查工作。</w:t>
      </w:r>
    </w:p>
    <w:p>
      <w:pPr>
        <w:spacing w:line="560" w:lineRule="exact"/>
        <w:ind w:firstLine="630"/>
        <w:rPr>
          <w:rFonts w:eastAsia="方正黑体_GBK"/>
          <w:szCs w:val="32"/>
        </w:rPr>
      </w:pPr>
      <w:r>
        <w:rPr>
          <w:rFonts w:hint="eastAsia" w:eastAsia="方正黑体_GBK"/>
          <w:szCs w:val="32"/>
        </w:rPr>
        <w:t>六</w:t>
      </w:r>
      <w:r>
        <w:rPr>
          <w:rFonts w:eastAsia="方正黑体_GBK"/>
          <w:szCs w:val="32"/>
        </w:rPr>
        <w:t>、县教委（县</w:t>
      </w:r>
      <w:r>
        <w:rPr>
          <w:rFonts w:hint="eastAsia" w:eastAsia="方正黑体_GBK"/>
          <w:szCs w:val="32"/>
        </w:rPr>
        <w:t>教育考试院</w:t>
      </w:r>
      <w:r>
        <w:rPr>
          <w:rFonts w:eastAsia="方正黑体_GBK"/>
          <w:szCs w:val="32"/>
        </w:rPr>
        <w:t>）</w:t>
      </w:r>
    </w:p>
    <w:p>
      <w:pPr>
        <w:spacing w:line="560" w:lineRule="exact"/>
        <w:ind w:firstLine="640" w:firstLineChars="200"/>
        <w:rPr>
          <w:szCs w:val="32"/>
        </w:rPr>
      </w:pPr>
      <w:r>
        <w:rPr>
          <w:rFonts w:hint="eastAsia"/>
          <w:szCs w:val="32"/>
        </w:rPr>
        <w:t>1</w:t>
      </w:r>
      <w:r>
        <w:rPr>
          <w:rFonts w:eastAsia="方正楷体_GBK"/>
          <w:szCs w:val="32"/>
        </w:rPr>
        <w:t>﹒</w:t>
      </w:r>
      <w:r>
        <w:rPr>
          <w:szCs w:val="32"/>
        </w:rPr>
        <w:t>在县疫情防控指挥部统一领导下，</w:t>
      </w:r>
      <w:r>
        <w:rPr>
          <w:rFonts w:hint="eastAsia"/>
          <w:szCs w:val="32"/>
        </w:rPr>
        <w:t>协同各相关部门单位</w:t>
      </w:r>
      <w:r>
        <w:rPr>
          <w:szCs w:val="32"/>
        </w:rPr>
        <w:t>，共同做好</w:t>
      </w:r>
      <w:r>
        <w:rPr>
          <w:rFonts w:hint="eastAsia"/>
          <w:szCs w:val="32"/>
        </w:rPr>
        <w:t>疫情防控常态化下国家教育考试各项</w:t>
      </w:r>
      <w:r>
        <w:rPr>
          <w:szCs w:val="32"/>
        </w:rPr>
        <w:t>工作。</w:t>
      </w:r>
    </w:p>
    <w:p>
      <w:pPr>
        <w:spacing w:line="560" w:lineRule="exact"/>
        <w:ind w:firstLine="640" w:firstLineChars="200"/>
        <w:rPr>
          <w:rFonts w:ascii="方正仿宋_GBK" w:hAnsi="方正仿宋_GBK" w:cs="方正仿宋_GBK"/>
          <w:szCs w:val="32"/>
        </w:rPr>
      </w:pPr>
      <w:r>
        <w:rPr>
          <w:rFonts w:hint="eastAsia"/>
          <w:szCs w:val="32"/>
        </w:rPr>
        <w:t>2</w:t>
      </w:r>
      <w:r>
        <w:rPr>
          <w:rFonts w:eastAsia="方正楷体_GBK"/>
          <w:szCs w:val="32"/>
        </w:rPr>
        <w:t>﹒</w:t>
      </w:r>
      <w:r>
        <w:rPr>
          <w:rFonts w:hint="eastAsia" w:ascii="方正仿宋_GBK" w:hAnsi="方正仿宋_GBK" w:cs="方正仿宋_GBK"/>
          <w:szCs w:val="32"/>
        </w:rPr>
        <w:t>指导学校做好考试期间疫情防控和考试组织管理工作。</w:t>
      </w:r>
    </w:p>
    <w:p>
      <w:pPr>
        <w:spacing w:line="560" w:lineRule="exact"/>
        <w:ind w:firstLine="640" w:firstLineChars="200"/>
        <w:rPr>
          <w:szCs w:val="32"/>
        </w:rPr>
      </w:pPr>
      <w:r>
        <w:rPr>
          <w:rFonts w:hint="eastAsia"/>
          <w:szCs w:val="32"/>
        </w:rPr>
        <w:t>3</w:t>
      </w:r>
      <w:r>
        <w:rPr>
          <w:rFonts w:eastAsia="方正楷体_GBK"/>
          <w:szCs w:val="32"/>
        </w:rPr>
        <w:t>﹒</w:t>
      </w:r>
      <w:r>
        <w:rPr>
          <w:szCs w:val="32"/>
        </w:rPr>
        <w:t>指导各考点加强标准化、规范化建设</w:t>
      </w:r>
      <w:r>
        <w:rPr>
          <w:rFonts w:hint="eastAsia"/>
          <w:szCs w:val="32"/>
        </w:rPr>
        <w:t>和维护</w:t>
      </w:r>
      <w:r>
        <w:rPr>
          <w:szCs w:val="32"/>
        </w:rPr>
        <w:t>，确保考试前全面达标。</w:t>
      </w:r>
    </w:p>
    <w:p>
      <w:pPr>
        <w:spacing w:line="560" w:lineRule="exact"/>
        <w:ind w:firstLine="631"/>
        <w:rPr>
          <w:szCs w:val="32"/>
        </w:rPr>
      </w:pPr>
      <w:r>
        <w:rPr>
          <w:rFonts w:hint="eastAsia"/>
          <w:szCs w:val="32"/>
        </w:rPr>
        <w:t>4</w:t>
      </w:r>
      <w:r>
        <w:rPr>
          <w:rFonts w:eastAsia="方正楷体_GBK"/>
          <w:szCs w:val="32"/>
        </w:rPr>
        <w:t>﹒</w:t>
      </w:r>
      <w:r>
        <w:rPr>
          <w:szCs w:val="32"/>
        </w:rPr>
        <w:t>督促考生学校多形式、多渠道</w:t>
      </w:r>
      <w:r>
        <w:rPr>
          <w:rFonts w:hint="eastAsia"/>
          <w:szCs w:val="32"/>
        </w:rPr>
        <w:t>对</w:t>
      </w:r>
      <w:r>
        <w:rPr>
          <w:szCs w:val="32"/>
        </w:rPr>
        <w:t>考生开展诚信考试和考试纪律专题教育，积极营造“诚信守法光荣，违规作弊可耻”的良好氛围。</w:t>
      </w:r>
    </w:p>
    <w:p>
      <w:pPr>
        <w:spacing w:line="560" w:lineRule="exact"/>
        <w:ind w:firstLine="631"/>
        <w:rPr>
          <w:szCs w:val="32"/>
        </w:rPr>
      </w:pPr>
      <w:r>
        <w:rPr>
          <w:rFonts w:hint="eastAsia"/>
          <w:szCs w:val="32"/>
        </w:rPr>
        <w:t>5</w:t>
      </w:r>
      <w:r>
        <w:rPr>
          <w:rFonts w:eastAsia="方正楷体_GBK"/>
          <w:szCs w:val="32"/>
        </w:rPr>
        <w:t>﹒</w:t>
      </w:r>
      <w:r>
        <w:rPr>
          <w:szCs w:val="32"/>
        </w:rPr>
        <w:t>按照国家、市、县有关规定，完善各项规章制度及措施，指导考点抓好考务工作，做到万无一失。</w:t>
      </w:r>
    </w:p>
    <w:p>
      <w:pPr>
        <w:spacing w:line="560" w:lineRule="exact"/>
        <w:ind w:firstLine="631"/>
        <w:rPr>
          <w:szCs w:val="32"/>
        </w:rPr>
      </w:pPr>
      <w:r>
        <w:rPr>
          <w:rFonts w:hint="eastAsia"/>
          <w:szCs w:val="32"/>
        </w:rPr>
        <w:t>6</w:t>
      </w:r>
      <w:r>
        <w:rPr>
          <w:rFonts w:eastAsia="方正楷体_GBK"/>
          <w:szCs w:val="32"/>
        </w:rPr>
        <w:t>﹒</w:t>
      </w:r>
      <w:r>
        <w:rPr>
          <w:szCs w:val="32"/>
        </w:rPr>
        <w:t>加强与各部门间的联络协调，积极配合相关部门开展净化涉考网络环境、打击销售作弊器材、净化考点周边环境、打击替考作弊等专项行动</w:t>
      </w:r>
      <w:r>
        <w:rPr>
          <w:rFonts w:hint="eastAsia"/>
          <w:szCs w:val="32"/>
        </w:rPr>
        <w:t>，</w:t>
      </w:r>
      <w:r>
        <w:rPr>
          <w:szCs w:val="32"/>
        </w:rPr>
        <w:t>做好考试服务工作。</w:t>
      </w:r>
    </w:p>
    <w:p>
      <w:pPr>
        <w:spacing w:line="560" w:lineRule="exact"/>
        <w:ind w:firstLine="631"/>
        <w:rPr>
          <w:szCs w:val="32"/>
        </w:rPr>
      </w:pPr>
      <w:r>
        <w:rPr>
          <w:rFonts w:hint="eastAsia"/>
          <w:szCs w:val="32"/>
        </w:rPr>
        <w:t>7</w:t>
      </w:r>
      <w:r>
        <w:rPr>
          <w:rFonts w:eastAsia="方正楷体_GBK"/>
          <w:szCs w:val="32"/>
        </w:rPr>
        <w:t>﹒</w:t>
      </w:r>
      <w:r>
        <w:rPr>
          <w:szCs w:val="32"/>
        </w:rPr>
        <w:t>做好试</w:t>
      </w:r>
      <w:r>
        <w:rPr>
          <w:rFonts w:hint="eastAsia"/>
          <w:szCs w:val="32"/>
        </w:rPr>
        <w:t>题</w:t>
      </w:r>
      <w:r>
        <w:rPr>
          <w:szCs w:val="32"/>
        </w:rPr>
        <w:t>安全保密、考点及考场设置、考务及监考人员的选派和培训等工作；全面组织实施考试各项工作。</w:t>
      </w:r>
    </w:p>
    <w:p>
      <w:pPr>
        <w:spacing w:line="560" w:lineRule="exact"/>
        <w:ind w:firstLine="640"/>
      </w:pPr>
      <w:r>
        <w:rPr>
          <w:rFonts w:hint="eastAsia"/>
          <w:szCs w:val="32"/>
        </w:rPr>
        <w:t>8</w:t>
      </w:r>
      <w:r>
        <w:rPr>
          <w:rFonts w:eastAsia="方正楷体_GBK"/>
          <w:szCs w:val="32"/>
        </w:rPr>
        <w:t>﹒</w:t>
      </w:r>
      <w:r>
        <w:rPr>
          <w:szCs w:val="32"/>
        </w:rPr>
        <w:t>与公安、保密部门共同负责试题的运送及安全保密工作；与纪检监察部门共同负责查处违纪舞弊事件；依法依规及时处理突发事件。</w:t>
      </w:r>
    </w:p>
    <w:p>
      <w:pPr>
        <w:spacing w:line="560" w:lineRule="exact"/>
        <w:ind w:firstLine="640" w:firstLineChars="200"/>
        <w:rPr>
          <w:szCs w:val="32"/>
        </w:rPr>
      </w:pPr>
      <w:r>
        <w:rPr>
          <w:rFonts w:hint="eastAsia" w:eastAsia="方正黑体_GBK"/>
          <w:szCs w:val="32"/>
        </w:rPr>
        <w:t>七、县科技局</w:t>
      </w:r>
    </w:p>
    <w:p>
      <w:pPr>
        <w:spacing w:line="560" w:lineRule="exact"/>
        <w:ind w:firstLine="640" w:firstLineChars="200"/>
        <w:rPr>
          <w:szCs w:val="32"/>
        </w:rPr>
      </w:pPr>
      <w:r>
        <w:rPr>
          <w:rFonts w:hint="eastAsia"/>
        </w:rPr>
        <w:t>1</w:t>
      </w:r>
      <w:r>
        <w:rPr>
          <w:rFonts w:eastAsia="方正楷体_GBK"/>
          <w:szCs w:val="32"/>
        </w:rPr>
        <w:t>﹒</w:t>
      </w:r>
      <w:r>
        <w:rPr>
          <w:rFonts w:hint="eastAsia"/>
        </w:rPr>
        <w:t>协调</w:t>
      </w:r>
      <w:r>
        <w:rPr>
          <w:rFonts w:hint="eastAsia" w:ascii="方正仿宋_GBK" w:hAnsi="方正仿宋_GBK" w:cs="方正仿宋_GBK"/>
          <w:szCs w:val="32"/>
        </w:rPr>
        <w:t>县移动公司、电信公司、联通公司</w:t>
      </w:r>
      <w:r>
        <w:rPr>
          <w:rFonts w:hint="eastAsia"/>
        </w:rPr>
        <w:t>在考试期间保障考点网络通信畅通，</w:t>
      </w:r>
      <w:r>
        <w:rPr>
          <w:szCs w:val="32"/>
        </w:rPr>
        <w:t>制定网络</w:t>
      </w:r>
      <w:r>
        <w:rPr>
          <w:rFonts w:hint="eastAsia"/>
          <w:szCs w:val="32"/>
        </w:rPr>
        <w:t>通信</w:t>
      </w:r>
      <w:r>
        <w:rPr>
          <w:szCs w:val="32"/>
        </w:rPr>
        <w:t>突发事件应急处置预案</w:t>
      </w:r>
      <w:r>
        <w:rPr>
          <w:rFonts w:hint="eastAsia"/>
          <w:szCs w:val="32"/>
        </w:rPr>
        <w:t>。</w:t>
      </w:r>
    </w:p>
    <w:p>
      <w:pPr>
        <w:spacing w:line="560" w:lineRule="exact"/>
        <w:ind w:firstLine="640" w:firstLineChars="200"/>
      </w:pPr>
      <w:r>
        <w:rPr>
          <w:rFonts w:hint="eastAsia"/>
          <w:szCs w:val="32"/>
        </w:rPr>
        <w:t>2</w:t>
      </w:r>
      <w:r>
        <w:rPr>
          <w:rFonts w:eastAsia="方正楷体_GBK"/>
          <w:szCs w:val="32"/>
        </w:rPr>
        <w:t>﹒</w:t>
      </w:r>
      <w:r>
        <w:rPr>
          <w:szCs w:val="32"/>
        </w:rPr>
        <w:t>协同有关部门处理网络与信息安全重大事件。</w:t>
      </w:r>
    </w:p>
    <w:p>
      <w:pPr>
        <w:spacing w:line="560" w:lineRule="exact"/>
        <w:ind w:firstLine="640" w:firstLineChars="200"/>
        <w:rPr>
          <w:rFonts w:eastAsia="方正黑体_GBK"/>
          <w:szCs w:val="32"/>
        </w:rPr>
      </w:pPr>
      <w:r>
        <w:rPr>
          <w:rFonts w:hint="eastAsia" w:eastAsia="方正黑体_GBK"/>
          <w:szCs w:val="32"/>
        </w:rPr>
        <w:t>八、</w:t>
      </w:r>
      <w:r>
        <w:rPr>
          <w:rFonts w:eastAsia="方正黑体_GBK"/>
          <w:szCs w:val="32"/>
        </w:rPr>
        <w:t>县经济信息委</w:t>
      </w:r>
    </w:p>
    <w:p>
      <w:pPr>
        <w:spacing w:line="560" w:lineRule="exact"/>
        <w:ind w:firstLine="640" w:firstLineChars="200"/>
        <w:rPr>
          <w:szCs w:val="32"/>
        </w:rPr>
      </w:pPr>
      <w:r>
        <w:rPr>
          <w:rFonts w:hint="eastAsia"/>
          <w:szCs w:val="32"/>
        </w:rPr>
        <w:t>1</w:t>
      </w:r>
      <w:r>
        <w:rPr>
          <w:rFonts w:eastAsia="方正楷体_GBK"/>
          <w:szCs w:val="32"/>
        </w:rPr>
        <w:t>﹒</w:t>
      </w:r>
      <w:r>
        <w:rPr>
          <w:rFonts w:hint="eastAsia"/>
          <w:szCs w:val="32"/>
        </w:rPr>
        <w:t>协助</w:t>
      </w:r>
      <w:r>
        <w:rPr>
          <w:szCs w:val="32"/>
        </w:rPr>
        <w:t>做好</w:t>
      </w:r>
      <w:r>
        <w:rPr>
          <w:rFonts w:hint="eastAsia"/>
          <w:szCs w:val="32"/>
        </w:rPr>
        <w:t>考试</w:t>
      </w:r>
      <w:r>
        <w:rPr>
          <w:szCs w:val="32"/>
        </w:rPr>
        <w:t>防护物资需求保供工作。</w:t>
      </w:r>
    </w:p>
    <w:p>
      <w:pPr>
        <w:spacing w:line="560" w:lineRule="exact"/>
        <w:ind w:firstLine="640" w:firstLineChars="200"/>
        <w:rPr>
          <w:szCs w:val="32"/>
        </w:rPr>
      </w:pPr>
      <w:r>
        <w:rPr>
          <w:rFonts w:hint="eastAsia"/>
          <w:szCs w:val="32"/>
        </w:rPr>
        <w:t>2</w:t>
      </w:r>
      <w:r>
        <w:rPr>
          <w:rFonts w:eastAsia="方正楷体_GBK"/>
          <w:szCs w:val="32"/>
        </w:rPr>
        <w:t>﹒</w:t>
      </w:r>
      <w:r>
        <w:rPr>
          <w:szCs w:val="32"/>
        </w:rPr>
        <w:t>考试期间，加强无线电通讯管理，严密监测考点周边的电磁环境，及时查处可疑和有害信息</w:t>
      </w:r>
      <w:r>
        <w:rPr>
          <w:rFonts w:hint="eastAsia"/>
          <w:szCs w:val="32"/>
        </w:rPr>
        <w:t>。</w:t>
      </w:r>
    </w:p>
    <w:p>
      <w:pPr>
        <w:spacing w:line="560" w:lineRule="exact"/>
        <w:ind w:firstLine="640" w:firstLineChars="200"/>
        <w:rPr>
          <w:rFonts w:ascii="方正仿宋_GBK" w:hAnsi="方正仿宋_GBK" w:cs="方正仿宋_GBK"/>
          <w:bCs/>
          <w:szCs w:val="32"/>
        </w:rPr>
      </w:pPr>
      <w:r>
        <w:rPr>
          <w:rFonts w:hint="eastAsia"/>
          <w:szCs w:val="32"/>
        </w:rPr>
        <w:t>3</w:t>
      </w:r>
      <w:r>
        <w:rPr>
          <w:rFonts w:eastAsia="方正楷体_GBK"/>
          <w:szCs w:val="32"/>
        </w:rPr>
        <w:t>﹒</w:t>
      </w:r>
      <w:r>
        <w:rPr>
          <w:rFonts w:hint="eastAsia" w:ascii="方正仿宋_GBK" w:hAnsi="方正仿宋_GBK" w:cs="方正仿宋_GBK"/>
          <w:szCs w:val="32"/>
        </w:rPr>
        <w:t>协调供水、供电、供气企业，保障</w:t>
      </w:r>
      <w:r>
        <w:rPr>
          <w:rFonts w:hint="eastAsia" w:ascii="方正仿宋_GBK" w:hAnsi="方正仿宋_GBK" w:cs="方正仿宋_GBK"/>
          <w:bCs/>
          <w:szCs w:val="32"/>
        </w:rPr>
        <w:t>考试期间水电气正常供应。</w:t>
      </w:r>
    </w:p>
    <w:p>
      <w:pPr>
        <w:spacing w:line="560" w:lineRule="exact"/>
        <w:ind w:firstLine="630"/>
        <w:rPr>
          <w:rFonts w:eastAsia="方正黑体_GBK"/>
          <w:szCs w:val="32"/>
        </w:rPr>
      </w:pPr>
      <w:r>
        <w:rPr>
          <w:rFonts w:hint="eastAsia" w:eastAsia="方正黑体_GBK"/>
          <w:szCs w:val="32"/>
        </w:rPr>
        <w:t>九、</w:t>
      </w:r>
      <w:r>
        <w:rPr>
          <w:rFonts w:eastAsia="方正黑体_GBK"/>
          <w:szCs w:val="32"/>
        </w:rPr>
        <w:t>县公安局（交巡警大队、网</w:t>
      </w:r>
      <w:r>
        <w:rPr>
          <w:rFonts w:hint="eastAsia" w:eastAsia="方正黑体_GBK"/>
          <w:szCs w:val="32"/>
        </w:rPr>
        <w:t>安</w:t>
      </w:r>
      <w:r>
        <w:rPr>
          <w:rFonts w:eastAsia="方正黑体_GBK"/>
          <w:szCs w:val="32"/>
        </w:rPr>
        <w:t>大队）</w:t>
      </w:r>
    </w:p>
    <w:p>
      <w:pPr>
        <w:spacing w:line="560" w:lineRule="exact"/>
        <w:ind w:firstLine="640" w:firstLineChars="200"/>
        <w:rPr>
          <w:szCs w:val="32"/>
        </w:rPr>
      </w:pPr>
      <w:r>
        <w:rPr>
          <w:szCs w:val="32"/>
        </w:rPr>
        <w:t>1</w:t>
      </w:r>
      <w:r>
        <w:rPr>
          <w:rFonts w:eastAsia="方正楷体_GBK"/>
          <w:szCs w:val="32"/>
        </w:rPr>
        <w:t>﹒</w:t>
      </w:r>
      <w:r>
        <w:rPr>
          <w:szCs w:val="32"/>
        </w:rPr>
        <w:t>制定国家教育考试安全保卫防范工作方案及应急预案。</w:t>
      </w:r>
    </w:p>
    <w:p>
      <w:pPr>
        <w:spacing w:line="560" w:lineRule="exact"/>
        <w:ind w:firstLine="640" w:firstLineChars="200"/>
        <w:rPr>
          <w:szCs w:val="32"/>
        </w:rPr>
      </w:pPr>
      <w:r>
        <w:rPr>
          <w:rFonts w:hint="eastAsia"/>
          <w:szCs w:val="32"/>
        </w:rPr>
        <w:t>2</w:t>
      </w:r>
      <w:r>
        <w:rPr>
          <w:rFonts w:eastAsia="方正楷体_GBK"/>
          <w:szCs w:val="32"/>
        </w:rPr>
        <w:t>﹒</w:t>
      </w:r>
      <w:r>
        <w:rPr>
          <w:szCs w:val="32"/>
        </w:rPr>
        <w:t>负责做好疫情防控</w:t>
      </w:r>
      <w:r>
        <w:rPr>
          <w:rFonts w:hint="eastAsia"/>
          <w:szCs w:val="32"/>
        </w:rPr>
        <w:t>常态化下国家教育考试</w:t>
      </w:r>
      <w:r>
        <w:rPr>
          <w:szCs w:val="32"/>
        </w:rPr>
        <w:t>社会面防控工作。</w:t>
      </w:r>
    </w:p>
    <w:p>
      <w:pPr>
        <w:spacing w:line="560" w:lineRule="exact"/>
        <w:ind w:firstLine="640" w:firstLineChars="200"/>
        <w:rPr>
          <w:szCs w:val="32"/>
        </w:rPr>
      </w:pPr>
      <w:r>
        <w:rPr>
          <w:rFonts w:hint="eastAsia"/>
          <w:szCs w:val="32"/>
        </w:rPr>
        <w:t>3</w:t>
      </w:r>
      <w:r>
        <w:rPr>
          <w:rFonts w:hint="eastAsia" w:eastAsia="方正楷体_GBK"/>
          <w:szCs w:val="32"/>
        </w:rPr>
        <w:t xml:space="preserve">. </w:t>
      </w:r>
      <w:r>
        <w:rPr>
          <w:szCs w:val="32"/>
        </w:rPr>
        <w:t>按要求派公安人员协同县</w:t>
      </w:r>
      <w:r>
        <w:rPr>
          <w:rFonts w:hint="eastAsia"/>
          <w:szCs w:val="32"/>
        </w:rPr>
        <w:t>教育考试院</w:t>
      </w:r>
      <w:r>
        <w:rPr>
          <w:szCs w:val="32"/>
        </w:rPr>
        <w:t>负责试</w:t>
      </w:r>
      <w:r>
        <w:rPr>
          <w:rFonts w:hint="eastAsia"/>
          <w:szCs w:val="32"/>
        </w:rPr>
        <w:t>题</w:t>
      </w:r>
      <w:r>
        <w:rPr>
          <w:szCs w:val="32"/>
        </w:rPr>
        <w:t>的领返护送、保密室值班守卫等工作。</w:t>
      </w:r>
    </w:p>
    <w:p>
      <w:pPr>
        <w:spacing w:line="560" w:lineRule="exact"/>
        <w:ind w:firstLine="640" w:firstLineChars="200"/>
        <w:rPr>
          <w:szCs w:val="32"/>
        </w:rPr>
      </w:pPr>
      <w:r>
        <w:rPr>
          <w:rFonts w:hint="eastAsia"/>
          <w:szCs w:val="32"/>
        </w:rPr>
        <w:t>4</w:t>
      </w:r>
      <w:r>
        <w:rPr>
          <w:rFonts w:hint="eastAsia" w:eastAsia="方正楷体_GBK"/>
          <w:szCs w:val="32"/>
        </w:rPr>
        <w:t xml:space="preserve">. </w:t>
      </w:r>
      <w:r>
        <w:rPr>
          <w:szCs w:val="32"/>
        </w:rPr>
        <w:t>负责考试期间考点周边特别是紧邻考点的特殊路段的交通管制、交通疏导工作，确保各考点运送试</w:t>
      </w:r>
      <w:r>
        <w:rPr>
          <w:rFonts w:hint="eastAsia"/>
          <w:szCs w:val="32"/>
        </w:rPr>
        <w:t>题</w:t>
      </w:r>
      <w:r>
        <w:rPr>
          <w:szCs w:val="32"/>
        </w:rPr>
        <w:t>车辆、接送参考考生车辆的顺利通行，负责控制考点外车辆鸣笛噪音。</w:t>
      </w:r>
    </w:p>
    <w:p>
      <w:pPr>
        <w:spacing w:line="560" w:lineRule="exact"/>
        <w:ind w:firstLine="640" w:firstLineChars="200"/>
        <w:rPr>
          <w:szCs w:val="32"/>
        </w:rPr>
      </w:pPr>
      <w:r>
        <w:rPr>
          <w:rFonts w:hint="eastAsia"/>
          <w:szCs w:val="32"/>
        </w:rPr>
        <w:t>5</w:t>
      </w:r>
      <w:r>
        <w:rPr>
          <w:rFonts w:hint="eastAsia" w:eastAsia="方正楷体_GBK"/>
          <w:szCs w:val="32"/>
        </w:rPr>
        <w:t xml:space="preserve">. </w:t>
      </w:r>
      <w:r>
        <w:rPr>
          <w:szCs w:val="32"/>
        </w:rPr>
        <w:t>考试期间，负责各考点、食宿点的安全保卫工作，制止突发事件，打击在考试过程中违法犯罪活动，防范扰乱考场秩序行为，</w:t>
      </w:r>
      <w:r>
        <w:rPr>
          <w:rFonts w:hint="eastAsia"/>
          <w:szCs w:val="32"/>
        </w:rPr>
        <w:t>会同环保部门控制考点周边经营场所产生噪音，</w:t>
      </w:r>
      <w:r>
        <w:rPr>
          <w:szCs w:val="32"/>
        </w:rPr>
        <w:t>做好</w:t>
      </w:r>
      <w:r>
        <w:rPr>
          <w:rFonts w:hint="eastAsia"/>
          <w:szCs w:val="32"/>
        </w:rPr>
        <w:t>考试</w:t>
      </w:r>
      <w:r>
        <w:rPr>
          <w:szCs w:val="32"/>
        </w:rPr>
        <w:t>入场及散场时考点校门内外的安全保卫工作。</w:t>
      </w:r>
    </w:p>
    <w:p>
      <w:pPr>
        <w:spacing w:line="560" w:lineRule="exact"/>
        <w:ind w:firstLine="640" w:firstLineChars="200"/>
        <w:rPr>
          <w:szCs w:val="32"/>
        </w:rPr>
      </w:pPr>
      <w:r>
        <w:rPr>
          <w:rFonts w:hint="eastAsia"/>
          <w:szCs w:val="32"/>
        </w:rPr>
        <w:t>6</w:t>
      </w:r>
      <w:r>
        <w:rPr>
          <w:rFonts w:hint="eastAsia" w:eastAsia="方正楷体_GBK"/>
          <w:szCs w:val="32"/>
        </w:rPr>
        <w:t xml:space="preserve">. </w:t>
      </w:r>
      <w:r>
        <w:rPr>
          <w:szCs w:val="32"/>
        </w:rPr>
        <w:t>牵头开展净化涉考网络环境专项行动，根据有害信息关键词及相关词在网上进行有害信息监控、搜索及研判</w:t>
      </w:r>
      <w:r>
        <w:rPr>
          <w:rFonts w:hint="eastAsia"/>
          <w:szCs w:val="32"/>
        </w:rPr>
        <w:t>，</w:t>
      </w:r>
      <w:r>
        <w:rPr>
          <w:szCs w:val="32"/>
        </w:rPr>
        <w:t>发现有害信息，立即向县招委报告并协助处置。</w:t>
      </w:r>
    </w:p>
    <w:p>
      <w:pPr>
        <w:spacing w:line="560" w:lineRule="exact"/>
        <w:ind w:firstLine="640" w:firstLineChars="200"/>
        <w:rPr>
          <w:rFonts w:ascii="黑体" w:hAnsi="黑体" w:eastAsia="黑体"/>
        </w:rPr>
      </w:pPr>
      <w:r>
        <w:rPr>
          <w:rFonts w:hint="eastAsia" w:ascii="黑体" w:hAnsi="黑体" w:eastAsia="黑体"/>
          <w:b w:val="0"/>
          <w:bCs/>
        </w:rPr>
        <w:t>十、</w:t>
      </w:r>
      <w:r>
        <w:rPr>
          <w:rFonts w:hint="eastAsia" w:ascii="黑体" w:hAnsi="黑体" w:eastAsia="黑体"/>
          <w:b w:val="0"/>
          <w:bCs/>
          <w:lang w:eastAsia="zh-CN"/>
        </w:rPr>
        <w:t>县</w:t>
      </w:r>
      <w:r>
        <w:rPr>
          <w:rFonts w:hint="eastAsia" w:eastAsia="方正黑体_GBK"/>
          <w:szCs w:val="32"/>
        </w:rPr>
        <w:t>民政局</w:t>
      </w:r>
      <w:bookmarkStart w:id="0" w:name="_GoBack"/>
      <w:bookmarkEnd w:id="0"/>
    </w:p>
    <w:p>
      <w:pPr>
        <w:spacing w:line="560" w:lineRule="exact"/>
        <w:ind w:firstLine="640" w:firstLineChars="200"/>
        <w:rPr>
          <w:szCs w:val="32"/>
        </w:rPr>
      </w:pPr>
      <w:r>
        <w:rPr>
          <w:rFonts w:hint="eastAsia"/>
          <w:szCs w:val="32"/>
        </w:rPr>
        <w:t>加强考试期间城区治丧牵头管理，确保考生在考试期间有一个安静的复习、考试、休息环境。</w:t>
      </w:r>
    </w:p>
    <w:p>
      <w:pPr>
        <w:spacing w:line="560" w:lineRule="exact"/>
        <w:ind w:firstLine="630"/>
        <w:rPr>
          <w:rFonts w:eastAsia="方正黑体_GBK"/>
          <w:szCs w:val="32"/>
        </w:rPr>
      </w:pPr>
      <w:r>
        <w:rPr>
          <w:rFonts w:hint="eastAsia" w:eastAsia="方正黑体_GBK"/>
          <w:szCs w:val="32"/>
        </w:rPr>
        <w:t>十一</w:t>
      </w:r>
      <w:r>
        <w:rPr>
          <w:rFonts w:eastAsia="方正黑体_GBK"/>
          <w:szCs w:val="32"/>
        </w:rPr>
        <w:t>、</w:t>
      </w:r>
      <w:r>
        <w:rPr>
          <w:rFonts w:hint="eastAsia" w:eastAsia="方正黑体_GBK"/>
          <w:szCs w:val="32"/>
        </w:rPr>
        <w:t>县财政局</w:t>
      </w:r>
    </w:p>
    <w:p>
      <w:pPr>
        <w:spacing w:line="560" w:lineRule="exact"/>
        <w:ind w:firstLine="640" w:firstLineChars="200"/>
        <w:rPr>
          <w:szCs w:val="32"/>
        </w:rPr>
      </w:pPr>
      <w:r>
        <w:rPr>
          <w:szCs w:val="32"/>
        </w:rPr>
        <w:t>做好考试经费保障工作。</w:t>
      </w:r>
    </w:p>
    <w:p>
      <w:pPr>
        <w:spacing w:line="560" w:lineRule="exact"/>
        <w:ind w:firstLine="630"/>
        <w:rPr>
          <w:rFonts w:eastAsia="方正黑体_GBK"/>
          <w:szCs w:val="32"/>
        </w:rPr>
      </w:pPr>
      <w:r>
        <w:rPr>
          <w:rFonts w:hint="eastAsia" w:eastAsia="方正黑体_GBK"/>
          <w:szCs w:val="32"/>
        </w:rPr>
        <w:t>十二</w:t>
      </w:r>
      <w:r>
        <w:rPr>
          <w:rFonts w:eastAsia="方正黑体_GBK"/>
          <w:szCs w:val="32"/>
        </w:rPr>
        <w:t>、县</w:t>
      </w:r>
      <w:r>
        <w:rPr>
          <w:rFonts w:hint="eastAsia" w:eastAsia="方正黑体_GBK"/>
          <w:szCs w:val="32"/>
        </w:rPr>
        <w:t>生态环境</w:t>
      </w:r>
      <w:r>
        <w:rPr>
          <w:rFonts w:eastAsia="方正黑体_GBK"/>
          <w:szCs w:val="32"/>
        </w:rPr>
        <w:t>局</w:t>
      </w:r>
    </w:p>
    <w:p>
      <w:pPr>
        <w:spacing w:line="560" w:lineRule="exact"/>
        <w:ind w:firstLine="640" w:firstLineChars="200"/>
        <w:rPr>
          <w:szCs w:val="32"/>
        </w:rPr>
      </w:pPr>
      <w:r>
        <w:rPr>
          <w:szCs w:val="32"/>
        </w:rPr>
        <w:t>负责噪音、烟尘控制工作。加强以控制噪音、烟尘为重点的环保宣传，动员市民自觉控制好可能产生的噪音、烟尘；对考点及考生住宿点周边室外场所（如建筑工地等）发布噪音、烟尘控制通告，必要时实施强制关停或限时关闭；及时受理群众投诉。</w:t>
      </w:r>
    </w:p>
    <w:p>
      <w:pPr>
        <w:spacing w:line="560" w:lineRule="exact"/>
        <w:ind w:firstLine="630"/>
        <w:rPr>
          <w:rFonts w:eastAsia="方正黑体_GBK"/>
          <w:szCs w:val="32"/>
        </w:rPr>
      </w:pPr>
      <w:r>
        <w:rPr>
          <w:rFonts w:hint="eastAsia" w:eastAsia="方正黑体_GBK"/>
          <w:szCs w:val="32"/>
        </w:rPr>
        <w:t>十三</w:t>
      </w:r>
      <w:r>
        <w:rPr>
          <w:rFonts w:eastAsia="方正黑体_GBK"/>
          <w:szCs w:val="32"/>
        </w:rPr>
        <w:t>、县</w:t>
      </w:r>
      <w:r>
        <w:rPr>
          <w:rFonts w:hint="eastAsia" w:eastAsia="方正黑体_GBK"/>
          <w:szCs w:val="32"/>
        </w:rPr>
        <w:t>住房</w:t>
      </w:r>
      <w:r>
        <w:rPr>
          <w:rFonts w:eastAsia="方正黑体_GBK"/>
          <w:szCs w:val="32"/>
        </w:rPr>
        <w:t>城乡建委</w:t>
      </w:r>
    </w:p>
    <w:p>
      <w:pPr>
        <w:spacing w:line="560" w:lineRule="exact"/>
        <w:ind w:firstLine="640" w:firstLineChars="200"/>
        <w:rPr>
          <w:szCs w:val="32"/>
        </w:rPr>
      </w:pPr>
      <w:r>
        <w:rPr>
          <w:szCs w:val="32"/>
        </w:rPr>
        <w:t>按要求控制考点和考生住宿点附近施工单位的施工时间。提前向有关建设工地下达通知，确保按要求停工；加强监督，及时受理群众投诉。</w:t>
      </w:r>
    </w:p>
    <w:p>
      <w:pPr>
        <w:spacing w:line="560" w:lineRule="exact"/>
        <w:ind w:left="640" w:leftChars="200"/>
        <w:rPr>
          <w:rFonts w:eastAsia="方正黑体_GBK"/>
          <w:szCs w:val="32"/>
        </w:rPr>
      </w:pPr>
      <w:r>
        <w:rPr>
          <w:rFonts w:eastAsia="方正黑体_GBK"/>
          <w:szCs w:val="32"/>
        </w:rPr>
        <w:t>十</w:t>
      </w:r>
      <w:r>
        <w:rPr>
          <w:rFonts w:hint="eastAsia" w:eastAsia="方正黑体_GBK"/>
          <w:szCs w:val="32"/>
        </w:rPr>
        <w:t>四</w:t>
      </w:r>
      <w:r>
        <w:rPr>
          <w:rFonts w:eastAsia="方正黑体_GBK"/>
          <w:szCs w:val="32"/>
        </w:rPr>
        <w:t>、县</w:t>
      </w:r>
      <w:r>
        <w:rPr>
          <w:rFonts w:hint="eastAsia" w:eastAsia="方正黑体_GBK"/>
          <w:szCs w:val="32"/>
        </w:rPr>
        <w:t>城市管理局</w:t>
      </w:r>
    </w:p>
    <w:p>
      <w:pPr>
        <w:spacing w:line="560" w:lineRule="exact"/>
        <w:ind w:firstLine="640" w:firstLineChars="200"/>
        <w:rPr>
          <w:szCs w:val="32"/>
        </w:rPr>
      </w:pPr>
      <w:r>
        <w:rPr>
          <w:szCs w:val="32"/>
        </w:rPr>
        <w:t>1</w:t>
      </w:r>
      <w:r>
        <w:rPr>
          <w:rFonts w:eastAsia="方正楷体_GBK"/>
          <w:szCs w:val="32"/>
        </w:rPr>
        <w:t>﹒</w:t>
      </w:r>
      <w:r>
        <w:rPr>
          <w:szCs w:val="32"/>
        </w:rPr>
        <w:t>加大对考点及考生食宿地周边的执法力度，依法整治占道经营、乱摆摊</w:t>
      </w:r>
      <w:r>
        <w:rPr>
          <w:rFonts w:hint="eastAsia"/>
          <w:szCs w:val="32"/>
        </w:rPr>
        <w:t>设</w:t>
      </w:r>
      <w:r>
        <w:rPr>
          <w:szCs w:val="32"/>
        </w:rPr>
        <w:t>点及机动车、非机动车的乱停乱放。</w:t>
      </w:r>
    </w:p>
    <w:p>
      <w:pPr>
        <w:spacing w:line="560" w:lineRule="exact"/>
        <w:ind w:firstLine="640" w:firstLineChars="200"/>
        <w:rPr>
          <w:szCs w:val="32"/>
        </w:rPr>
      </w:pPr>
      <w:r>
        <w:rPr>
          <w:szCs w:val="32"/>
        </w:rPr>
        <w:t>2</w:t>
      </w:r>
      <w:r>
        <w:rPr>
          <w:rFonts w:eastAsia="方正楷体_GBK"/>
          <w:szCs w:val="32"/>
        </w:rPr>
        <w:t>﹒</w:t>
      </w:r>
      <w:r>
        <w:rPr>
          <w:szCs w:val="32"/>
        </w:rPr>
        <w:t>负责控制城区广场舞蹈活动时间，有针对性地做好宣传教育工作；及时受理群众投诉。</w:t>
      </w:r>
    </w:p>
    <w:p>
      <w:pPr>
        <w:spacing w:line="560" w:lineRule="exact"/>
        <w:ind w:firstLine="630"/>
        <w:rPr>
          <w:rFonts w:eastAsia="方正黑体_GBK"/>
          <w:szCs w:val="32"/>
        </w:rPr>
      </w:pPr>
      <w:r>
        <w:rPr>
          <w:rFonts w:hint="eastAsia" w:eastAsia="方正黑体_GBK"/>
          <w:szCs w:val="32"/>
        </w:rPr>
        <w:t>十五</w:t>
      </w:r>
      <w:r>
        <w:rPr>
          <w:rFonts w:eastAsia="方正黑体_GBK"/>
          <w:szCs w:val="32"/>
        </w:rPr>
        <w:t>、县</w:t>
      </w:r>
      <w:r>
        <w:rPr>
          <w:rFonts w:hint="eastAsia" w:eastAsia="方正黑体_GBK"/>
          <w:szCs w:val="32"/>
        </w:rPr>
        <w:t>交通局（县运管中心）</w:t>
      </w:r>
    </w:p>
    <w:p>
      <w:pPr>
        <w:spacing w:line="560" w:lineRule="exact"/>
        <w:ind w:firstLine="640" w:firstLineChars="200"/>
        <w:rPr>
          <w:szCs w:val="32"/>
        </w:rPr>
      </w:pPr>
      <w:r>
        <w:rPr>
          <w:szCs w:val="32"/>
        </w:rPr>
        <w:t>1</w:t>
      </w:r>
      <w:r>
        <w:rPr>
          <w:rFonts w:hint="eastAsia" w:eastAsia="方正楷体_GBK"/>
          <w:szCs w:val="32"/>
        </w:rPr>
        <w:t xml:space="preserve">. </w:t>
      </w:r>
      <w:r>
        <w:rPr>
          <w:szCs w:val="32"/>
        </w:rPr>
        <w:t>制定考试期间交通运输及交通安全管理方案，落实管理人员及职责。</w:t>
      </w:r>
    </w:p>
    <w:p>
      <w:pPr>
        <w:spacing w:line="560" w:lineRule="exact"/>
        <w:ind w:firstLine="640" w:firstLineChars="200"/>
        <w:rPr>
          <w:szCs w:val="32"/>
        </w:rPr>
      </w:pPr>
      <w:r>
        <w:rPr>
          <w:szCs w:val="32"/>
        </w:rPr>
        <w:t>2</w:t>
      </w:r>
      <w:r>
        <w:rPr>
          <w:rFonts w:hint="eastAsia" w:eastAsia="方正楷体_GBK"/>
          <w:szCs w:val="32"/>
        </w:rPr>
        <w:t xml:space="preserve">. </w:t>
      </w:r>
      <w:r>
        <w:rPr>
          <w:szCs w:val="32"/>
        </w:rPr>
        <w:t>负责做好交通运输工具的检测维护，保证</w:t>
      </w:r>
      <w:r>
        <w:rPr>
          <w:rFonts w:hint="eastAsia"/>
          <w:szCs w:val="32"/>
        </w:rPr>
        <w:t>进城赴考驾驶</w:t>
      </w:r>
      <w:r>
        <w:rPr>
          <w:szCs w:val="32"/>
        </w:rPr>
        <w:t>人员</w:t>
      </w:r>
      <w:r>
        <w:rPr>
          <w:rFonts w:hint="eastAsia"/>
          <w:szCs w:val="32"/>
        </w:rPr>
        <w:t>及车辆</w:t>
      </w:r>
      <w:r>
        <w:rPr>
          <w:szCs w:val="32"/>
        </w:rPr>
        <w:t>充足及安全。</w:t>
      </w:r>
    </w:p>
    <w:p>
      <w:pPr>
        <w:spacing w:line="560" w:lineRule="exact"/>
        <w:ind w:firstLine="640" w:firstLineChars="200"/>
        <w:rPr>
          <w:szCs w:val="32"/>
        </w:rPr>
      </w:pPr>
      <w:r>
        <w:rPr>
          <w:rFonts w:hint="eastAsia"/>
          <w:szCs w:val="32"/>
        </w:rPr>
        <w:t>3</w:t>
      </w:r>
      <w:r>
        <w:rPr>
          <w:rFonts w:hint="eastAsia" w:eastAsia="方正楷体_GBK"/>
          <w:szCs w:val="32"/>
        </w:rPr>
        <w:t xml:space="preserve">. </w:t>
      </w:r>
      <w:r>
        <w:rPr>
          <w:szCs w:val="32"/>
        </w:rPr>
        <w:t>加强司乘人员的安全教育和服务意识教育，杜绝违章违规操作、违法运营，杜绝疲劳驾驶、酒后驾驶和病车上路，确保运送考生车辆的安全。</w:t>
      </w:r>
    </w:p>
    <w:p>
      <w:pPr>
        <w:spacing w:line="560" w:lineRule="exact"/>
        <w:ind w:firstLine="640" w:firstLineChars="200"/>
      </w:pPr>
      <w:r>
        <w:rPr>
          <w:rFonts w:hint="eastAsia"/>
          <w:szCs w:val="32"/>
        </w:rPr>
        <w:t>4</w:t>
      </w:r>
      <w:r>
        <w:rPr>
          <w:rFonts w:hint="eastAsia" w:eastAsia="方正楷体_GBK"/>
          <w:szCs w:val="32"/>
        </w:rPr>
        <w:t xml:space="preserve">. </w:t>
      </w:r>
      <w:r>
        <w:rPr>
          <w:szCs w:val="32"/>
        </w:rPr>
        <w:t>加强道路管理，确保各校运送考生车辆顺利通行。</w:t>
      </w:r>
    </w:p>
    <w:p>
      <w:pPr>
        <w:spacing w:line="560" w:lineRule="exact"/>
        <w:ind w:firstLine="630"/>
        <w:rPr>
          <w:rFonts w:eastAsia="方正黑体_GBK"/>
          <w:szCs w:val="32"/>
        </w:rPr>
      </w:pPr>
      <w:r>
        <w:rPr>
          <w:rFonts w:eastAsia="方正黑体_GBK"/>
          <w:szCs w:val="32"/>
        </w:rPr>
        <w:t>十</w:t>
      </w:r>
      <w:r>
        <w:rPr>
          <w:rFonts w:hint="eastAsia" w:eastAsia="方正黑体_GBK"/>
          <w:szCs w:val="32"/>
        </w:rPr>
        <w:t>六</w:t>
      </w:r>
      <w:r>
        <w:rPr>
          <w:rFonts w:eastAsia="方正黑体_GBK"/>
          <w:szCs w:val="32"/>
        </w:rPr>
        <w:t>、县文化</w:t>
      </w:r>
      <w:r>
        <w:rPr>
          <w:rFonts w:hint="eastAsia" w:eastAsia="方正黑体_GBK"/>
          <w:szCs w:val="32"/>
        </w:rPr>
        <w:t>旅游</w:t>
      </w:r>
      <w:r>
        <w:rPr>
          <w:rFonts w:eastAsia="方正黑体_GBK"/>
          <w:szCs w:val="32"/>
        </w:rPr>
        <w:t>委</w:t>
      </w:r>
    </w:p>
    <w:p>
      <w:pPr>
        <w:spacing w:line="560" w:lineRule="exact"/>
        <w:ind w:firstLine="640" w:firstLineChars="200"/>
        <w:rPr>
          <w:szCs w:val="32"/>
        </w:rPr>
      </w:pPr>
      <w:r>
        <w:rPr>
          <w:szCs w:val="32"/>
        </w:rPr>
        <w:t>负责控制考点及考生住宿点周边娱乐场所的营业时间，加强歌舞厅等娱乐场所的管理，防止午间和晚间影响考生休息的现象发生，努力为考生创造良好的休息、考试环境；及时受理群众投诉。</w:t>
      </w:r>
    </w:p>
    <w:p>
      <w:pPr>
        <w:spacing w:line="560" w:lineRule="exact"/>
        <w:ind w:firstLine="630"/>
        <w:rPr>
          <w:rFonts w:eastAsia="方正黑体_GBK"/>
          <w:szCs w:val="32"/>
        </w:rPr>
      </w:pPr>
      <w:r>
        <w:rPr>
          <w:rFonts w:eastAsia="方正黑体_GBK"/>
          <w:szCs w:val="32"/>
        </w:rPr>
        <w:t>十</w:t>
      </w:r>
      <w:r>
        <w:rPr>
          <w:rFonts w:hint="eastAsia" w:eastAsia="方正黑体_GBK"/>
          <w:szCs w:val="32"/>
        </w:rPr>
        <w:t>七</w:t>
      </w:r>
      <w:r>
        <w:rPr>
          <w:rFonts w:eastAsia="方正黑体_GBK"/>
          <w:szCs w:val="32"/>
        </w:rPr>
        <w:t>、县</w:t>
      </w:r>
      <w:r>
        <w:rPr>
          <w:rFonts w:hint="eastAsia" w:eastAsia="方正黑体_GBK"/>
          <w:szCs w:val="32"/>
        </w:rPr>
        <w:t>卫生健康委</w:t>
      </w:r>
    </w:p>
    <w:p>
      <w:pPr>
        <w:spacing w:line="560" w:lineRule="exact"/>
        <w:ind w:firstLine="640" w:firstLineChars="200"/>
        <w:rPr>
          <w:rFonts w:ascii="方正仿宋_GBK" w:hAnsi="方正仿宋_GBK" w:cs="方正仿宋_GBK"/>
          <w:szCs w:val="32"/>
        </w:rPr>
      </w:pPr>
      <w:r>
        <w:rPr>
          <w:szCs w:val="32"/>
        </w:rPr>
        <w:t>1</w:t>
      </w:r>
      <w:r>
        <w:rPr>
          <w:rFonts w:hint="eastAsia" w:eastAsia="方正楷体_GBK"/>
          <w:szCs w:val="32"/>
        </w:rPr>
        <w:t xml:space="preserve">. </w:t>
      </w:r>
      <w:r>
        <w:rPr>
          <w:szCs w:val="32"/>
        </w:rPr>
        <w:t>制定卫生安全、救护工作方案及应急预案。</w:t>
      </w:r>
      <w:r>
        <w:rPr>
          <w:rFonts w:hint="eastAsia" w:ascii="方正仿宋_GBK" w:hAnsi="方正仿宋_GBK" w:cs="方正仿宋_GBK"/>
          <w:szCs w:val="32"/>
        </w:rPr>
        <w:t>协调专家做好考试期间学校疫情防控指导与培训、卫生应急处置，确保防控工作科学开展。</w:t>
      </w:r>
    </w:p>
    <w:p>
      <w:pPr>
        <w:spacing w:line="560" w:lineRule="exact"/>
        <w:ind w:firstLine="640" w:firstLineChars="200"/>
      </w:pPr>
      <w:r>
        <w:rPr>
          <w:szCs w:val="32"/>
        </w:rPr>
        <w:t>2</w:t>
      </w:r>
      <w:r>
        <w:rPr>
          <w:rFonts w:hint="eastAsia" w:eastAsia="方正楷体_GBK"/>
          <w:szCs w:val="32"/>
        </w:rPr>
        <w:t xml:space="preserve">. </w:t>
      </w:r>
      <w:r>
        <w:rPr>
          <w:rFonts w:hint="eastAsia" w:ascii="方正仿宋_GBK" w:hAnsi="方正仿宋_GBK" w:cs="方正仿宋_GBK"/>
          <w:kern w:val="0"/>
          <w:szCs w:val="32"/>
        </w:rPr>
        <w:t>考试期间在各考点学校派驻一名卫生副主考（可由卫生副校长担任）</w:t>
      </w:r>
      <w:r>
        <w:rPr>
          <w:rFonts w:hint="eastAsia"/>
          <w:szCs w:val="32"/>
        </w:rPr>
        <w:t>，</w:t>
      </w:r>
      <w:r>
        <w:rPr>
          <w:szCs w:val="32"/>
        </w:rPr>
        <w:t>负责组织开展疫情相关病例医疗救治、现场医疗卫生处置等工作</w:t>
      </w:r>
      <w:r>
        <w:rPr>
          <w:rFonts w:hint="eastAsia"/>
          <w:szCs w:val="32"/>
        </w:rPr>
        <w:t>；</w:t>
      </w:r>
      <w:r>
        <w:rPr>
          <w:szCs w:val="32"/>
        </w:rPr>
        <w:t>做好</w:t>
      </w:r>
      <w:r>
        <w:rPr>
          <w:rFonts w:hint="eastAsia"/>
          <w:szCs w:val="32"/>
        </w:rPr>
        <w:t>考试期间临时观察室</w:t>
      </w:r>
      <w:r>
        <w:rPr>
          <w:szCs w:val="32"/>
        </w:rPr>
        <w:t>、</w:t>
      </w:r>
      <w:r>
        <w:rPr>
          <w:rFonts w:hint="eastAsia"/>
          <w:szCs w:val="32"/>
        </w:rPr>
        <w:t>隔离考场</w:t>
      </w:r>
      <w:r>
        <w:rPr>
          <w:szCs w:val="32"/>
        </w:rPr>
        <w:t>的划定工作</w:t>
      </w:r>
      <w:r>
        <w:rPr>
          <w:rFonts w:hint="eastAsia"/>
          <w:szCs w:val="32"/>
        </w:rPr>
        <w:t>；</w:t>
      </w:r>
      <w:r>
        <w:rPr>
          <w:szCs w:val="32"/>
        </w:rPr>
        <w:t>指导各考点医务室做好医务保障工作。</w:t>
      </w:r>
    </w:p>
    <w:p>
      <w:pPr>
        <w:spacing w:line="560" w:lineRule="exact"/>
        <w:ind w:firstLine="640" w:firstLineChars="200"/>
        <w:rPr>
          <w:rFonts w:ascii="方正仿宋_GBK" w:cs="方正仿宋_GBK"/>
          <w:kern w:val="0"/>
          <w:szCs w:val="32"/>
        </w:rPr>
      </w:pPr>
      <w:r>
        <w:rPr>
          <w:kern w:val="0"/>
          <w:szCs w:val="32"/>
        </w:rPr>
        <w:t>3</w:t>
      </w:r>
      <w:r>
        <w:rPr>
          <w:rFonts w:hint="eastAsia" w:eastAsia="方正楷体_GBK"/>
          <w:szCs w:val="32"/>
        </w:rPr>
        <w:t xml:space="preserve">. </w:t>
      </w:r>
      <w:r>
        <w:rPr>
          <w:rFonts w:hint="eastAsia"/>
          <w:szCs w:val="32"/>
        </w:rPr>
        <w:t>考试期间</w:t>
      </w:r>
      <w:r>
        <w:rPr>
          <w:rFonts w:hint="eastAsia" w:ascii="方正仿宋_GBK" w:cs="方正仿宋_GBK"/>
          <w:kern w:val="0"/>
          <w:szCs w:val="32"/>
        </w:rPr>
        <w:t>开通师生发热门诊绿色通道。</w:t>
      </w:r>
    </w:p>
    <w:p>
      <w:pPr>
        <w:spacing w:line="560" w:lineRule="exact"/>
        <w:ind w:firstLine="640" w:firstLineChars="200"/>
        <w:rPr>
          <w:szCs w:val="32"/>
        </w:rPr>
      </w:pPr>
      <w:r>
        <w:rPr>
          <w:rFonts w:hint="eastAsia"/>
          <w:szCs w:val="32"/>
        </w:rPr>
        <w:t>4</w:t>
      </w:r>
      <w:r>
        <w:rPr>
          <w:rFonts w:hint="eastAsia" w:eastAsia="方正楷体_GBK"/>
          <w:szCs w:val="32"/>
        </w:rPr>
        <w:t xml:space="preserve">. </w:t>
      </w:r>
      <w:r>
        <w:rPr>
          <w:szCs w:val="32"/>
        </w:rPr>
        <w:t>负责考点、考生食宿点的卫生监督检查，加强疫情预测，做好流行病预防工作。</w:t>
      </w:r>
    </w:p>
    <w:p>
      <w:pPr>
        <w:spacing w:line="560" w:lineRule="exact"/>
        <w:ind w:firstLine="640" w:firstLineChars="200"/>
        <w:rPr>
          <w:szCs w:val="32"/>
        </w:rPr>
      </w:pPr>
      <w:r>
        <w:rPr>
          <w:rFonts w:hint="eastAsia"/>
          <w:szCs w:val="32"/>
        </w:rPr>
        <w:t>5</w:t>
      </w:r>
      <w:r>
        <w:rPr>
          <w:rFonts w:hint="eastAsia" w:eastAsia="方正楷体_GBK"/>
          <w:szCs w:val="32"/>
        </w:rPr>
        <w:t xml:space="preserve">. </w:t>
      </w:r>
      <w:r>
        <w:rPr>
          <w:szCs w:val="32"/>
        </w:rPr>
        <w:t>考试期间，备好5分钟内能到达各考点的急救车辆和医务人员，确保考试工作人员、考生突发疾病的及时科学</w:t>
      </w:r>
      <w:r>
        <w:rPr>
          <w:rFonts w:hint="eastAsia"/>
          <w:szCs w:val="32"/>
        </w:rPr>
        <w:t>救治</w:t>
      </w:r>
      <w:r>
        <w:rPr>
          <w:szCs w:val="32"/>
        </w:rPr>
        <w:t>。</w:t>
      </w:r>
    </w:p>
    <w:p>
      <w:pPr>
        <w:spacing w:line="560" w:lineRule="exact"/>
        <w:ind w:firstLine="630"/>
        <w:rPr>
          <w:rFonts w:eastAsia="方正黑体_GBK"/>
          <w:szCs w:val="32"/>
        </w:rPr>
      </w:pPr>
      <w:r>
        <w:rPr>
          <w:rFonts w:eastAsia="方正黑体_GBK"/>
          <w:szCs w:val="32"/>
        </w:rPr>
        <w:t>十</w:t>
      </w:r>
      <w:r>
        <w:rPr>
          <w:rFonts w:hint="eastAsia" w:eastAsia="方正黑体_GBK"/>
          <w:szCs w:val="32"/>
        </w:rPr>
        <w:t>八</w:t>
      </w:r>
      <w:r>
        <w:rPr>
          <w:rFonts w:eastAsia="方正黑体_GBK"/>
          <w:szCs w:val="32"/>
        </w:rPr>
        <w:t>、</w:t>
      </w:r>
      <w:r>
        <w:rPr>
          <w:rFonts w:hint="eastAsia" w:eastAsia="方正黑体_GBK"/>
          <w:szCs w:val="32"/>
        </w:rPr>
        <w:t>县应急管理局、县消防救援大队</w:t>
      </w:r>
    </w:p>
    <w:p>
      <w:pPr>
        <w:spacing w:line="560" w:lineRule="exact"/>
        <w:ind w:firstLine="630"/>
        <w:rPr>
          <w:szCs w:val="32"/>
        </w:rPr>
      </w:pPr>
      <w:r>
        <w:rPr>
          <w:rFonts w:hint="eastAsia"/>
          <w:szCs w:val="32"/>
        </w:rPr>
        <w:t>1</w:t>
      </w:r>
      <w:r>
        <w:rPr>
          <w:rFonts w:hint="eastAsia" w:eastAsia="方正楷体_GBK"/>
          <w:szCs w:val="32"/>
        </w:rPr>
        <w:t xml:space="preserve">. </w:t>
      </w:r>
      <w:r>
        <w:rPr>
          <w:szCs w:val="32"/>
        </w:rPr>
        <w:t>负责协助县教委督促指导</w:t>
      </w:r>
      <w:r>
        <w:rPr>
          <w:rFonts w:hint="eastAsia"/>
          <w:szCs w:val="32"/>
        </w:rPr>
        <w:t>考生学校、考点学校</w:t>
      </w:r>
      <w:r>
        <w:rPr>
          <w:szCs w:val="32"/>
        </w:rPr>
        <w:t>应急预案编制和应急演练。</w:t>
      </w:r>
    </w:p>
    <w:p>
      <w:pPr>
        <w:spacing w:line="560" w:lineRule="exact"/>
        <w:ind w:firstLine="640" w:firstLineChars="200"/>
        <w:rPr>
          <w:szCs w:val="32"/>
        </w:rPr>
      </w:pPr>
      <w:r>
        <w:rPr>
          <w:rFonts w:hint="eastAsia"/>
          <w:szCs w:val="32"/>
        </w:rPr>
        <w:t>2</w:t>
      </w:r>
      <w:r>
        <w:rPr>
          <w:rFonts w:hint="eastAsia" w:eastAsia="方正楷体_GBK"/>
          <w:szCs w:val="32"/>
        </w:rPr>
        <w:t xml:space="preserve">. </w:t>
      </w:r>
      <w:r>
        <w:rPr>
          <w:szCs w:val="32"/>
        </w:rPr>
        <w:t>考前负责对考点和考生食宿点楼宇、内外院坝、消防设施、监控设备等进行安全检查，排除隐患，确保考点及考生食宿点周边环境安全稳定。</w:t>
      </w:r>
    </w:p>
    <w:p>
      <w:pPr>
        <w:spacing w:line="560" w:lineRule="exact"/>
        <w:ind w:firstLine="630"/>
        <w:rPr>
          <w:rFonts w:eastAsia="方正黑体_GBK"/>
          <w:szCs w:val="32"/>
        </w:rPr>
      </w:pPr>
      <w:r>
        <w:rPr>
          <w:rFonts w:eastAsia="方正黑体_GBK"/>
          <w:szCs w:val="32"/>
        </w:rPr>
        <w:t>十</w:t>
      </w:r>
      <w:r>
        <w:rPr>
          <w:rFonts w:hint="eastAsia" w:eastAsia="方正黑体_GBK"/>
          <w:szCs w:val="32"/>
        </w:rPr>
        <w:t>九</w:t>
      </w:r>
      <w:r>
        <w:rPr>
          <w:rFonts w:eastAsia="方正黑体_GBK"/>
          <w:szCs w:val="32"/>
        </w:rPr>
        <w:t>、</w:t>
      </w:r>
      <w:r>
        <w:rPr>
          <w:rFonts w:hint="eastAsia" w:eastAsia="方正黑体_GBK"/>
          <w:szCs w:val="32"/>
        </w:rPr>
        <w:t>县市场监督管理局</w:t>
      </w:r>
    </w:p>
    <w:p>
      <w:pPr>
        <w:spacing w:line="560" w:lineRule="exact"/>
        <w:ind w:firstLine="630"/>
        <w:rPr>
          <w:szCs w:val="32"/>
        </w:rPr>
      </w:pPr>
      <w:r>
        <w:rPr>
          <w:rFonts w:hint="eastAsia" w:eastAsia="方正黑体_GBK"/>
          <w:szCs w:val="32"/>
        </w:rPr>
        <w:t>1</w:t>
      </w:r>
      <w:r>
        <w:rPr>
          <w:rFonts w:hint="eastAsia" w:eastAsia="方正楷体_GBK"/>
          <w:szCs w:val="32"/>
        </w:rPr>
        <w:t xml:space="preserve">. </w:t>
      </w:r>
      <w:r>
        <w:rPr>
          <w:szCs w:val="32"/>
        </w:rPr>
        <w:t>制订考试期间食物中毒突发事件应急处置预案。</w:t>
      </w:r>
    </w:p>
    <w:p>
      <w:pPr>
        <w:spacing w:line="560" w:lineRule="exact"/>
        <w:ind w:firstLine="640" w:firstLineChars="200"/>
        <w:rPr>
          <w:szCs w:val="32"/>
        </w:rPr>
      </w:pPr>
      <w:r>
        <w:rPr>
          <w:rFonts w:hint="eastAsia"/>
          <w:szCs w:val="32"/>
        </w:rPr>
        <w:t>2</w:t>
      </w:r>
      <w:r>
        <w:rPr>
          <w:rFonts w:hint="eastAsia" w:eastAsia="方正楷体_GBK"/>
          <w:szCs w:val="32"/>
        </w:rPr>
        <w:t xml:space="preserve">. </w:t>
      </w:r>
      <w:r>
        <w:rPr>
          <w:szCs w:val="32"/>
        </w:rPr>
        <w:t>加强对</w:t>
      </w:r>
      <w:r>
        <w:rPr>
          <w:rFonts w:hint="eastAsia"/>
          <w:szCs w:val="32"/>
        </w:rPr>
        <w:t>考生学校、考点学校</w:t>
      </w:r>
      <w:r>
        <w:rPr>
          <w:szCs w:val="32"/>
        </w:rPr>
        <w:t>防控物资、生活物资的市场监管，确保质量合格的物资进入校园。</w:t>
      </w:r>
    </w:p>
    <w:p>
      <w:pPr>
        <w:spacing w:line="560" w:lineRule="exact"/>
        <w:ind w:firstLine="640" w:firstLineChars="200"/>
        <w:rPr>
          <w:szCs w:val="32"/>
        </w:rPr>
      </w:pPr>
      <w:r>
        <w:rPr>
          <w:rFonts w:hint="eastAsia"/>
          <w:szCs w:val="32"/>
        </w:rPr>
        <w:t>3</w:t>
      </w:r>
      <w:r>
        <w:rPr>
          <w:rFonts w:hint="eastAsia" w:eastAsia="方正楷体_GBK"/>
          <w:szCs w:val="32"/>
        </w:rPr>
        <w:t xml:space="preserve">. </w:t>
      </w:r>
      <w:r>
        <w:rPr>
          <w:szCs w:val="32"/>
        </w:rPr>
        <w:t>负责考生就餐</w:t>
      </w:r>
      <w:r>
        <w:rPr>
          <w:rFonts w:hint="eastAsia"/>
          <w:szCs w:val="32"/>
        </w:rPr>
        <w:t>点</w:t>
      </w:r>
      <w:r>
        <w:rPr>
          <w:szCs w:val="32"/>
        </w:rPr>
        <w:t>食品安全的监督管理；负责查处考点周边餐饮服务行业无证照生产经营食品行为；负责对考点、考生住宿点周边商场、小卖部、超市、有形市场外现场制售食品行为的监督管理。</w:t>
      </w:r>
    </w:p>
    <w:p>
      <w:pPr>
        <w:spacing w:line="560" w:lineRule="exact"/>
        <w:ind w:firstLine="640" w:firstLineChars="200"/>
        <w:rPr>
          <w:szCs w:val="32"/>
        </w:rPr>
      </w:pPr>
      <w:r>
        <w:rPr>
          <w:rFonts w:hint="eastAsia"/>
          <w:szCs w:val="32"/>
        </w:rPr>
        <w:t>4</w:t>
      </w:r>
      <w:r>
        <w:rPr>
          <w:rFonts w:hint="eastAsia" w:eastAsia="方正楷体_GBK"/>
          <w:szCs w:val="32"/>
        </w:rPr>
        <w:t xml:space="preserve">. </w:t>
      </w:r>
      <w:r>
        <w:rPr>
          <w:szCs w:val="32"/>
        </w:rPr>
        <w:t>负责对考点、考生食宿点周边市场管理及非法市场交易和相关假冒伪劣商品的核查，发现问题及时处理。净化考点周边经营秩序，会同</w:t>
      </w:r>
      <w:r>
        <w:rPr>
          <w:rFonts w:hint="eastAsia"/>
          <w:szCs w:val="32"/>
        </w:rPr>
        <w:t>县城市管理局</w:t>
      </w:r>
      <w:r>
        <w:rPr>
          <w:szCs w:val="32"/>
        </w:rPr>
        <w:t>对考点周边的游摊小贩进行整治规范。</w:t>
      </w:r>
    </w:p>
    <w:p>
      <w:pPr>
        <w:spacing w:line="560" w:lineRule="exact"/>
        <w:ind w:firstLine="640" w:firstLineChars="200"/>
        <w:rPr>
          <w:szCs w:val="32"/>
        </w:rPr>
      </w:pPr>
      <w:r>
        <w:rPr>
          <w:rFonts w:hint="eastAsia"/>
          <w:szCs w:val="32"/>
        </w:rPr>
        <w:t>5</w:t>
      </w:r>
      <w:r>
        <w:rPr>
          <w:rFonts w:hint="eastAsia" w:eastAsia="方正楷体_GBK"/>
          <w:szCs w:val="32"/>
        </w:rPr>
        <w:t xml:space="preserve">. </w:t>
      </w:r>
      <w:r>
        <w:rPr>
          <w:szCs w:val="32"/>
        </w:rPr>
        <w:t>考试期间向每个考点委派1名食品药品监督人员蹲岗值守，加强考点学校食堂食品制售、餐饮卫生全程监督，排查各类食品安全隐患。</w:t>
      </w:r>
    </w:p>
    <w:p>
      <w:pPr>
        <w:spacing w:line="560" w:lineRule="exact"/>
        <w:ind w:firstLine="640" w:firstLineChars="200"/>
        <w:rPr>
          <w:szCs w:val="32"/>
        </w:rPr>
      </w:pPr>
      <w:r>
        <w:rPr>
          <w:rFonts w:hint="eastAsia"/>
          <w:szCs w:val="32"/>
        </w:rPr>
        <w:t>6</w:t>
      </w:r>
      <w:r>
        <w:rPr>
          <w:rFonts w:hint="eastAsia" w:eastAsia="方正楷体_GBK"/>
          <w:szCs w:val="32"/>
        </w:rPr>
        <w:t xml:space="preserve">. </w:t>
      </w:r>
      <w:r>
        <w:rPr>
          <w:szCs w:val="32"/>
        </w:rPr>
        <w:t>开展打击销售作弊器材专项整治行动，重点打击无照经营、销售涉嫌考试作弊用途的“三无”电子产品等违法行为。</w:t>
      </w:r>
    </w:p>
    <w:p>
      <w:pPr>
        <w:spacing w:line="560" w:lineRule="exact"/>
        <w:ind w:firstLine="640" w:firstLineChars="200"/>
        <w:rPr>
          <w:szCs w:val="32"/>
        </w:rPr>
      </w:pPr>
      <w:r>
        <w:rPr>
          <w:rFonts w:hint="eastAsia"/>
          <w:szCs w:val="32"/>
        </w:rPr>
        <w:t>7</w:t>
      </w:r>
      <w:r>
        <w:rPr>
          <w:rFonts w:hint="eastAsia" w:eastAsia="方正楷体_GBK"/>
          <w:szCs w:val="32"/>
        </w:rPr>
        <w:t xml:space="preserve">. </w:t>
      </w:r>
      <w:r>
        <w:rPr>
          <w:szCs w:val="32"/>
        </w:rPr>
        <w:t>联合卫</w:t>
      </w:r>
      <w:r>
        <w:rPr>
          <w:rFonts w:hint="eastAsia"/>
          <w:szCs w:val="32"/>
        </w:rPr>
        <w:t>健</w:t>
      </w:r>
      <w:r>
        <w:rPr>
          <w:szCs w:val="32"/>
        </w:rPr>
        <w:t>委处置卫生防疫、食品药品安全突发事件。</w:t>
      </w:r>
    </w:p>
    <w:p>
      <w:pPr>
        <w:spacing w:line="560" w:lineRule="exact"/>
        <w:ind w:firstLine="630"/>
        <w:rPr>
          <w:rFonts w:eastAsia="方正黑体_GBK"/>
          <w:szCs w:val="32"/>
        </w:rPr>
      </w:pPr>
      <w:r>
        <w:rPr>
          <w:rFonts w:hint="eastAsia" w:eastAsia="方正黑体_GBK"/>
          <w:szCs w:val="32"/>
        </w:rPr>
        <w:t>二</w:t>
      </w:r>
      <w:r>
        <w:rPr>
          <w:rFonts w:eastAsia="方正黑体_GBK"/>
          <w:szCs w:val="32"/>
        </w:rPr>
        <w:t>十、县气象局</w:t>
      </w:r>
    </w:p>
    <w:p>
      <w:pPr>
        <w:spacing w:line="560" w:lineRule="exact"/>
        <w:ind w:firstLine="640" w:firstLineChars="200"/>
        <w:rPr>
          <w:szCs w:val="32"/>
        </w:rPr>
      </w:pPr>
      <w:r>
        <w:rPr>
          <w:szCs w:val="32"/>
        </w:rPr>
        <w:t>1</w:t>
      </w:r>
      <w:r>
        <w:rPr>
          <w:rFonts w:hint="eastAsia" w:eastAsia="方正楷体_GBK"/>
          <w:szCs w:val="32"/>
        </w:rPr>
        <w:t xml:space="preserve">. </w:t>
      </w:r>
      <w:r>
        <w:rPr>
          <w:szCs w:val="32"/>
        </w:rPr>
        <w:t>加强监测天气变化，积极为各考点提供气候变化讯息。</w:t>
      </w:r>
    </w:p>
    <w:p>
      <w:pPr>
        <w:spacing w:line="560" w:lineRule="exact"/>
        <w:ind w:firstLine="640" w:firstLineChars="200"/>
        <w:rPr>
          <w:szCs w:val="32"/>
        </w:rPr>
      </w:pPr>
      <w:r>
        <w:rPr>
          <w:szCs w:val="32"/>
        </w:rPr>
        <w:t>2</w:t>
      </w:r>
      <w:r>
        <w:rPr>
          <w:rFonts w:hint="eastAsia" w:eastAsia="方正楷体_GBK"/>
          <w:szCs w:val="32"/>
        </w:rPr>
        <w:t xml:space="preserve">. </w:t>
      </w:r>
      <w:r>
        <w:rPr>
          <w:szCs w:val="32"/>
        </w:rPr>
        <w:t>对出现恶劣天气状况，要按有关规定预警并提出应对措施。</w:t>
      </w:r>
    </w:p>
    <w:p>
      <w:pPr>
        <w:spacing w:line="560" w:lineRule="exact"/>
        <w:ind w:firstLine="600" w:firstLineChars="200"/>
        <w:rPr>
          <w:rFonts w:eastAsia="方正黑体_GBK"/>
          <w:sz w:val="30"/>
          <w:szCs w:val="30"/>
        </w:rPr>
      </w:pPr>
      <w:r>
        <w:rPr>
          <w:rFonts w:hint="eastAsia" w:eastAsia="方正黑体_GBK"/>
          <w:sz w:val="30"/>
          <w:szCs w:val="30"/>
        </w:rPr>
        <w:t>二十一</w:t>
      </w:r>
      <w:r>
        <w:rPr>
          <w:rFonts w:eastAsia="方正黑体_GBK"/>
          <w:sz w:val="30"/>
          <w:szCs w:val="30"/>
        </w:rPr>
        <w:t>、县燃气公司、县供电公司、县自来水公司</w:t>
      </w:r>
    </w:p>
    <w:p>
      <w:pPr>
        <w:spacing w:line="560" w:lineRule="exact"/>
        <w:ind w:firstLine="640" w:firstLineChars="200"/>
        <w:rPr>
          <w:szCs w:val="32"/>
        </w:rPr>
      </w:pPr>
      <w:r>
        <w:rPr>
          <w:szCs w:val="32"/>
        </w:rPr>
        <w:t>1</w:t>
      </w:r>
      <w:r>
        <w:rPr>
          <w:rFonts w:hint="eastAsia" w:eastAsia="方正楷体_GBK"/>
          <w:szCs w:val="32"/>
        </w:rPr>
        <w:t xml:space="preserve">. </w:t>
      </w:r>
      <w:r>
        <w:rPr>
          <w:szCs w:val="32"/>
        </w:rPr>
        <w:t>保障考试期间考点和考生食宿点的正常供电、供水和供气；保障考试期间县教委（县</w:t>
      </w:r>
      <w:r>
        <w:rPr>
          <w:rFonts w:hint="eastAsia"/>
          <w:szCs w:val="32"/>
        </w:rPr>
        <w:t>教育考试院</w:t>
      </w:r>
      <w:r>
        <w:rPr>
          <w:szCs w:val="32"/>
        </w:rPr>
        <w:t>）办公大楼全天候供电、供水。</w:t>
      </w:r>
    </w:p>
    <w:p>
      <w:pPr>
        <w:spacing w:line="560" w:lineRule="exact"/>
        <w:ind w:firstLine="640" w:firstLineChars="200"/>
        <w:rPr>
          <w:szCs w:val="32"/>
        </w:rPr>
      </w:pPr>
      <w:r>
        <w:rPr>
          <w:szCs w:val="32"/>
        </w:rPr>
        <w:t>2</w:t>
      </w:r>
      <w:r>
        <w:rPr>
          <w:rFonts w:hint="eastAsia" w:eastAsia="方正楷体_GBK"/>
          <w:szCs w:val="32"/>
        </w:rPr>
        <w:t xml:space="preserve">. </w:t>
      </w:r>
      <w:r>
        <w:rPr>
          <w:szCs w:val="32"/>
        </w:rPr>
        <w:t>组织紧急抢修专班，在考前、考试期间对相关线路、管道进行检查与维护，发生故障火速抢修。</w:t>
      </w:r>
    </w:p>
    <w:p>
      <w:pPr>
        <w:spacing w:line="560" w:lineRule="exact"/>
        <w:ind w:firstLine="640" w:firstLineChars="200"/>
        <w:rPr>
          <w:szCs w:val="32"/>
        </w:rPr>
      </w:pPr>
      <w:r>
        <w:rPr>
          <w:szCs w:val="32"/>
        </w:rPr>
        <w:t>3</w:t>
      </w:r>
      <w:r>
        <w:rPr>
          <w:rFonts w:hint="eastAsia" w:eastAsia="方正楷体_GBK"/>
          <w:szCs w:val="32"/>
        </w:rPr>
        <w:t xml:space="preserve">. </w:t>
      </w:r>
      <w:r>
        <w:rPr>
          <w:szCs w:val="32"/>
        </w:rPr>
        <w:t>考前对各考点后备电源设备（发电机）及电路进行维护，排查安全隐患，考试期间委派电工人员在考点内蹲岗值守，出现问题迅速处置。</w:t>
      </w:r>
    </w:p>
    <w:p>
      <w:pPr>
        <w:spacing w:line="560" w:lineRule="exact"/>
        <w:ind w:firstLine="630"/>
        <w:rPr>
          <w:rFonts w:eastAsia="方正黑体_GBK"/>
          <w:sz w:val="30"/>
          <w:szCs w:val="30"/>
        </w:rPr>
      </w:pPr>
      <w:r>
        <w:rPr>
          <w:rFonts w:hint="eastAsia" w:eastAsia="方正黑体_GBK"/>
          <w:sz w:val="30"/>
          <w:szCs w:val="30"/>
        </w:rPr>
        <w:t>二十二</w:t>
      </w:r>
      <w:r>
        <w:rPr>
          <w:rFonts w:eastAsia="方正黑体_GBK"/>
          <w:sz w:val="30"/>
          <w:szCs w:val="30"/>
        </w:rPr>
        <w:t>、</w:t>
      </w:r>
      <w:r>
        <w:rPr>
          <w:rFonts w:hint="eastAsia" w:eastAsia="方正黑体_GBK"/>
          <w:sz w:val="30"/>
          <w:szCs w:val="30"/>
        </w:rPr>
        <w:t>考点学校所在地乡镇（街道）党委政府</w:t>
      </w:r>
    </w:p>
    <w:p>
      <w:pPr>
        <w:spacing w:line="560" w:lineRule="exact"/>
        <w:ind w:firstLine="630"/>
      </w:pPr>
      <w:r>
        <w:rPr>
          <w:rFonts w:hint="eastAsia" w:ascii="方正仿宋_GBK" w:hAnsi="方正仿宋_GBK" w:cs="方正仿宋_GBK"/>
          <w:szCs w:val="32"/>
        </w:rPr>
        <w:t>组织指挥辖区考试期间疫情防控救治工作，调查核实疫情详细情况，按相关法律法规对疫情现场进行管控，处理善后等；</w:t>
      </w:r>
      <w:r>
        <w:rPr>
          <w:szCs w:val="32"/>
        </w:rPr>
        <w:t>在本辖区加强宣传，引导和教育广大市民为国家教育考试营造良好的考试环境；主动与相关部门和单位沟通协调，配合做好考试相关工作。</w:t>
      </w:r>
    </w:p>
    <w:p>
      <w:pPr>
        <w:spacing w:line="560" w:lineRule="exact"/>
        <w:ind w:firstLine="630"/>
        <w:rPr>
          <w:rFonts w:eastAsia="方正黑体_GBK"/>
          <w:sz w:val="30"/>
          <w:szCs w:val="30"/>
        </w:rPr>
      </w:pPr>
      <w:r>
        <w:rPr>
          <w:rFonts w:hint="eastAsia" w:eastAsia="方正黑体_GBK"/>
          <w:sz w:val="30"/>
          <w:szCs w:val="30"/>
        </w:rPr>
        <w:t>二十三</w:t>
      </w:r>
      <w:r>
        <w:rPr>
          <w:rFonts w:eastAsia="方正黑体_GBK"/>
          <w:sz w:val="30"/>
          <w:szCs w:val="30"/>
        </w:rPr>
        <w:t>、考生学校</w:t>
      </w:r>
    </w:p>
    <w:p>
      <w:pPr>
        <w:spacing w:line="560" w:lineRule="exact"/>
        <w:ind w:firstLine="630"/>
        <w:rPr>
          <w:szCs w:val="32"/>
        </w:rPr>
      </w:pPr>
      <w:r>
        <w:rPr>
          <w:szCs w:val="32"/>
        </w:rPr>
        <w:t>1</w:t>
      </w:r>
      <w:r>
        <w:rPr>
          <w:rFonts w:hint="eastAsia" w:eastAsia="方正楷体_GBK"/>
          <w:szCs w:val="32"/>
        </w:rPr>
        <w:t xml:space="preserve">. </w:t>
      </w:r>
      <w:r>
        <w:rPr>
          <w:szCs w:val="32"/>
        </w:rPr>
        <w:t>成立考试工作领导小组，全面负责考试期间及考后各阶段工作，制定考试工作方案，建立健全赴考突发事件应急预案和疫情防控工作应急预案。</w:t>
      </w:r>
    </w:p>
    <w:p>
      <w:pPr>
        <w:spacing w:line="560" w:lineRule="exact"/>
        <w:ind w:firstLine="630"/>
        <w:rPr>
          <w:szCs w:val="32"/>
        </w:rPr>
      </w:pPr>
      <w:r>
        <w:rPr>
          <w:szCs w:val="32"/>
        </w:rPr>
        <w:t>2</w:t>
      </w:r>
      <w:r>
        <w:rPr>
          <w:rFonts w:hint="eastAsia" w:eastAsia="方正楷体_GBK"/>
          <w:szCs w:val="32"/>
        </w:rPr>
        <w:t xml:space="preserve">. </w:t>
      </w:r>
      <w:r>
        <w:rPr>
          <w:szCs w:val="32"/>
        </w:rPr>
        <w:t>做好考生及带队教师疫情防控</w:t>
      </w:r>
      <w:r>
        <w:rPr>
          <w:rFonts w:hint="eastAsia"/>
          <w:szCs w:val="32"/>
        </w:rPr>
        <w:t>常态化下</w:t>
      </w:r>
      <w:r>
        <w:rPr>
          <w:szCs w:val="32"/>
        </w:rPr>
        <w:t>身体健康监测，考前向考生开展形式多样的考试防疫教育和培训，向考生讲解考点防疫措施、安检程序、个人防护</w:t>
      </w:r>
      <w:r>
        <w:rPr>
          <w:rFonts w:hint="eastAsia"/>
          <w:szCs w:val="32"/>
        </w:rPr>
        <w:t>等</w:t>
      </w:r>
      <w:r>
        <w:rPr>
          <w:szCs w:val="32"/>
        </w:rPr>
        <w:t xml:space="preserve">注意事项。     </w:t>
      </w:r>
    </w:p>
    <w:p>
      <w:pPr>
        <w:spacing w:line="560" w:lineRule="exact"/>
        <w:ind w:firstLine="630"/>
        <w:rPr>
          <w:szCs w:val="32"/>
        </w:rPr>
      </w:pPr>
      <w:r>
        <w:rPr>
          <w:szCs w:val="32"/>
        </w:rPr>
        <w:t>3</w:t>
      </w:r>
      <w:r>
        <w:rPr>
          <w:rFonts w:hint="eastAsia" w:eastAsia="方正楷体_GBK"/>
          <w:szCs w:val="32"/>
        </w:rPr>
        <w:t xml:space="preserve">. </w:t>
      </w:r>
      <w:r>
        <w:rPr>
          <w:szCs w:val="32"/>
        </w:rPr>
        <w:t>切实细化参考学生在乘坐交通、食宿管理、法纪教育、饮食卫生、心理疏导、行为举止等方面措施，加强校长、领队、班主任职责，落实安全责任。</w:t>
      </w:r>
    </w:p>
    <w:p>
      <w:pPr>
        <w:spacing w:line="560" w:lineRule="exact"/>
        <w:ind w:firstLine="630"/>
        <w:rPr>
          <w:rFonts w:ascii="方正仿宋_GBK" w:hAnsi="方正仿宋_GBK" w:cs="方正仿宋_GBK"/>
          <w:szCs w:val="32"/>
        </w:rPr>
      </w:pPr>
      <w:r>
        <w:rPr>
          <w:szCs w:val="32"/>
        </w:rPr>
        <w:t>4</w:t>
      </w:r>
      <w:r>
        <w:rPr>
          <w:rFonts w:hint="eastAsia" w:eastAsia="方正楷体_GBK"/>
          <w:szCs w:val="32"/>
        </w:rPr>
        <w:t xml:space="preserve">. </w:t>
      </w:r>
      <w:r>
        <w:rPr>
          <w:szCs w:val="32"/>
        </w:rPr>
        <w:t>加强考生考风考纪、诚信参考的动员及教育培训</w:t>
      </w:r>
      <w:r>
        <w:rPr>
          <w:rFonts w:ascii="方正仿宋_GBK" w:hAnsi="方正仿宋_GBK" w:cs="方正仿宋_GBK"/>
          <w:szCs w:val="32"/>
        </w:rPr>
        <w:t>。</w:t>
      </w:r>
    </w:p>
    <w:p>
      <w:pPr>
        <w:spacing w:line="560" w:lineRule="exact"/>
        <w:ind w:firstLine="630"/>
        <w:rPr>
          <w:rFonts w:eastAsia="方正黑体_GBK"/>
          <w:sz w:val="30"/>
          <w:szCs w:val="30"/>
        </w:rPr>
      </w:pPr>
      <w:r>
        <w:rPr>
          <w:rFonts w:eastAsia="方正黑体_GBK"/>
          <w:sz w:val="30"/>
          <w:szCs w:val="30"/>
        </w:rPr>
        <w:t>二十</w:t>
      </w:r>
      <w:r>
        <w:rPr>
          <w:rFonts w:hint="eastAsia" w:eastAsia="方正黑体_GBK"/>
          <w:sz w:val="30"/>
          <w:szCs w:val="30"/>
        </w:rPr>
        <w:t>四</w:t>
      </w:r>
      <w:r>
        <w:rPr>
          <w:rFonts w:eastAsia="方正黑体_GBK"/>
          <w:sz w:val="30"/>
          <w:szCs w:val="30"/>
        </w:rPr>
        <w:t>、考点学校</w:t>
      </w:r>
    </w:p>
    <w:p>
      <w:pPr>
        <w:spacing w:line="560" w:lineRule="exact"/>
        <w:ind w:firstLine="640" w:firstLineChars="200"/>
        <w:rPr>
          <w:szCs w:val="32"/>
        </w:rPr>
      </w:pPr>
      <w:r>
        <w:rPr>
          <w:rFonts w:hint="eastAsia"/>
          <w:szCs w:val="32"/>
        </w:rPr>
        <w:t>1</w:t>
      </w:r>
      <w:r>
        <w:rPr>
          <w:rFonts w:hint="eastAsia" w:eastAsia="方正楷体_GBK"/>
          <w:szCs w:val="32"/>
        </w:rPr>
        <w:t xml:space="preserve">. </w:t>
      </w:r>
      <w:r>
        <w:rPr>
          <w:rFonts w:hint="eastAsia"/>
          <w:szCs w:val="32"/>
        </w:rPr>
        <w:t>成立</w:t>
      </w:r>
      <w:r>
        <w:rPr>
          <w:szCs w:val="32"/>
        </w:rPr>
        <w:t>考试工作领导小组</w:t>
      </w:r>
      <w:r>
        <w:rPr>
          <w:rFonts w:hint="eastAsia"/>
          <w:szCs w:val="32"/>
        </w:rPr>
        <w:t>，</w:t>
      </w:r>
      <w:r>
        <w:rPr>
          <w:szCs w:val="32"/>
        </w:rPr>
        <w:t>制定组考工作方案</w:t>
      </w:r>
      <w:r>
        <w:rPr>
          <w:rFonts w:hint="eastAsia"/>
          <w:szCs w:val="32"/>
        </w:rPr>
        <w:t>，</w:t>
      </w:r>
      <w:r>
        <w:rPr>
          <w:szCs w:val="32"/>
        </w:rPr>
        <w:t>制定考试期间突发事件（如</w:t>
      </w:r>
      <w:r>
        <w:rPr>
          <w:rFonts w:hint="eastAsia"/>
          <w:szCs w:val="32"/>
        </w:rPr>
        <w:t>疫情、</w:t>
      </w:r>
      <w:r>
        <w:rPr>
          <w:szCs w:val="32"/>
        </w:rPr>
        <w:t>自然灾害、饮食中毒等）应急处置预案。</w:t>
      </w:r>
    </w:p>
    <w:p>
      <w:pPr>
        <w:spacing w:line="560" w:lineRule="exact"/>
        <w:ind w:firstLine="640" w:firstLineChars="200"/>
        <w:rPr>
          <w:szCs w:val="32"/>
        </w:rPr>
      </w:pPr>
      <w:r>
        <w:rPr>
          <w:rFonts w:hint="eastAsia"/>
          <w:szCs w:val="32"/>
        </w:rPr>
        <w:t>2</w:t>
      </w:r>
      <w:r>
        <w:rPr>
          <w:rFonts w:hint="eastAsia" w:eastAsia="方正楷体_GBK"/>
          <w:szCs w:val="32"/>
        </w:rPr>
        <w:t xml:space="preserve">. </w:t>
      </w:r>
      <w:r>
        <w:rPr>
          <w:szCs w:val="32"/>
        </w:rPr>
        <w:t>按照《</w:t>
      </w:r>
      <w:r>
        <w:rPr>
          <w:kern w:val="0"/>
          <w:szCs w:val="32"/>
        </w:rPr>
        <w:t>重庆市国家教育考试网上巡查管理办法》的</w:t>
      </w:r>
      <w:r>
        <w:rPr>
          <w:szCs w:val="32"/>
        </w:rPr>
        <w:t>要求，提前进行检修维护，确保考试期间标准化考点（场）设施设备运行正常。</w:t>
      </w:r>
    </w:p>
    <w:p>
      <w:pPr>
        <w:spacing w:line="560" w:lineRule="exact"/>
        <w:ind w:firstLine="640" w:firstLineChars="200"/>
        <w:rPr>
          <w:szCs w:val="32"/>
        </w:rPr>
      </w:pPr>
      <w:r>
        <w:rPr>
          <w:rFonts w:hint="eastAsia"/>
          <w:szCs w:val="32"/>
        </w:rPr>
        <w:t>3</w:t>
      </w:r>
      <w:r>
        <w:rPr>
          <w:rFonts w:hint="eastAsia" w:eastAsia="方正楷体_GBK"/>
          <w:szCs w:val="32"/>
        </w:rPr>
        <w:t xml:space="preserve">. </w:t>
      </w:r>
      <w:r>
        <w:rPr>
          <w:rFonts w:hint="eastAsia"/>
          <w:szCs w:val="32"/>
        </w:rPr>
        <w:t>考前</w:t>
      </w:r>
      <w:r>
        <w:rPr>
          <w:szCs w:val="32"/>
        </w:rPr>
        <w:t>会同</w:t>
      </w:r>
      <w:r>
        <w:rPr>
          <w:rFonts w:hint="eastAsia"/>
          <w:szCs w:val="32"/>
        </w:rPr>
        <w:t>供</w:t>
      </w:r>
      <w:r>
        <w:rPr>
          <w:szCs w:val="32"/>
        </w:rPr>
        <w:t>水、</w:t>
      </w:r>
      <w:r>
        <w:rPr>
          <w:rFonts w:hint="eastAsia"/>
          <w:szCs w:val="32"/>
        </w:rPr>
        <w:t>供</w:t>
      </w:r>
      <w:r>
        <w:rPr>
          <w:szCs w:val="32"/>
        </w:rPr>
        <w:t>电、</w:t>
      </w:r>
      <w:r>
        <w:rPr>
          <w:rFonts w:hint="eastAsia"/>
          <w:szCs w:val="32"/>
        </w:rPr>
        <w:t>供</w:t>
      </w:r>
      <w:r>
        <w:rPr>
          <w:szCs w:val="32"/>
        </w:rPr>
        <w:t>气、卫生、</w:t>
      </w:r>
      <w:r>
        <w:rPr>
          <w:rFonts w:hint="eastAsia"/>
          <w:szCs w:val="32"/>
        </w:rPr>
        <w:t>市场监督管理局</w:t>
      </w:r>
      <w:r>
        <w:rPr>
          <w:szCs w:val="32"/>
        </w:rPr>
        <w:t>等部门</w:t>
      </w:r>
      <w:r>
        <w:rPr>
          <w:rFonts w:hint="eastAsia"/>
          <w:szCs w:val="32"/>
        </w:rPr>
        <w:t>单位</w:t>
      </w:r>
      <w:r>
        <w:rPr>
          <w:szCs w:val="32"/>
        </w:rPr>
        <w:t>对考点供水系统、供电系统、供气系统、卫生、饮食等方面作全面督查排查，保障考试顺利进行。</w:t>
      </w:r>
    </w:p>
    <w:p>
      <w:pPr>
        <w:spacing w:line="560" w:lineRule="exact"/>
        <w:ind w:firstLine="640" w:firstLineChars="200"/>
        <w:rPr>
          <w:rFonts w:ascii="方正仿宋_GBK" w:hAnsi="方正仿宋_GBK" w:cs="方正仿宋_GBK"/>
          <w:kern w:val="0"/>
          <w:szCs w:val="32"/>
        </w:rPr>
      </w:pPr>
      <w:r>
        <w:rPr>
          <w:rFonts w:hint="eastAsia"/>
          <w:szCs w:val="32"/>
        </w:rPr>
        <w:t>4</w:t>
      </w:r>
      <w:r>
        <w:rPr>
          <w:rFonts w:hint="eastAsia" w:eastAsia="方正楷体_GBK"/>
          <w:szCs w:val="32"/>
        </w:rPr>
        <w:t xml:space="preserve">. </w:t>
      </w:r>
      <w:r>
        <w:rPr>
          <w:szCs w:val="32"/>
        </w:rPr>
        <w:t>落实专人负责考</w:t>
      </w:r>
      <w:r>
        <w:rPr>
          <w:rFonts w:hint="eastAsia"/>
          <w:szCs w:val="32"/>
        </w:rPr>
        <w:t>点</w:t>
      </w:r>
      <w:r>
        <w:rPr>
          <w:szCs w:val="32"/>
        </w:rPr>
        <w:t>布置及考务管理。</w:t>
      </w:r>
      <w:r>
        <w:rPr>
          <w:rFonts w:hint="eastAsia" w:ascii="方正仿宋_GBK" w:hAnsi="方正仿宋_GBK" w:cs="方正仿宋_GBK"/>
          <w:kern w:val="0"/>
          <w:szCs w:val="32"/>
        </w:rPr>
        <w:t>根据实际考场规模、工作人员数量，做好考试期间防控物资储备。</w:t>
      </w:r>
    </w:p>
    <w:p>
      <w:pPr>
        <w:spacing w:line="560" w:lineRule="exact"/>
        <w:ind w:firstLine="640" w:firstLineChars="200"/>
        <w:rPr>
          <w:kern w:val="0"/>
          <w:szCs w:val="32"/>
        </w:rPr>
      </w:pPr>
      <w:r>
        <w:rPr>
          <w:kern w:val="0"/>
          <w:szCs w:val="32"/>
        </w:rPr>
        <w:t>5</w:t>
      </w:r>
      <w:r>
        <w:rPr>
          <w:rFonts w:hint="eastAsia" w:eastAsia="方正楷体_GBK"/>
          <w:szCs w:val="32"/>
        </w:rPr>
        <w:t xml:space="preserve">. </w:t>
      </w:r>
      <w:r>
        <w:rPr>
          <w:kern w:val="0"/>
          <w:szCs w:val="32"/>
        </w:rPr>
        <w:t>根据考生规模和安检通道数量，精准测算入场时间，根据考场、楼层分布情况，按照错时错峰、分类分通道的原则组织考生有序进入考点考场。</w:t>
      </w:r>
    </w:p>
    <w:p>
      <w:pPr>
        <w:spacing w:line="560" w:lineRule="exact"/>
        <w:ind w:firstLine="640" w:firstLineChars="200"/>
        <w:rPr>
          <w:kern w:val="0"/>
          <w:szCs w:val="32"/>
        </w:rPr>
      </w:pPr>
      <w:r>
        <w:rPr>
          <w:kern w:val="0"/>
          <w:szCs w:val="32"/>
        </w:rPr>
        <w:t>6</w:t>
      </w:r>
      <w:r>
        <w:rPr>
          <w:rFonts w:hint="eastAsia" w:eastAsia="方正楷体_GBK"/>
          <w:szCs w:val="32"/>
        </w:rPr>
        <w:t xml:space="preserve">. </w:t>
      </w:r>
      <w:r>
        <w:rPr>
          <w:kern w:val="0"/>
          <w:szCs w:val="32"/>
        </w:rPr>
        <w:t>按要求为考生提供一切可能的服务和帮助。</w:t>
      </w:r>
    </w:p>
    <w:p>
      <w:pPr>
        <w:spacing w:line="560" w:lineRule="exact"/>
        <w:ind w:firstLine="640" w:firstLineChars="200"/>
        <w:rPr>
          <w:szCs w:val="32"/>
        </w:rPr>
      </w:pPr>
      <w:r>
        <w:rPr>
          <w:kern w:val="0"/>
          <w:szCs w:val="32"/>
        </w:rPr>
        <w:t>7</w:t>
      </w:r>
      <w:r>
        <w:rPr>
          <w:rFonts w:hint="eastAsia" w:eastAsia="方正楷体_GBK"/>
          <w:szCs w:val="32"/>
        </w:rPr>
        <w:t xml:space="preserve">. </w:t>
      </w:r>
      <w:r>
        <w:rPr>
          <w:kern w:val="0"/>
          <w:szCs w:val="32"/>
        </w:rPr>
        <w:t>加</w:t>
      </w:r>
      <w:r>
        <w:rPr>
          <w:rFonts w:ascii="方正仿宋_GBK" w:hAnsi="方正仿宋_GBK" w:cs="方正仿宋_GBK"/>
          <w:kern w:val="0"/>
          <w:szCs w:val="32"/>
        </w:rPr>
        <w:t>强试</w:t>
      </w:r>
      <w:r>
        <w:rPr>
          <w:rFonts w:hint="eastAsia" w:ascii="方正仿宋_GBK" w:hAnsi="方正仿宋_GBK" w:cs="方正仿宋_GBK"/>
          <w:kern w:val="0"/>
          <w:szCs w:val="32"/>
        </w:rPr>
        <w:t>题</w:t>
      </w:r>
      <w:r>
        <w:rPr>
          <w:rFonts w:ascii="方正仿宋_GBK" w:hAnsi="方正仿宋_GBK" w:cs="方正仿宋_GBK"/>
          <w:kern w:val="0"/>
          <w:szCs w:val="32"/>
        </w:rPr>
        <w:t>保管无缝对接，落实保密措施，责任</w:t>
      </w:r>
      <w:r>
        <w:rPr>
          <w:szCs w:val="32"/>
        </w:rPr>
        <w:t xml:space="preserve">到人。   </w:t>
      </w:r>
    </w:p>
    <w:p>
      <w:pPr>
        <w:spacing w:line="560" w:lineRule="exact"/>
        <w:ind w:firstLine="2240" w:firstLineChars="700"/>
        <w:rPr>
          <w:szCs w:val="32"/>
        </w:rPr>
      </w:pPr>
    </w:p>
    <w:p>
      <w:pPr>
        <w:spacing w:line="560" w:lineRule="exact"/>
      </w:pPr>
    </w:p>
    <w:p>
      <w:pPr>
        <w:spacing w:line="560" w:lineRule="exact"/>
        <w:ind w:firstLine="640" w:firstLineChars="200"/>
        <w:rPr>
          <w:rFonts w:ascii="方正仿宋_GBK"/>
          <w:szCs w:val="32"/>
        </w:rPr>
      </w:pPr>
    </w:p>
    <w:sectPr>
      <w:footerReference r:id="rId3" w:type="default"/>
      <w:footerReference r:id="rId4" w:type="even"/>
      <w:pgSz w:w="11906" w:h="16838"/>
      <w:pgMar w:top="2098" w:right="1531" w:bottom="1985" w:left="1531"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591"/>
      <w:docPartObj>
        <w:docPartGallery w:val="AutoText"/>
      </w:docPartObj>
    </w:sdtPr>
    <w:sdtContent>
      <w:p>
        <w:pPr>
          <w:pStyle w:val="4"/>
          <w:numPr>
            <w:ilvl w:val="0"/>
            <w:numId w:val="1"/>
          </w:numPr>
          <w:wordWrap w:val="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605"/>
      <w:docPartObj>
        <w:docPartGallery w:val="AutoText"/>
      </w:docPartObj>
    </w:sdtPr>
    <w:sdtContent>
      <w:p>
        <w:pPr>
          <w:pStyle w:val="4"/>
          <w:numPr>
            <w:ilvl w:val="0"/>
            <w:numId w:val="2"/>
          </w:num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75A29"/>
    <w:multiLevelType w:val="multilevel"/>
    <w:tmpl w:val="6B875A29"/>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D774E08"/>
    <w:multiLevelType w:val="multilevel"/>
    <w:tmpl w:val="6D774E08"/>
    <w:lvl w:ilvl="0" w:tentative="0">
      <w:start w:val="2"/>
      <w:numFmt w:val="bullet"/>
      <w:lvlText w:val="—"/>
      <w:lvlJc w:val="left"/>
      <w:pPr>
        <w:ind w:left="540" w:hanging="360"/>
      </w:pPr>
      <w:rPr>
        <w:rFonts w:hint="eastAsia" w:ascii="宋体" w:hAnsi="宋体" w:eastAsia="宋体" w:cs="Times New Roman"/>
        <w:sz w:val="28"/>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1FF9"/>
    <w:rsid w:val="000A3631"/>
    <w:rsid w:val="001A3E7A"/>
    <w:rsid w:val="0022575B"/>
    <w:rsid w:val="00251FF9"/>
    <w:rsid w:val="005724D9"/>
    <w:rsid w:val="00845070"/>
    <w:rsid w:val="00877356"/>
    <w:rsid w:val="008F3C06"/>
    <w:rsid w:val="0094268B"/>
    <w:rsid w:val="009E7794"/>
    <w:rsid w:val="00A46EE4"/>
    <w:rsid w:val="00B915BF"/>
    <w:rsid w:val="00BF0147"/>
    <w:rsid w:val="57CD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Body Text"/>
    <w:basedOn w:val="1"/>
    <w:link w:val="10"/>
    <w:qFormat/>
    <w:uiPriority w:val="0"/>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qFormat/>
    <w:uiPriority w:val="0"/>
    <w:rPr>
      <w:rFonts w:ascii="Times New Roman" w:hAnsi="Times New Roman" w:eastAsia="方正仿宋_GBK" w:cs="Times New Roman"/>
      <w:sz w:val="32"/>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Microsoft\Templates\&#25919;&#242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政府模板</Template>
  <Company>Microsoft</Company>
  <Pages>11</Pages>
  <Words>696</Words>
  <Characters>3968</Characters>
  <Lines>33</Lines>
  <Paragraphs>9</Paragraphs>
  <TotalTime>0</TotalTime>
  <ScaleCrop>false</ScaleCrop>
  <LinksUpToDate>false</LinksUpToDate>
  <CharactersWithSpaces>4655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2022-02-22T17:13:00Z</dcterms:created>
  <dc:creator>PC</dc:creator>
  <cp:lastModifiedBy>user</cp:lastModifiedBy>
  <dcterms:modified xsi:type="dcterms:W3CDTF">2022-02-23T14:19:47Z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