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仿宋_GBK"/>
          <w:sz w:val="32"/>
          <w:szCs w:val="32"/>
        </w:rPr>
      </w:pPr>
    </w:p>
    <w:p>
      <w:pPr>
        <w:spacing w:line="594" w:lineRule="exact"/>
        <w:jc w:val="center"/>
        <w:rPr>
          <w:rFonts w:eastAsia="方正小标宋简体"/>
          <w:sz w:val="44"/>
          <w:szCs w:val="44"/>
        </w:rPr>
      </w:pPr>
      <w:r>
        <w:rPr>
          <w:rFonts w:eastAsia="方正仿宋_GBK"/>
          <w:sz w:val="32"/>
          <w:szCs w:val="32"/>
        </w:rPr>
        <w:t>忠府办发〔202</w:t>
      </w:r>
      <w:r>
        <w:rPr>
          <w:rFonts w:hint="eastAsia" w:eastAsia="方正仿宋_GBK"/>
          <w:sz w:val="32"/>
          <w:szCs w:val="32"/>
        </w:rPr>
        <w:t>5</w:t>
      </w:r>
      <w:r>
        <w:rPr>
          <w:rFonts w:eastAsia="方正仿宋_GBK"/>
          <w:sz w:val="32"/>
          <w:szCs w:val="32"/>
        </w:rPr>
        <w:t>〕</w:t>
      </w:r>
      <w:r>
        <w:rPr>
          <w:rFonts w:hint="eastAsia" w:eastAsia="方正仿宋_GBK"/>
          <w:sz w:val="32"/>
          <w:szCs w:val="32"/>
        </w:rPr>
        <w:t>34</w:t>
      </w:r>
      <w:r>
        <w:rPr>
          <w:rFonts w:eastAsia="方正仿宋_GBK"/>
          <w:sz w:val="32"/>
          <w:szCs w:val="32"/>
        </w:rPr>
        <w:t>号</w:t>
      </w:r>
    </w:p>
    <w:p>
      <w:pPr>
        <w:spacing w:line="594" w:lineRule="exact"/>
        <w:rPr>
          <w:rFonts w:eastAsia="方正仿宋_GBK"/>
          <w:sz w:val="32"/>
          <w:szCs w:val="32"/>
        </w:rPr>
      </w:pPr>
    </w:p>
    <w:p>
      <w:pPr>
        <w:spacing w:line="594" w:lineRule="exact"/>
        <w:rPr>
          <w:rFonts w:eastAsia="方正小标宋_GBK"/>
          <w:sz w:val="44"/>
          <w:szCs w:val="44"/>
        </w:rPr>
      </w:pPr>
    </w:p>
    <w:p>
      <w:pPr>
        <w:spacing w:line="594" w:lineRule="exact"/>
        <w:jc w:val="center"/>
        <w:rPr>
          <w:rFonts w:eastAsia="方正小标宋_GBK"/>
          <w:sz w:val="44"/>
          <w:szCs w:val="44"/>
        </w:rPr>
      </w:pPr>
      <w:r>
        <w:rPr>
          <w:rFonts w:eastAsia="方正小标宋_GBK"/>
          <w:sz w:val="44"/>
          <w:szCs w:val="44"/>
        </w:rPr>
        <w:t>忠县人民政府办公室</w:t>
      </w:r>
    </w:p>
    <w:p>
      <w:pPr>
        <w:spacing w:line="594" w:lineRule="exact"/>
        <w:jc w:val="center"/>
        <w:rPr>
          <w:rFonts w:eastAsia="方正小标宋_GBK"/>
          <w:sz w:val="44"/>
          <w:szCs w:val="44"/>
        </w:rPr>
      </w:pPr>
      <w:r>
        <w:rPr>
          <w:rFonts w:eastAsia="方正小标宋_GBK"/>
          <w:sz w:val="44"/>
          <w:szCs w:val="44"/>
        </w:rPr>
        <w:t>关于调整部分重点项目年度建设目标</w:t>
      </w:r>
    </w:p>
    <w:p>
      <w:pPr>
        <w:spacing w:line="594" w:lineRule="exact"/>
        <w:jc w:val="center"/>
        <w:rPr>
          <w:rFonts w:eastAsia="方正小标宋_GBK"/>
          <w:sz w:val="44"/>
          <w:szCs w:val="44"/>
        </w:rPr>
      </w:pPr>
      <w:r>
        <w:rPr>
          <w:rFonts w:eastAsia="方正小标宋_GBK"/>
          <w:sz w:val="44"/>
          <w:szCs w:val="44"/>
        </w:rPr>
        <w:t>任务的通知</w:t>
      </w:r>
    </w:p>
    <w:p>
      <w:pPr>
        <w:spacing w:line="594" w:lineRule="exact"/>
        <w:rPr>
          <w:rFonts w:eastAsia="方正仿宋_GBK"/>
          <w:sz w:val="32"/>
          <w:szCs w:val="32"/>
        </w:rPr>
      </w:pPr>
    </w:p>
    <w:p>
      <w:pPr>
        <w:spacing w:line="594" w:lineRule="exact"/>
        <w:rPr>
          <w:rFonts w:eastAsia="方正仿宋_GBK"/>
          <w:sz w:val="32"/>
          <w:szCs w:val="32"/>
        </w:rPr>
      </w:pPr>
      <w:r>
        <w:rPr>
          <w:rFonts w:eastAsia="方正仿宋_GBK"/>
          <w:sz w:val="32"/>
          <w:szCs w:val="32"/>
        </w:rPr>
        <w:t>各乡镇人民政府，各街道办事处，县政府各部门：</w:t>
      </w:r>
    </w:p>
    <w:p>
      <w:pPr>
        <w:spacing w:line="594" w:lineRule="exact"/>
        <w:ind w:firstLine="640" w:firstLineChars="200"/>
        <w:rPr>
          <w:rFonts w:eastAsia="方正仿宋_GBK"/>
          <w:sz w:val="32"/>
          <w:szCs w:val="32"/>
        </w:rPr>
      </w:pPr>
      <w:r>
        <w:rPr>
          <w:rFonts w:eastAsia="方正仿宋_GBK"/>
          <w:sz w:val="32"/>
          <w:szCs w:val="32"/>
        </w:rPr>
        <w:t>经县委第</w:t>
      </w:r>
      <w:r>
        <w:rPr>
          <w:rFonts w:hint="eastAsia" w:eastAsia="方正仿宋_GBK"/>
          <w:sz w:val="32"/>
          <w:szCs w:val="32"/>
        </w:rPr>
        <w:t>191</w:t>
      </w:r>
      <w:r>
        <w:rPr>
          <w:rFonts w:eastAsia="方正仿宋_GBK"/>
          <w:sz w:val="32"/>
          <w:szCs w:val="32"/>
        </w:rPr>
        <w:t>次常委会会议、</w:t>
      </w:r>
      <w:r>
        <w:rPr>
          <w:rFonts w:eastAsia="方正仿宋_GBK"/>
          <w:kern w:val="0"/>
          <w:sz w:val="32"/>
          <w:szCs w:val="32"/>
        </w:rPr>
        <w:t>县政府第</w:t>
      </w:r>
      <w:r>
        <w:rPr>
          <w:rFonts w:hint="eastAsia" w:eastAsia="方正仿宋_GBK"/>
          <w:kern w:val="0"/>
          <w:sz w:val="32"/>
          <w:szCs w:val="32"/>
        </w:rPr>
        <w:t>128</w:t>
      </w:r>
      <w:r>
        <w:rPr>
          <w:rFonts w:eastAsia="方正仿宋_GBK"/>
          <w:kern w:val="0"/>
          <w:sz w:val="32"/>
          <w:szCs w:val="32"/>
        </w:rPr>
        <w:t>次常务会议审定</w:t>
      </w:r>
      <w:r>
        <w:rPr>
          <w:rFonts w:eastAsia="方正仿宋_GBK"/>
          <w:sz w:val="32"/>
          <w:szCs w:val="32"/>
        </w:rPr>
        <w:t>，决定对202</w:t>
      </w:r>
      <w:r>
        <w:rPr>
          <w:rFonts w:hint="eastAsia" w:eastAsia="方正仿宋_GBK"/>
          <w:sz w:val="32"/>
          <w:szCs w:val="32"/>
        </w:rPr>
        <w:t>5</w:t>
      </w:r>
      <w:r>
        <w:rPr>
          <w:rFonts w:eastAsia="方正仿宋_GBK"/>
          <w:sz w:val="32"/>
          <w:szCs w:val="32"/>
        </w:rPr>
        <w:t>年部分重点项目年度建设目标任务进行调整。取消</w:t>
      </w:r>
      <w:r>
        <w:rPr>
          <w:rFonts w:hint="eastAsia" w:eastAsia="方正仿宋_GBK"/>
          <w:sz w:val="32"/>
          <w:szCs w:val="32"/>
        </w:rPr>
        <w:t>京能氢能综合利用</w:t>
      </w:r>
      <w:r>
        <w:rPr>
          <w:rFonts w:eastAsia="方正仿宋_GBK"/>
          <w:sz w:val="32"/>
          <w:szCs w:val="32"/>
        </w:rPr>
        <w:t>等项目</w:t>
      </w:r>
      <w:r>
        <w:rPr>
          <w:rFonts w:hint="eastAsia" w:eastAsia="方正仿宋_GBK"/>
          <w:sz w:val="32"/>
          <w:szCs w:val="32"/>
        </w:rPr>
        <w:t>22</w:t>
      </w:r>
      <w:r>
        <w:rPr>
          <w:rFonts w:eastAsia="方正仿宋_GBK"/>
          <w:sz w:val="32"/>
          <w:szCs w:val="32"/>
        </w:rPr>
        <w:t>个，减少年度投资</w:t>
      </w:r>
      <w:r>
        <w:rPr>
          <w:rFonts w:hint="eastAsia" w:eastAsia="华文隶书"/>
          <w:sz w:val="32"/>
          <w:szCs w:val="32"/>
        </w:rPr>
        <w:t>12.66</w:t>
      </w:r>
      <w:r>
        <w:rPr>
          <w:rFonts w:eastAsia="方正仿宋_GBK"/>
          <w:sz w:val="32"/>
          <w:szCs w:val="32"/>
        </w:rPr>
        <w:t>亿元；调整</w:t>
      </w:r>
      <w:r>
        <w:rPr>
          <w:rFonts w:hint="eastAsia" w:eastAsia="方正仿宋_GBK"/>
          <w:sz w:val="32"/>
          <w:szCs w:val="32"/>
        </w:rPr>
        <w:t>忠县绿色新材料科技产业园</w:t>
      </w:r>
      <w:r>
        <w:rPr>
          <w:rFonts w:eastAsia="方正仿宋_GBK"/>
          <w:sz w:val="32"/>
          <w:szCs w:val="32"/>
        </w:rPr>
        <w:t>等</w:t>
      </w:r>
      <w:r>
        <w:rPr>
          <w:rFonts w:hint="eastAsia" w:eastAsia="方正仿宋_GBK"/>
          <w:sz w:val="32"/>
          <w:szCs w:val="32"/>
        </w:rPr>
        <w:t>48</w:t>
      </w:r>
      <w:r>
        <w:rPr>
          <w:rFonts w:eastAsia="方正仿宋_GBK"/>
          <w:sz w:val="32"/>
          <w:szCs w:val="32"/>
        </w:rPr>
        <w:t>个项目年度建设目标任务，</w:t>
      </w:r>
      <w:r>
        <w:rPr>
          <w:rFonts w:hint="eastAsia" w:eastAsia="方正仿宋_GBK"/>
          <w:sz w:val="32"/>
          <w:szCs w:val="32"/>
        </w:rPr>
        <w:t>减少</w:t>
      </w:r>
      <w:r>
        <w:rPr>
          <w:rFonts w:eastAsia="方正仿宋_GBK"/>
          <w:sz w:val="32"/>
          <w:szCs w:val="32"/>
        </w:rPr>
        <w:t>年度投资</w:t>
      </w:r>
      <w:r>
        <w:rPr>
          <w:rFonts w:hint="eastAsia" w:eastAsia="方正仿宋_GBK"/>
          <w:color w:val="000000" w:themeColor="text1"/>
          <w:sz w:val="32"/>
          <w:szCs w:val="32"/>
          <w14:textFill>
            <w14:solidFill>
              <w14:schemeClr w14:val="tx1"/>
            </w14:solidFill>
          </w14:textFill>
        </w:rPr>
        <w:t>2.55</w:t>
      </w:r>
      <w:r>
        <w:rPr>
          <w:rFonts w:eastAsia="方正仿宋_GBK"/>
          <w:color w:val="000000" w:themeColor="text1"/>
          <w:sz w:val="32"/>
          <w:szCs w:val="32"/>
          <w14:textFill>
            <w14:solidFill>
              <w14:schemeClr w14:val="tx1"/>
            </w14:solidFill>
          </w14:textFill>
        </w:rPr>
        <w:t>亿元</w:t>
      </w:r>
      <w:r>
        <w:rPr>
          <w:rFonts w:eastAsia="方正仿宋_GBK"/>
          <w:sz w:val="32"/>
          <w:szCs w:val="32"/>
        </w:rPr>
        <w:t>；新增</w:t>
      </w:r>
      <w:r>
        <w:rPr>
          <w:rFonts w:hint="eastAsia" w:eastAsia="方正仿宋_GBK"/>
          <w:sz w:val="32"/>
          <w:szCs w:val="32"/>
        </w:rPr>
        <w:t>重庆金龙船业二期建设项目</w:t>
      </w:r>
      <w:r>
        <w:rPr>
          <w:rFonts w:eastAsia="方正仿宋_GBK"/>
          <w:sz w:val="32"/>
          <w:szCs w:val="32"/>
        </w:rPr>
        <w:t>等项目</w:t>
      </w:r>
      <w:r>
        <w:rPr>
          <w:rFonts w:hint="eastAsia" w:eastAsia="方正仿宋_GBK"/>
          <w:sz w:val="32"/>
          <w:szCs w:val="32"/>
        </w:rPr>
        <w:t>21</w:t>
      </w:r>
      <w:r>
        <w:rPr>
          <w:rFonts w:eastAsia="方正仿宋_GBK"/>
          <w:sz w:val="32"/>
          <w:szCs w:val="32"/>
        </w:rPr>
        <w:t>个，新增年度投资</w:t>
      </w:r>
      <w:r>
        <w:rPr>
          <w:rFonts w:hint="eastAsia" w:eastAsia="方正仿宋_GBK"/>
          <w:sz w:val="32"/>
          <w:szCs w:val="32"/>
        </w:rPr>
        <w:t>9.5</w:t>
      </w:r>
      <w:r>
        <w:rPr>
          <w:rFonts w:eastAsia="方正仿宋_GBK"/>
          <w:sz w:val="32"/>
          <w:szCs w:val="32"/>
        </w:rPr>
        <w:t>亿元。</w:t>
      </w:r>
    </w:p>
    <w:p>
      <w:pPr>
        <w:spacing w:line="594" w:lineRule="exact"/>
        <w:ind w:firstLine="640" w:firstLineChars="200"/>
        <w:rPr>
          <w:rFonts w:eastAsia="方正仿宋_GBK"/>
          <w:sz w:val="32"/>
          <w:szCs w:val="32"/>
        </w:rPr>
      </w:pPr>
      <w:r>
        <w:rPr>
          <w:rFonts w:eastAsia="方正仿宋_GBK"/>
          <w:sz w:val="32"/>
          <w:szCs w:val="32"/>
        </w:rPr>
        <w:t>调整后，项目个数由年初的</w:t>
      </w:r>
      <w:r>
        <w:rPr>
          <w:rFonts w:hint="eastAsia" w:eastAsia="方正仿宋_GBK"/>
          <w:sz w:val="32"/>
          <w:szCs w:val="32"/>
        </w:rPr>
        <w:t>309</w:t>
      </w:r>
      <w:r>
        <w:rPr>
          <w:rFonts w:eastAsia="方正仿宋_GBK"/>
          <w:sz w:val="32"/>
          <w:szCs w:val="32"/>
        </w:rPr>
        <w:t>个</w:t>
      </w:r>
      <w:r>
        <w:rPr>
          <w:rFonts w:hint="eastAsia" w:eastAsia="方正仿宋_GBK"/>
          <w:sz w:val="32"/>
          <w:szCs w:val="32"/>
        </w:rPr>
        <w:t>调整</w:t>
      </w:r>
      <w:r>
        <w:rPr>
          <w:rFonts w:eastAsia="方正仿宋_GBK"/>
          <w:sz w:val="32"/>
          <w:szCs w:val="32"/>
        </w:rPr>
        <w:t>到</w:t>
      </w:r>
      <w:r>
        <w:rPr>
          <w:rFonts w:hint="eastAsia" w:eastAsia="方正仿宋_GBK"/>
          <w:sz w:val="32"/>
          <w:szCs w:val="32"/>
        </w:rPr>
        <w:t>308</w:t>
      </w:r>
      <w:r>
        <w:rPr>
          <w:rFonts w:eastAsia="方正仿宋_GBK"/>
          <w:sz w:val="32"/>
          <w:szCs w:val="32"/>
        </w:rPr>
        <w:t>个，年度计划投资由年初的</w:t>
      </w:r>
      <w:r>
        <w:rPr>
          <w:rFonts w:hint="eastAsia" w:eastAsia="方正仿宋_GBK"/>
          <w:sz w:val="32"/>
          <w:szCs w:val="32"/>
        </w:rPr>
        <w:t>169.01</w:t>
      </w:r>
      <w:r>
        <w:rPr>
          <w:rFonts w:eastAsia="方正仿宋_GBK"/>
          <w:sz w:val="32"/>
          <w:szCs w:val="32"/>
        </w:rPr>
        <w:t>亿元调减到</w:t>
      </w:r>
      <w:r>
        <w:rPr>
          <w:rFonts w:hint="eastAsia" w:eastAsia="方正仿宋_GBK"/>
          <w:sz w:val="32"/>
          <w:szCs w:val="32"/>
        </w:rPr>
        <w:t>163.3</w:t>
      </w:r>
      <w:r>
        <w:rPr>
          <w:rFonts w:eastAsia="方正仿宋_GBK"/>
          <w:sz w:val="32"/>
          <w:szCs w:val="32"/>
        </w:rPr>
        <w:t>亿元。</w:t>
      </w:r>
    </w:p>
    <w:p>
      <w:pPr>
        <w:spacing w:line="594" w:lineRule="exact"/>
        <w:rPr>
          <w:rFonts w:eastAsia="方正仿宋_GBK"/>
          <w:sz w:val="32"/>
          <w:szCs w:val="32"/>
        </w:rPr>
      </w:pPr>
    </w:p>
    <w:p>
      <w:pPr>
        <w:spacing w:line="560" w:lineRule="exact"/>
        <w:ind w:firstLine="640" w:firstLineChars="200"/>
        <w:rPr>
          <w:rFonts w:eastAsia="方正仿宋_GBK"/>
          <w:sz w:val="32"/>
          <w:szCs w:val="32"/>
        </w:rPr>
      </w:pPr>
      <w:r>
        <w:rPr>
          <w:rFonts w:eastAsia="方正仿宋_GBK"/>
          <w:sz w:val="32"/>
          <w:szCs w:val="32"/>
        </w:rPr>
        <w:t>附件：1．202</w:t>
      </w:r>
      <w:r>
        <w:rPr>
          <w:rFonts w:hint="eastAsia" w:eastAsia="方正仿宋_GBK"/>
          <w:sz w:val="32"/>
          <w:szCs w:val="32"/>
        </w:rPr>
        <w:t>4</w:t>
      </w:r>
      <w:r>
        <w:rPr>
          <w:rFonts w:eastAsia="方正仿宋_GBK"/>
          <w:sz w:val="32"/>
          <w:szCs w:val="32"/>
        </w:rPr>
        <w:t>年重点项目半年取消项目汇总表</w:t>
      </w:r>
    </w:p>
    <w:p>
      <w:pPr>
        <w:spacing w:line="560" w:lineRule="exact"/>
        <w:ind w:firstLine="1600" w:firstLineChars="500"/>
        <w:rPr>
          <w:rFonts w:eastAsia="方正仿宋_GBK"/>
          <w:sz w:val="32"/>
          <w:szCs w:val="32"/>
        </w:rPr>
      </w:pPr>
      <w:r>
        <w:rPr>
          <w:rFonts w:eastAsia="方正仿宋_GBK"/>
          <w:sz w:val="32"/>
          <w:szCs w:val="32"/>
        </w:rPr>
        <w:t>2．202</w:t>
      </w:r>
      <w:r>
        <w:rPr>
          <w:rFonts w:hint="eastAsia" w:eastAsia="方正仿宋_GBK"/>
          <w:sz w:val="32"/>
          <w:szCs w:val="32"/>
        </w:rPr>
        <w:t>4</w:t>
      </w:r>
      <w:r>
        <w:rPr>
          <w:rFonts w:eastAsia="方正仿宋_GBK"/>
          <w:sz w:val="32"/>
          <w:szCs w:val="32"/>
        </w:rPr>
        <w:t>年重点项目半年调整项目汇总表</w:t>
      </w:r>
    </w:p>
    <w:p>
      <w:pPr>
        <w:spacing w:line="560" w:lineRule="exact"/>
        <w:ind w:firstLine="1600" w:firstLineChars="500"/>
        <w:rPr>
          <w:rFonts w:eastAsia="方正仿宋_GBK"/>
          <w:sz w:val="32"/>
          <w:szCs w:val="32"/>
        </w:rPr>
      </w:pPr>
      <w:r>
        <w:rPr>
          <w:rFonts w:eastAsia="方正仿宋_GBK"/>
          <w:sz w:val="32"/>
          <w:szCs w:val="32"/>
        </w:rPr>
        <w:t>3．202</w:t>
      </w:r>
      <w:r>
        <w:rPr>
          <w:rFonts w:hint="eastAsia" w:eastAsia="方正仿宋_GBK"/>
          <w:sz w:val="32"/>
          <w:szCs w:val="32"/>
        </w:rPr>
        <w:t>4</w:t>
      </w:r>
      <w:r>
        <w:rPr>
          <w:rFonts w:eastAsia="方正仿宋_GBK"/>
          <w:sz w:val="32"/>
          <w:szCs w:val="32"/>
        </w:rPr>
        <w:t>年重点项目半年新增项目汇总表</w:t>
      </w: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ind w:firstLine="4819" w:firstLineChars="1506"/>
        <w:jc w:val="left"/>
        <w:rPr>
          <w:rFonts w:eastAsia="方正仿宋_GBK"/>
          <w:sz w:val="32"/>
          <w:szCs w:val="32"/>
        </w:rPr>
      </w:pPr>
      <w:r>
        <w:rPr>
          <w:rFonts w:hint="eastAsia" w:eastAsia="方正仿宋_GBK"/>
          <w:sz w:val="32"/>
          <w:szCs w:val="32"/>
        </w:rPr>
        <w:t>忠县人民政府办公室</w:t>
      </w:r>
    </w:p>
    <w:p>
      <w:pPr>
        <w:spacing w:line="594" w:lineRule="exact"/>
        <w:ind w:firstLine="5100" w:firstLineChars="1594"/>
        <w:jc w:val="left"/>
        <w:rPr>
          <w:rFonts w:eastAsia="方正仿宋_GBK"/>
          <w:sz w:val="32"/>
          <w:szCs w:val="32"/>
        </w:rPr>
      </w:pPr>
      <w:r>
        <w:rPr>
          <w:rFonts w:eastAsia="方正仿宋_GBK"/>
          <w:sz w:val="32"/>
          <w:szCs w:val="32"/>
        </w:rPr>
        <w:t>202</w:t>
      </w:r>
      <w:r>
        <w:rPr>
          <w:rFonts w:hint="eastAsia" w:eastAsia="方正仿宋_GBK"/>
          <w:sz w:val="32"/>
          <w:szCs w:val="32"/>
        </w:rPr>
        <w:t>5</w:t>
      </w:r>
      <w:r>
        <w:rPr>
          <w:rFonts w:eastAsia="方正仿宋_GBK"/>
          <w:sz w:val="32"/>
          <w:szCs w:val="32"/>
        </w:rPr>
        <w:t>年</w:t>
      </w:r>
      <w:r>
        <w:rPr>
          <w:rFonts w:hint="eastAsia" w:eastAsia="方正仿宋_GBK"/>
          <w:sz w:val="32"/>
          <w:szCs w:val="32"/>
        </w:rPr>
        <w:t>7</w:t>
      </w:r>
      <w:r>
        <w:rPr>
          <w:rFonts w:eastAsia="方正仿宋_GBK"/>
          <w:sz w:val="32"/>
          <w:szCs w:val="32"/>
        </w:rPr>
        <w:t>月</w:t>
      </w:r>
      <w:r>
        <w:rPr>
          <w:rFonts w:hint="eastAsia" w:eastAsia="方正仿宋_GBK"/>
          <w:sz w:val="32"/>
          <w:szCs w:val="32"/>
        </w:rPr>
        <w:t>28日</w:t>
      </w:r>
    </w:p>
    <w:p>
      <w:pPr>
        <w:spacing w:line="594" w:lineRule="exact"/>
        <w:ind w:firstLine="640" w:firstLineChars="200"/>
        <w:jc w:val="left"/>
      </w:pPr>
      <w:r>
        <w:rPr>
          <w:rFonts w:hint="eastAsia" w:eastAsia="方正仿宋_GBK"/>
          <w:sz w:val="32"/>
          <w:szCs w:val="32"/>
        </w:rPr>
        <w:t>（此件公开发布）</w:t>
      </w:r>
    </w:p>
    <w:p>
      <w:pPr>
        <w:spacing w:line="594" w:lineRule="exact"/>
      </w:pPr>
    </w:p>
    <w:p>
      <w:pPr>
        <w:spacing w:line="594" w:lineRule="exact"/>
      </w:pPr>
    </w:p>
    <w:p>
      <w:pPr>
        <w:tabs>
          <w:tab w:val="left" w:pos="1120"/>
        </w:tabs>
        <w:jc w:val="left"/>
        <w:sectPr>
          <w:footerReference r:id="rId5" w:type="first"/>
          <w:footerReference r:id="rId3" w:type="default"/>
          <w:footerReference r:id="rId4" w:type="even"/>
          <w:pgSz w:w="11906" w:h="16838"/>
          <w:pgMar w:top="2098" w:right="1474" w:bottom="1985" w:left="1588" w:header="851" w:footer="1474" w:gutter="0"/>
          <w:cols w:space="425" w:num="1"/>
          <w:docGrid w:type="lines" w:linePitch="312" w:charSpace="0"/>
        </w:sectPr>
      </w:pPr>
    </w:p>
    <w:p>
      <w:pPr>
        <w:tabs>
          <w:tab w:val="left" w:pos="3305"/>
        </w:tabs>
        <w:spacing w:line="594" w:lineRule="exact"/>
        <w:jc w:val="left"/>
        <w:rPr>
          <w:rFonts w:eastAsia="方正黑体_GBK"/>
          <w:sz w:val="32"/>
          <w:szCs w:val="32"/>
        </w:rPr>
      </w:pPr>
      <w:r>
        <w:rPr>
          <w:rFonts w:eastAsia="方正黑体_GBK"/>
          <w:sz w:val="32"/>
          <w:szCs w:val="32"/>
        </w:rPr>
        <w:t>附件1</w:t>
      </w:r>
    </w:p>
    <w:tbl>
      <w:tblPr>
        <w:tblStyle w:val="8"/>
        <w:tblW w:w="13015" w:type="dxa"/>
        <w:tblInd w:w="93" w:type="dxa"/>
        <w:tblLayout w:type="autofit"/>
        <w:tblCellMar>
          <w:top w:w="0" w:type="dxa"/>
          <w:left w:w="108" w:type="dxa"/>
          <w:bottom w:w="0" w:type="dxa"/>
          <w:right w:w="108" w:type="dxa"/>
        </w:tblCellMar>
      </w:tblPr>
      <w:tblGrid>
        <w:gridCol w:w="1024"/>
        <w:gridCol w:w="2347"/>
        <w:gridCol w:w="1678"/>
        <w:gridCol w:w="1470"/>
        <w:gridCol w:w="1390"/>
        <w:gridCol w:w="1360"/>
        <w:gridCol w:w="3746"/>
      </w:tblGrid>
      <w:tr>
        <w:tblPrEx>
          <w:tblCellMar>
            <w:top w:w="0" w:type="dxa"/>
            <w:left w:w="108" w:type="dxa"/>
            <w:bottom w:w="0" w:type="dxa"/>
            <w:right w:w="108" w:type="dxa"/>
          </w:tblCellMar>
        </w:tblPrEx>
        <w:trPr>
          <w:trHeight w:val="669" w:hRule="atLeast"/>
        </w:trPr>
        <w:tc>
          <w:tcPr>
            <w:tcW w:w="13015" w:type="dxa"/>
            <w:gridSpan w:val="7"/>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44"/>
                <w:szCs w:val="44"/>
              </w:rPr>
              <w:t>2025年重点项目半年取消项目汇总表</w:t>
            </w:r>
          </w:p>
        </w:tc>
      </w:tr>
      <w:tr>
        <w:tblPrEx>
          <w:tblCellMar>
            <w:top w:w="0" w:type="dxa"/>
            <w:left w:w="108" w:type="dxa"/>
            <w:bottom w:w="0" w:type="dxa"/>
            <w:right w:w="108" w:type="dxa"/>
          </w:tblCellMar>
        </w:tblPrEx>
        <w:trPr>
          <w:trHeight w:val="669" w:hRule="atLeast"/>
        </w:trPr>
        <w:tc>
          <w:tcPr>
            <w:tcW w:w="13015" w:type="dxa"/>
            <w:gridSpan w:val="7"/>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单位：亿元</w:t>
            </w:r>
          </w:p>
        </w:tc>
      </w:tr>
      <w:tr>
        <w:tblPrEx>
          <w:tblCellMar>
            <w:top w:w="0" w:type="dxa"/>
            <w:left w:w="108" w:type="dxa"/>
            <w:bottom w:w="0" w:type="dxa"/>
            <w:right w:w="108" w:type="dxa"/>
          </w:tblCellMar>
        </w:tblPrEx>
        <w:trPr>
          <w:trHeight w:val="596"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序号</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spacing w:line="594"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项目名称</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业主单位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责任单位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总投资</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黑体_GBK"/>
                <w:color w:val="000000"/>
                <w:sz w:val="24"/>
                <w:szCs w:val="24"/>
              </w:rPr>
            </w:pPr>
            <w:r>
              <w:rPr>
                <w:rFonts w:eastAsia="方正黑体_GBK"/>
                <w:color w:val="000000"/>
                <w:kern w:val="0"/>
                <w:sz w:val="24"/>
                <w:szCs w:val="24"/>
              </w:rPr>
              <w:t>年度计</w:t>
            </w:r>
            <w:r>
              <w:rPr>
                <w:rFonts w:eastAsia="方正黑体_GBK"/>
                <w:color w:val="000000"/>
                <w:kern w:val="0"/>
                <w:sz w:val="24"/>
                <w:szCs w:val="24"/>
              </w:rPr>
              <w:br w:type="textWrapping"/>
            </w:r>
            <w:r>
              <w:rPr>
                <w:rFonts w:eastAsia="方正黑体_GBK"/>
                <w:color w:val="000000"/>
                <w:kern w:val="0"/>
                <w:sz w:val="24"/>
                <w:szCs w:val="24"/>
              </w:rPr>
              <w:t>划投资</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黑体_GBK"/>
                <w:color w:val="000000"/>
                <w:sz w:val="24"/>
                <w:szCs w:val="24"/>
              </w:rPr>
            </w:pPr>
            <w:r>
              <w:rPr>
                <w:rFonts w:eastAsia="方正黑体_GBK"/>
                <w:color w:val="000000"/>
                <w:kern w:val="0"/>
                <w:sz w:val="24"/>
                <w:szCs w:val="24"/>
              </w:rPr>
              <w:t>2025</w:t>
            </w:r>
            <w:r>
              <w:rPr>
                <w:rStyle w:val="36"/>
                <w:rFonts w:hint="default" w:ascii="Times New Roman" w:hAnsi="Times New Roman" w:cs="Times New Roman"/>
              </w:rPr>
              <w:t>年建设</w:t>
            </w:r>
            <w:r>
              <w:rPr>
                <w:rStyle w:val="36"/>
                <w:rFonts w:hint="default" w:ascii="Times New Roman" w:hAnsi="Times New Roman" w:cs="Times New Roman"/>
              </w:rPr>
              <w:br w:type="textWrapping"/>
            </w:r>
            <w:r>
              <w:rPr>
                <w:rStyle w:val="36"/>
                <w:rFonts w:hint="default" w:ascii="Times New Roman" w:hAnsi="Times New Roman" w:cs="Times New Roman"/>
              </w:rPr>
              <w:t>内容及规模</w:t>
            </w:r>
          </w:p>
        </w:tc>
      </w:tr>
      <w:tr>
        <w:tblPrEx>
          <w:tblCellMar>
            <w:top w:w="0" w:type="dxa"/>
            <w:left w:w="108" w:type="dxa"/>
            <w:bottom w:w="0" w:type="dxa"/>
            <w:right w:w="108"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忠县忠州街道堑口滑坡治理工程</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忠县地质环境监测站</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县规划自然</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资源局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0.274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0.137</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抗滑桩、微型桩、截排水、生态修复。</w:t>
            </w:r>
          </w:p>
        </w:tc>
      </w:tr>
      <w:tr>
        <w:tblPrEx>
          <w:tblCellMar>
            <w:top w:w="0" w:type="dxa"/>
            <w:left w:w="108" w:type="dxa"/>
            <w:bottom w:w="0" w:type="dxa"/>
            <w:right w:w="108"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2</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w:t>
            </w:r>
            <w:r>
              <w:rPr>
                <w:rFonts w:hint="eastAsia" w:ascii="方正仿宋_GBK" w:hAnsi="方正仿宋_GBK" w:eastAsia="方正仿宋_GBK" w:cs="方正仿宋_GBK"/>
                <w:color w:val="000000"/>
                <w:kern w:val="0"/>
                <w:sz w:val="20"/>
                <w:szCs w:val="20"/>
              </w:rPr>
              <w:t>年国债避险搬迁</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忠县地质环境监测站</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县规划自然</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资源局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0.9</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实施避险搬迁</w:t>
            </w:r>
            <w:r>
              <w:rPr>
                <w:rFonts w:eastAsia="方正仿宋_GBK"/>
                <w:color w:val="000000"/>
                <w:kern w:val="0"/>
                <w:sz w:val="20"/>
                <w:szCs w:val="20"/>
              </w:rPr>
              <w:t>600</w:t>
            </w:r>
            <w:r>
              <w:rPr>
                <w:rFonts w:hint="eastAsia" w:ascii="方正仿宋_GBK" w:hAnsi="方正仿宋_GBK" w:eastAsia="方正仿宋_GBK" w:cs="方正仿宋_GBK"/>
                <w:color w:val="000000"/>
                <w:kern w:val="0"/>
                <w:sz w:val="20"/>
                <w:szCs w:val="20"/>
              </w:rPr>
              <w:t>户。</w:t>
            </w:r>
          </w:p>
        </w:tc>
      </w:tr>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3</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智能化监测台站建设</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忠县地质环境监测站</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县规划自然</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资源局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0.25</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实施</w:t>
            </w:r>
            <w:r>
              <w:rPr>
                <w:rFonts w:eastAsia="方正仿宋_GBK"/>
                <w:color w:val="000000"/>
                <w:kern w:val="0"/>
                <w:sz w:val="20"/>
                <w:szCs w:val="20"/>
              </w:rPr>
              <w:t>400</w:t>
            </w:r>
            <w:r>
              <w:rPr>
                <w:rFonts w:hint="eastAsia" w:ascii="方正仿宋_GBK" w:hAnsi="方正仿宋_GBK" w:eastAsia="方正仿宋_GBK" w:cs="方正仿宋_GBK"/>
                <w:color w:val="000000"/>
                <w:kern w:val="0"/>
                <w:sz w:val="20"/>
                <w:szCs w:val="20"/>
              </w:rPr>
              <w:t>个地灾点智能化监测台站建设。</w:t>
            </w:r>
          </w:p>
        </w:tc>
      </w:tr>
      <w:tr>
        <w:tblPrEx>
          <w:tblCellMar>
            <w:top w:w="0" w:type="dxa"/>
            <w:left w:w="108" w:type="dxa"/>
            <w:bottom w:w="0" w:type="dxa"/>
            <w:right w:w="108" w:type="dxa"/>
          </w:tblCellMar>
        </w:tblPrEx>
        <w:trPr>
          <w:trHeight w:val="11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4</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京能</w:t>
            </w:r>
            <w:r>
              <w:rPr>
                <w:rFonts w:eastAsia="方正仿宋_GBK"/>
                <w:color w:val="000000"/>
                <w:kern w:val="0"/>
                <w:sz w:val="20"/>
                <w:szCs w:val="20"/>
              </w:rPr>
              <w:t>300MW</w:t>
            </w:r>
            <w:r>
              <w:rPr>
                <w:rFonts w:hint="eastAsia" w:ascii="方正仿宋_GBK" w:hAnsi="方正仿宋_GBK" w:eastAsia="方正仿宋_GBK" w:cs="方正仿宋_GBK"/>
                <w:color w:val="000000"/>
                <w:kern w:val="0"/>
                <w:sz w:val="20"/>
                <w:szCs w:val="20"/>
              </w:rPr>
              <w:t>光伏项目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北京能源集团有限公司、广东省能源集团有限公司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县规划自然</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资源局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完成项目前期工作。</w:t>
            </w:r>
          </w:p>
        </w:tc>
      </w:tr>
      <w:tr>
        <w:tblPrEx>
          <w:tblCellMar>
            <w:top w:w="0" w:type="dxa"/>
            <w:left w:w="108" w:type="dxa"/>
            <w:bottom w:w="0" w:type="dxa"/>
            <w:right w:w="108" w:type="dxa"/>
          </w:tblCellMar>
        </w:tblPrEx>
        <w:trPr>
          <w:trHeight w:val="9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5</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京能氢能综合利用项目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北京能源集团有限公司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县规划自然</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资源局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完成项目前期工作。</w:t>
            </w:r>
          </w:p>
        </w:tc>
      </w:tr>
    </w:tbl>
    <w:p>
      <w:pPr>
        <w:widowControl/>
        <w:spacing w:line="240" w:lineRule="exact"/>
        <w:jc w:val="center"/>
        <w:textAlignment w:val="center"/>
        <w:rPr>
          <w:rFonts w:hint="eastAsia" w:ascii="方正黑体_GBK" w:hAnsi="方正黑体_GBK" w:eastAsia="方正黑体_GBK" w:cs="方正黑体_GBK"/>
          <w:color w:val="000000"/>
          <w:kern w:val="0"/>
          <w:sz w:val="24"/>
          <w:szCs w:val="24"/>
        </w:rPr>
        <w:sectPr>
          <w:headerReference r:id="rId6" w:type="default"/>
          <w:footerReference r:id="rId8" w:type="default"/>
          <w:headerReference r:id="rId7" w:type="even"/>
          <w:footerReference r:id="rId9" w:type="even"/>
          <w:pgSz w:w="16838" w:h="11906" w:orient="landscape"/>
          <w:pgMar w:top="1587" w:right="2098" w:bottom="1474" w:left="1985" w:header="851" w:footer="1474" w:gutter="0"/>
          <w:pgNumType w:fmt="decimal"/>
          <w:cols w:space="0" w:num="1"/>
          <w:rtlGutter w:val="0"/>
          <w:docGrid w:type="lines" w:linePitch="312" w:charSpace="0"/>
        </w:sectPr>
      </w:pPr>
    </w:p>
    <w:tbl>
      <w:tblPr>
        <w:tblStyle w:val="8"/>
        <w:tblW w:w="13015" w:type="dxa"/>
        <w:tblInd w:w="93" w:type="dxa"/>
        <w:tblLayout w:type="autofit"/>
        <w:tblCellMar>
          <w:top w:w="0" w:type="dxa"/>
          <w:left w:w="108" w:type="dxa"/>
          <w:bottom w:w="0" w:type="dxa"/>
          <w:right w:w="108" w:type="dxa"/>
        </w:tblCellMar>
      </w:tblPr>
      <w:tblGrid>
        <w:gridCol w:w="1024"/>
        <w:gridCol w:w="2347"/>
        <w:gridCol w:w="1678"/>
        <w:gridCol w:w="1470"/>
        <w:gridCol w:w="1390"/>
        <w:gridCol w:w="1360"/>
        <w:gridCol w:w="3746"/>
      </w:tblGrid>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序号</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项目名称</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业主单位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责任单位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总投资</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年度计</w:t>
            </w:r>
            <w:r>
              <w:rPr>
                <w:rFonts w:eastAsia="方正黑体_GBK"/>
                <w:color w:val="000000"/>
                <w:kern w:val="0"/>
                <w:sz w:val="24"/>
                <w:szCs w:val="24"/>
              </w:rPr>
              <w:br w:type="textWrapping"/>
            </w:r>
            <w:r>
              <w:rPr>
                <w:rFonts w:eastAsia="方正黑体_GBK"/>
                <w:color w:val="000000"/>
                <w:kern w:val="0"/>
                <w:sz w:val="24"/>
                <w:szCs w:val="24"/>
              </w:rPr>
              <w:t>划投资</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2025</w:t>
            </w:r>
            <w:r>
              <w:rPr>
                <w:rStyle w:val="36"/>
                <w:rFonts w:hint="default" w:ascii="Times New Roman" w:hAnsi="Times New Roman" w:cs="Times New Roman"/>
              </w:rPr>
              <w:t>年建设</w:t>
            </w:r>
            <w:r>
              <w:rPr>
                <w:rStyle w:val="36"/>
                <w:rFonts w:hint="default" w:ascii="Times New Roman" w:hAnsi="Times New Roman" w:cs="Times New Roman"/>
              </w:rPr>
              <w:br w:type="textWrapping"/>
            </w:r>
            <w:r>
              <w:rPr>
                <w:rStyle w:val="36"/>
                <w:rFonts w:hint="default" w:ascii="Times New Roman" w:hAnsi="Times New Roman" w:cs="Times New Roman"/>
              </w:rPr>
              <w:t>内容及规模</w:t>
            </w:r>
          </w:p>
        </w:tc>
      </w:tr>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6</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忠县新生街道合水等（</w:t>
            </w:r>
            <w:r>
              <w:rPr>
                <w:rFonts w:eastAsia="方正仿宋_GBK"/>
                <w:color w:val="000000"/>
                <w:kern w:val="0"/>
                <w:sz w:val="20"/>
                <w:szCs w:val="20"/>
              </w:rPr>
              <w:t>2</w:t>
            </w:r>
            <w:r>
              <w:rPr>
                <w:rFonts w:hint="eastAsia" w:ascii="方正仿宋_GBK" w:hAnsi="方正仿宋_GBK" w:eastAsia="方正仿宋_GBK" w:cs="方正仿宋_GBK"/>
                <w:color w:val="000000"/>
                <w:kern w:val="0"/>
                <w:sz w:val="20"/>
                <w:szCs w:val="20"/>
              </w:rPr>
              <w:t>）个村旱地垦造水田项目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忠县国土整治储备中心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县规划自然</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资源局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0.056</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项目实施规模约</w:t>
            </w:r>
            <w:r>
              <w:rPr>
                <w:rFonts w:eastAsia="方正仿宋_GBK"/>
                <w:color w:val="000000"/>
                <w:kern w:val="0"/>
                <w:sz w:val="20"/>
                <w:szCs w:val="20"/>
              </w:rPr>
              <w:t>15</w:t>
            </w:r>
            <w:r>
              <w:rPr>
                <w:rFonts w:hint="eastAsia" w:ascii="方正仿宋_GBK" w:hAnsi="方正仿宋_GBK" w:eastAsia="方正仿宋_GBK" w:cs="方正仿宋_GBK"/>
                <w:color w:val="000000"/>
                <w:kern w:val="0"/>
                <w:sz w:val="20"/>
                <w:szCs w:val="20"/>
              </w:rPr>
              <w:t>公顷，实施土地平整工程、灌溉和排水工程、田间道路和其他工程。</w:t>
            </w:r>
          </w:p>
        </w:tc>
      </w:tr>
      <w:tr>
        <w:tblPrEx>
          <w:tblCellMar>
            <w:top w:w="0" w:type="dxa"/>
            <w:left w:w="108" w:type="dxa"/>
            <w:bottom w:w="0" w:type="dxa"/>
            <w:right w:w="108" w:type="dxa"/>
          </w:tblCellMar>
        </w:tblPrEx>
        <w:trPr>
          <w:trHeight w:val="1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7</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黔渝新生医院项目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贵州玉鼎控股（集团）有限责任公司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县文化旅游委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0.4</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项目根据</w:t>
            </w:r>
            <w:r>
              <w:rPr>
                <w:rFonts w:eastAsia="方正仿宋_GBK"/>
                <w:color w:val="000000"/>
                <w:kern w:val="0"/>
                <w:sz w:val="20"/>
                <w:szCs w:val="20"/>
              </w:rPr>
              <w:t>2</w:t>
            </w:r>
            <w:r>
              <w:rPr>
                <w:rFonts w:hint="eastAsia" w:ascii="方正仿宋_GBK" w:hAnsi="方正仿宋_GBK" w:eastAsia="方正仿宋_GBK" w:cs="方正仿宋_GBK"/>
                <w:color w:val="000000"/>
                <w:kern w:val="0"/>
                <w:sz w:val="20"/>
                <w:szCs w:val="20"/>
              </w:rPr>
              <w:t>级精神病专科医院相关规定进行装修建设，建成运营后，开放床位</w:t>
            </w:r>
            <w:r>
              <w:rPr>
                <w:rFonts w:eastAsia="方正仿宋_GBK"/>
                <w:color w:val="000000"/>
                <w:kern w:val="0"/>
                <w:sz w:val="20"/>
                <w:szCs w:val="20"/>
              </w:rPr>
              <w:t>299</w:t>
            </w:r>
            <w:r>
              <w:rPr>
                <w:rFonts w:hint="eastAsia" w:ascii="方正仿宋_GBK" w:hAnsi="方正仿宋_GBK" w:eastAsia="方正仿宋_GBK" w:cs="方正仿宋_GBK"/>
                <w:color w:val="000000"/>
                <w:kern w:val="0"/>
                <w:sz w:val="20"/>
                <w:szCs w:val="20"/>
              </w:rPr>
              <w:t>张，按照</w:t>
            </w:r>
            <w:r>
              <w:rPr>
                <w:rFonts w:eastAsia="方正仿宋_GBK"/>
                <w:color w:val="000000"/>
                <w:kern w:val="0"/>
                <w:sz w:val="20"/>
                <w:szCs w:val="20"/>
              </w:rPr>
              <w:t>2</w:t>
            </w:r>
            <w:r>
              <w:rPr>
                <w:rFonts w:hint="eastAsia" w:ascii="方正仿宋_GBK" w:hAnsi="方正仿宋_GBK" w:eastAsia="方正仿宋_GBK" w:cs="方正仿宋_GBK"/>
                <w:color w:val="000000"/>
                <w:kern w:val="0"/>
                <w:sz w:val="20"/>
                <w:szCs w:val="20"/>
              </w:rPr>
              <w:t>级精神病专科医院人员标准配置。</w:t>
            </w:r>
          </w:p>
        </w:tc>
      </w:tr>
      <w:tr>
        <w:tblPrEx>
          <w:tblCellMar>
            <w:top w:w="0" w:type="dxa"/>
            <w:left w:w="108" w:type="dxa"/>
            <w:bottom w:w="0" w:type="dxa"/>
            <w:right w:w="108" w:type="dxa"/>
          </w:tblCellMar>
        </w:tblPrEx>
        <w:trPr>
          <w:trHeight w:val="2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8</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瓴拓</w:t>
            </w:r>
            <w:r>
              <w:rPr>
                <w:rFonts w:eastAsia="方正仿宋_GBK"/>
                <w:color w:val="000000"/>
                <w:kern w:val="0"/>
                <w:sz w:val="20"/>
                <w:szCs w:val="20"/>
              </w:rPr>
              <w:t>®</w:t>
            </w:r>
            <w:r>
              <w:rPr>
                <w:rFonts w:hint="eastAsia" w:ascii="方正仿宋_GBK" w:hAnsi="方正仿宋_GBK" w:eastAsia="方正仿宋_GBK" w:cs="方正仿宋_GBK"/>
                <w:color w:val="000000"/>
                <w:kern w:val="0"/>
                <w:sz w:val="20"/>
                <w:szCs w:val="20"/>
              </w:rPr>
              <w:t>忠县佛耳岩国际滑翔伞飞行营地项目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北京瓴拓航空体育科技发展有限公司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县文化旅游委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主要建设内容是修建起飞场地长度约为</w:t>
            </w:r>
            <w:r>
              <w:rPr>
                <w:rFonts w:eastAsia="方正仿宋_GBK"/>
                <w:color w:val="000000"/>
                <w:kern w:val="0"/>
                <w:sz w:val="20"/>
                <w:szCs w:val="20"/>
              </w:rPr>
              <w:t>40</w:t>
            </w:r>
            <w:r>
              <w:rPr>
                <w:rFonts w:hint="eastAsia" w:ascii="方正仿宋_GBK" w:hAnsi="方正仿宋_GBK" w:eastAsia="方正仿宋_GBK" w:cs="方正仿宋_GBK"/>
                <w:color w:val="000000"/>
                <w:kern w:val="0"/>
                <w:sz w:val="20"/>
                <w:szCs w:val="20"/>
              </w:rPr>
              <w:t>米，宽度</w:t>
            </w:r>
            <w:r>
              <w:rPr>
                <w:rFonts w:eastAsia="方正仿宋_GBK"/>
                <w:color w:val="000000"/>
                <w:kern w:val="0"/>
                <w:sz w:val="20"/>
                <w:szCs w:val="20"/>
              </w:rPr>
              <w:t>30</w:t>
            </w:r>
            <w:r>
              <w:rPr>
                <w:rFonts w:hint="eastAsia" w:ascii="方正仿宋_GBK" w:hAnsi="方正仿宋_GBK" w:eastAsia="方正仿宋_GBK" w:cs="方正仿宋_GBK"/>
                <w:color w:val="000000"/>
                <w:kern w:val="0"/>
                <w:sz w:val="20"/>
                <w:szCs w:val="20"/>
              </w:rPr>
              <w:t>米，前期规划</w:t>
            </w:r>
            <w:r>
              <w:rPr>
                <w:rFonts w:eastAsia="方正仿宋_GBK"/>
                <w:color w:val="000000"/>
                <w:kern w:val="0"/>
                <w:sz w:val="20"/>
                <w:szCs w:val="20"/>
              </w:rPr>
              <w:t>50</w:t>
            </w:r>
            <w:r>
              <w:rPr>
                <w:rFonts w:hint="eastAsia" w:ascii="方正仿宋_GBK" w:hAnsi="方正仿宋_GBK" w:eastAsia="方正仿宋_GBK" w:cs="方正仿宋_GBK"/>
                <w:color w:val="000000"/>
                <w:kern w:val="0"/>
                <w:sz w:val="20"/>
                <w:szCs w:val="20"/>
              </w:rPr>
              <w:t>亩用于降落场地，后期租赁土地或者规划土地</w:t>
            </w:r>
            <w:r>
              <w:rPr>
                <w:rFonts w:eastAsia="方正仿宋_GBK"/>
                <w:color w:val="000000"/>
                <w:kern w:val="0"/>
                <w:sz w:val="20"/>
                <w:szCs w:val="20"/>
              </w:rPr>
              <w:t>300</w:t>
            </w:r>
            <w:r>
              <w:rPr>
                <w:rFonts w:hint="eastAsia" w:ascii="方正仿宋_GBK" w:hAnsi="方正仿宋_GBK" w:eastAsia="方正仿宋_GBK" w:cs="方正仿宋_GBK"/>
                <w:color w:val="000000"/>
                <w:kern w:val="0"/>
                <w:sz w:val="20"/>
                <w:szCs w:val="20"/>
              </w:rPr>
              <w:t>亩用于标准化大型降落场地，用于低空飞行，修建培训中心，教学基地，房车露营场地和营运办公场所。</w:t>
            </w:r>
          </w:p>
        </w:tc>
      </w:tr>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9</w:t>
            </w:r>
          </w:p>
        </w:tc>
        <w:tc>
          <w:tcPr>
            <w:tcW w:w="2347" w:type="dxa"/>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年产</w:t>
            </w:r>
            <w:r>
              <w:rPr>
                <w:rFonts w:eastAsia="方正仿宋_GBK"/>
                <w:color w:val="000000"/>
                <w:kern w:val="0"/>
                <w:sz w:val="20"/>
                <w:szCs w:val="20"/>
              </w:rPr>
              <w:t>2</w:t>
            </w:r>
            <w:r>
              <w:rPr>
                <w:rFonts w:hint="eastAsia" w:ascii="方正仿宋_GBK" w:hAnsi="方正仿宋_GBK" w:eastAsia="方正仿宋_GBK" w:cs="方正仿宋_GBK"/>
                <w:color w:val="000000"/>
                <w:kern w:val="0"/>
                <w:sz w:val="20"/>
                <w:szCs w:val="20"/>
              </w:rPr>
              <w:t>万套电线杆、千吨金属丝（钢压制造）搬迁扩能生产项目</w:t>
            </w:r>
          </w:p>
        </w:tc>
        <w:tc>
          <w:tcPr>
            <w:tcW w:w="16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重庆市忠县雄业建材有限公司</w:t>
            </w:r>
          </w:p>
        </w:tc>
        <w:tc>
          <w:tcPr>
            <w:tcW w:w="14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县工业园区</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管委会</w:t>
            </w:r>
          </w:p>
        </w:tc>
        <w:tc>
          <w:tcPr>
            <w:tcW w:w="139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0.5</w:t>
            </w:r>
          </w:p>
        </w:tc>
        <w:tc>
          <w:tcPr>
            <w:tcW w:w="13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0.5</w:t>
            </w:r>
          </w:p>
        </w:tc>
        <w:tc>
          <w:tcPr>
            <w:tcW w:w="374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both"/>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建厂房约</w:t>
            </w:r>
            <w:r>
              <w:rPr>
                <w:rFonts w:eastAsia="方正仿宋_GBK"/>
                <w:color w:val="000000"/>
                <w:kern w:val="0"/>
                <w:sz w:val="20"/>
                <w:szCs w:val="20"/>
              </w:rPr>
              <w:t>1</w:t>
            </w:r>
            <w:r>
              <w:rPr>
                <w:rFonts w:hint="eastAsia" w:ascii="方正仿宋_GBK" w:hAnsi="方正仿宋_GBK" w:eastAsia="方正仿宋_GBK" w:cs="方正仿宋_GBK"/>
                <w:color w:val="000000"/>
                <w:kern w:val="0"/>
                <w:sz w:val="20"/>
                <w:szCs w:val="20"/>
              </w:rPr>
              <w:t>万平方米，购置新设备</w:t>
            </w:r>
            <w:r>
              <w:rPr>
                <w:rFonts w:eastAsia="方正仿宋_GBK"/>
                <w:color w:val="000000"/>
                <w:kern w:val="0"/>
                <w:sz w:val="20"/>
                <w:szCs w:val="20"/>
              </w:rPr>
              <w:t>2</w:t>
            </w:r>
            <w:r>
              <w:rPr>
                <w:rFonts w:hint="eastAsia" w:ascii="方正仿宋_GBK" w:hAnsi="方正仿宋_GBK" w:eastAsia="方正仿宋_GBK" w:cs="方正仿宋_GBK"/>
                <w:color w:val="000000"/>
                <w:kern w:val="0"/>
                <w:sz w:val="20"/>
                <w:szCs w:val="20"/>
              </w:rPr>
              <w:t>台（套），建钢筋混凝土电线杆生产线</w:t>
            </w:r>
            <w:r>
              <w:rPr>
                <w:rFonts w:eastAsia="方正仿宋_GBK"/>
                <w:color w:val="000000"/>
                <w:kern w:val="0"/>
                <w:sz w:val="20"/>
                <w:szCs w:val="20"/>
              </w:rPr>
              <w:t>1</w:t>
            </w:r>
            <w:r>
              <w:rPr>
                <w:rFonts w:hint="eastAsia" w:ascii="方正仿宋_GBK" w:hAnsi="方正仿宋_GBK" w:eastAsia="方正仿宋_GBK" w:cs="方正仿宋_GBK"/>
                <w:color w:val="000000"/>
                <w:kern w:val="0"/>
                <w:sz w:val="20"/>
                <w:szCs w:val="20"/>
              </w:rPr>
              <w:t>条，形成年产</w:t>
            </w:r>
            <w:r>
              <w:rPr>
                <w:rFonts w:eastAsia="方正仿宋_GBK"/>
                <w:color w:val="000000"/>
                <w:kern w:val="0"/>
                <w:sz w:val="20"/>
                <w:szCs w:val="20"/>
              </w:rPr>
              <w:t>2</w:t>
            </w:r>
            <w:r>
              <w:rPr>
                <w:rFonts w:hint="eastAsia" w:ascii="方正仿宋_GBK" w:hAnsi="方正仿宋_GBK" w:eastAsia="方正仿宋_GBK" w:cs="方正仿宋_GBK"/>
                <w:color w:val="000000"/>
                <w:kern w:val="0"/>
                <w:sz w:val="20"/>
                <w:szCs w:val="20"/>
              </w:rPr>
              <w:t>万套电线杆、钢筋混凝土下水管道生产能力。</w:t>
            </w:r>
          </w:p>
        </w:tc>
      </w:tr>
      <w:tr>
        <w:tblPrEx>
          <w:tblCellMar>
            <w:top w:w="0" w:type="dxa"/>
            <w:left w:w="108" w:type="dxa"/>
            <w:bottom w:w="0" w:type="dxa"/>
            <w:right w:w="108" w:type="dxa"/>
          </w:tblCellMar>
        </w:tblPrEx>
        <w:trPr>
          <w:trHeight w:val="86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10</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年产</w:t>
            </w:r>
            <w:r>
              <w:rPr>
                <w:rFonts w:eastAsia="方正仿宋_GBK"/>
                <w:color w:val="000000"/>
                <w:kern w:val="0"/>
                <w:sz w:val="20"/>
                <w:szCs w:val="20"/>
              </w:rPr>
              <w:t>1000</w:t>
            </w:r>
            <w:r>
              <w:rPr>
                <w:rFonts w:hint="eastAsia" w:ascii="方正仿宋_GBK" w:hAnsi="方正仿宋_GBK" w:eastAsia="方正仿宋_GBK" w:cs="方正仿宋_GBK"/>
                <w:color w:val="000000"/>
                <w:kern w:val="0"/>
                <w:sz w:val="20"/>
                <w:szCs w:val="20"/>
              </w:rPr>
              <w:t>万吨无机非金属环保功能材料项目</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重庆海螺水泥</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有限责任公司</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县工业园区</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管委会</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w:t>
            </w:r>
          </w:p>
        </w:tc>
        <w:tc>
          <w:tcPr>
            <w:tcW w:w="3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开展项目论证和招商洽谈工作。</w:t>
            </w:r>
          </w:p>
        </w:tc>
      </w:tr>
      <w:tr>
        <w:tblPrEx>
          <w:tblCellMar>
            <w:top w:w="0" w:type="dxa"/>
            <w:left w:w="108" w:type="dxa"/>
            <w:bottom w:w="0" w:type="dxa"/>
            <w:right w:w="108" w:type="dxa"/>
          </w:tblCellMar>
        </w:tblPrEx>
        <w:trPr>
          <w:trHeight w:val="862"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序号</w:t>
            </w:r>
          </w:p>
        </w:tc>
        <w:tc>
          <w:tcPr>
            <w:tcW w:w="234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项目名称</w:t>
            </w:r>
          </w:p>
        </w:tc>
        <w:tc>
          <w:tcPr>
            <w:tcW w:w="16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业主单位</w:t>
            </w:r>
          </w:p>
        </w:tc>
        <w:tc>
          <w:tcPr>
            <w:tcW w:w="147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责任单位</w:t>
            </w:r>
          </w:p>
        </w:tc>
        <w:tc>
          <w:tcPr>
            <w:tcW w:w="13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总投资</w:t>
            </w:r>
          </w:p>
        </w:tc>
        <w:tc>
          <w:tcPr>
            <w:tcW w:w="13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年度计</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划投资</w:t>
            </w:r>
          </w:p>
        </w:tc>
        <w:tc>
          <w:tcPr>
            <w:tcW w:w="374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default" w:ascii="Times New Roman" w:hAnsi="Times New Roman" w:eastAsia="方正黑体_GBK" w:cs="Times New Roman"/>
                <w:color w:val="000000"/>
                <w:kern w:val="0"/>
                <w:sz w:val="24"/>
                <w:szCs w:val="24"/>
              </w:rPr>
              <w:t>2025</w:t>
            </w:r>
            <w:r>
              <w:rPr>
                <w:rStyle w:val="36"/>
                <w:rFonts w:hint="default"/>
              </w:rPr>
              <w:t>年建设</w:t>
            </w:r>
            <w:r>
              <w:rPr>
                <w:rStyle w:val="36"/>
                <w:rFonts w:hint="default"/>
              </w:rPr>
              <w:br w:type="textWrapping"/>
            </w:r>
            <w:r>
              <w:rPr>
                <w:rStyle w:val="36"/>
                <w:rFonts w:hint="default"/>
              </w:rPr>
              <w:t>内容及规模</w:t>
            </w:r>
          </w:p>
        </w:tc>
      </w:tr>
      <w:tr>
        <w:tblPrEx>
          <w:tblCellMar>
            <w:top w:w="0" w:type="dxa"/>
            <w:left w:w="108" w:type="dxa"/>
            <w:bottom w:w="0" w:type="dxa"/>
            <w:right w:w="108" w:type="dxa"/>
          </w:tblCellMar>
        </w:tblPrEx>
        <w:trPr>
          <w:trHeight w:val="862"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11</w:t>
            </w:r>
          </w:p>
        </w:tc>
        <w:tc>
          <w:tcPr>
            <w:tcW w:w="2347" w:type="dxa"/>
            <w:tcBorders>
              <w:top w:val="single" w:color="auto"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color w:val="000000"/>
                <w:kern w:val="0"/>
                <w:sz w:val="20"/>
                <w:szCs w:val="20"/>
              </w:rPr>
              <w:t>“</w:t>
            </w:r>
            <w:r>
              <w:rPr>
                <w:rFonts w:hint="eastAsia" w:ascii="方正仿宋_GBK" w:hAnsi="方正仿宋_GBK" w:eastAsia="方正仿宋_GBK" w:cs="方正仿宋_GBK"/>
                <w:color w:val="000000"/>
                <w:kern w:val="0"/>
                <w:sz w:val="20"/>
                <w:szCs w:val="20"/>
              </w:rPr>
              <w:t>以竹代塑</w:t>
            </w:r>
            <w:r>
              <w:rPr>
                <w:rFonts w:hint="eastAsia"/>
                <w:color w:val="000000"/>
                <w:kern w:val="0"/>
                <w:sz w:val="20"/>
                <w:szCs w:val="20"/>
              </w:rPr>
              <w:t>”</w:t>
            </w:r>
            <w:r>
              <w:rPr>
                <w:rFonts w:hint="eastAsia" w:ascii="方正仿宋_GBK" w:hAnsi="方正仿宋_GBK" w:eastAsia="方正仿宋_GBK" w:cs="方正仿宋_GBK"/>
                <w:color w:val="000000"/>
                <w:kern w:val="0"/>
                <w:sz w:val="20"/>
                <w:szCs w:val="20"/>
              </w:rPr>
              <w:t>产业园一期</w:t>
            </w:r>
          </w:p>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建设项目</w:t>
            </w:r>
          </w:p>
        </w:tc>
        <w:tc>
          <w:tcPr>
            <w:tcW w:w="16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重庆瑞竹植物纤维制品有限公司</w:t>
            </w:r>
          </w:p>
        </w:tc>
        <w:tc>
          <w:tcPr>
            <w:tcW w:w="147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县工业园区管委会</w:t>
            </w:r>
          </w:p>
        </w:tc>
        <w:tc>
          <w:tcPr>
            <w:tcW w:w="13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8.6</w:t>
            </w:r>
          </w:p>
        </w:tc>
        <w:tc>
          <w:tcPr>
            <w:tcW w:w="13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374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开展项目论证和招商洽谈工作。</w:t>
            </w:r>
          </w:p>
        </w:tc>
      </w:tr>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12</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大美红星客运码头靠泊</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能力提升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重庆大美长江三峡游轮股份有限公司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根据需求提升码头靠泊能力。</w:t>
            </w:r>
          </w:p>
        </w:tc>
      </w:tr>
      <w:tr>
        <w:tblPrEx>
          <w:tblCellMar>
            <w:top w:w="0" w:type="dxa"/>
            <w:left w:w="108" w:type="dxa"/>
            <w:bottom w:w="0" w:type="dxa"/>
            <w:right w:w="108" w:type="dxa"/>
          </w:tblCellMar>
        </w:tblPrEx>
        <w:trPr>
          <w:trHeight w:val="11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13</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超微活性复合橡胶西南</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产业总部项目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三橡（广州）新材料有限公司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县经济信息委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2.5</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租赁、装修厂房，启动设备订购。项目一期计划于</w:t>
            </w:r>
            <w:r>
              <w:rPr>
                <w:rFonts w:eastAsia="方正仿宋_GBK"/>
                <w:color w:val="000000"/>
                <w:kern w:val="0"/>
                <w:sz w:val="20"/>
                <w:szCs w:val="20"/>
              </w:rPr>
              <w:t>2026</w:t>
            </w:r>
            <w:r>
              <w:rPr>
                <w:rFonts w:hint="eastAsia" w:ascii="方正仿宋_GBK" w:hAnsi="方正仿宋_GBK" w:eastAsia="方正仿宋_GBK" w:cs="方正仿宋_GBK"/>
                <w:color w:val="000000"/>
                <w:kern w:val="0"/>
                <w:sz w:val="20"/>
                <w:szCs w:val="20"/>
              </w:rPr>
              <w:t>年</w:t>
            </w:r>
            <w:r>
              <w:rPr>
                <w:rFonts w:eastAsia="方正仿宋_GBK"/>
                <w:color w:val="000000"/>
                <w:kern w:val="0"/>
                <w:sz w:val="20"/>
                <w:szCs w:val="20"/>
              </w:rPr>
              <w:t>6</w:t>
            </w:r>
            <w:r>
              <w:rPr>
                <w:rFonts w:hint="eastAsia" w:ascii="方正仿宋_GBK" w:hAnsi="方正仿宋_GBK" w:eastAsia="方正仿宋_GBK" w:cs="方正仿宋_GBK"/>
                <w:color w:val="000000"/>
                <w:kern w:val="0"/>
                <w:sz w:val="20"/>
                <w:szCs w:val="20"/>
              </w:rPr>
              <w:t>月建成投产。</w:t>
            </w:r>
          </w:p>
        </w:tc>
      </w:tr>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14</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重庆忠县</w:t>
            </w:r>
            <w:r>
              <w:rPr>
                <w:rFonts w:eastAsia="方正仿宋_GBK"/>
                <w:color w:val="000000"/>
                <w:kern w:val="0"/>
                <w:sz w:val="20"/>
                <w:szCs w:val="20"/>
              </w:rPr>
              <w:t>500MW</w:t>
            </w:r>
            <w:r>
              <w:rPr>
                <w:rFonts w:hint="eastAsia" w:ascii="方正仿宋_GBK" w:hAnsi="方正仿宋_GBK" w:eastAsia="方正仿宋_GBK" w:cs="方正仿宋_GBK"/>
                <w:color w:val="000000"/>
                <w:kern w:val="0"/>
                <w:sz w:val="20"/>
                <w:szCs w:val="20"/>
              </w:rPr>
              <w:t>微电网项目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中闽国富（福建）实业有限公司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县经济信息委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开展项目选址、可研等前期工作。</w:t>
            </w:r>
          </w:p>
        </w:tc>
      </w:tr>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15</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重庆忠县</w:t>
            </w:r>
            <w:r>
              <w:rPr>
                <w:rFonts w:eastAsia="方正仿宋_GBK"/>
                <w:color w:val="000000"/>
                <w:kern w:val="0"/>
                <w:sz w:val="20"/>
                <w:szCs w:val="20"/>
              </w:rPr>
              <w:t>200MW/400MWh</w:t>
            </w:r>
            <w:r>
              <w:rPr>
                <w:rFonts w:hint="eastAsia" w:ascii="方正仿宋_GBK" w:hAnsi="方正仿宋_GBK" w:eastAsia="方正仿宋_GBK" w:cs="方正仿宋_GBK"/>
                <w:color w:val="000000"/>
                <w:kern w:val="0"/>
                <w:sz w:val="20"/>
                <w:szCs w:val="20"/>
              </w:rPr>
              <w:t>共享储能电站项目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中铁十一局五公司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县发展改革委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开工建设。</w:t>
            </w:r>
          </w:p>
        </w:tc>
      </w:tr>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16</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民康医院（暂定）</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通达公司（暂定）</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0.02</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待项目确定选址后，开展前期工作，争取开工建设。</w:t>
            </w:r>
          </w:p>
        </w:tc>
      </w:tr>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17</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忠县生态环境</w:t>
            </w:r>
            <w:r>
              <w:rPr>
                <w:rFonts w:eastAsia="方正仿宋_GBK"/>
                <w:color w:val="000000"/>
                <w:kern w:val="0"/>
                <w:sz w:val="20"/>
                <w:szCs w:val="20"/>
              </w:rPr>
              <w:t>EOD</w:t>
            </w:r>
            <w:r>
              <w:rPr>
                <w:rFonts w:hint="eastAsia" w:ascii="方正仿宋_GBK" w:hAnsi="方正仿宋_GBK" w:eastAsia="方正仿宋_GBK" w:cs="方正仿宋_GBK"/>
                <w:color w:val="000000"/>
                <w:kern w:val="0"/>
                <w:sz w:val="20"/>
                <w:szCs w:val="20"/>
              </w:rPr>
              <w:t>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0.03</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确定项目选址及实施范围。</w:t>
            </w:r>
          </w:p>
        </w:tc>
      </w:tr>
      <w:tr>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序号</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项目名称</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业主单位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责任单位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总投资</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年度计</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划投资</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default" w:ascii="Times New Roman" w:hAnsi="Times New Roman" w:eastAsia="方正黑体_GBK" w:cs="Times New Roman"/>
                <w:color w:val="000000"/>
                <w:kern w:val="0"/>
                <w:sz w:val="24"/>
                <w:szCs w:val="24"/>
              </w:rPr>
              <w:t>2025</w:t>
            </w:r>
            <w:r>
              <w:rPr>
                <w:rStyle w:val="36"/>
                <w:rFonts w:hint="default"/>
              </w:rPr>
              <w:t>年建设</w:t>
            </w:r>
            <w:r>
              <w:rPr>
                <w:rStyle w:val="36"/>
                <w:rFonts w:hint="default"/>
              </w:rPr>
              <w:br w:type="textWrapping"/>
            </w:r>
            <w:r>
              <w:rPr>
                <w:rStyle w:val="36"/>
                <w:rFonts w:hint="default"/>
              </w:rPr>
              <w:t>内容及规模</w:t>
            </w:r>
          </w:p>
        </w:tc>
      </w:tr>
      <w:tr>
        <w:tblPrEx>
          <w:tblCellMar>
            <w:top w:w="0" w:type="dxa"/>
            <w:left w:w="108" w:type="dxa"/>
            <w:bottom w:w="0" w:type="dxa"/>
            <w:right w:w="108" w:type="dxa"/>
          </w:tblCellMar>
        </w:tblPrEx>
        <w:trPr>
          <w:trHeight w:val="10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18</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领秀滨江二期（改为</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领秀·忠州里）</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重庆领秀忠兴房地产开发有限公司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县住房城乡</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3.5</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部分楼栋主体上升。</w:t>
            </w:r>
          </w:p>
        </w:tc>
      </w:tr>
      <w:tr>
        <w:tblPrEx>
          <w:tblCellMar>
            <w:top w:w="0" w:type="dxa"/>
            <w:left w:w="108" w:type="dxa"/>
            <w:bottom w:w="0" w:type="dxa"/>
            <w:right w:w="108" w:type="dxa"/>
          </w:tblCellMar>
        </w:tblPrEx>
        <w:trPr>
          <w:trHeight w:val="10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19</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7</w:t>
            </w:r>
            <w:r>
              <w:rPr>
                <w:rFonts w:hint="eastAsia" w:ascii="方正仿宋_GBK" w:hAnsi="方正仿宋_GBK" w:eastAsia="方正仿宋_GBK" w:cs="方正仿宋_GBK"/>
                <w:color w:val="000000"/>
                <w:kern w:val="0"/>
                <w:sz w:val="20"/>
                <w:szCs w:val="20"/>
              </w:rPr>
              <w:t>号地块开发项目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重庆中博置业</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县住房城乡</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进行前期策划工作。</w:t>
            </w:r>
          </w:p>
        </w:tc>
      </w:tr>
      <w:tr>
        <w:tblPrEx>
          <w:tblCellMar>
            <w:top w:w="0" w:type="dxa"/>
            <w:left w:w="108" w:type="dxa"/>
            <w:bottom w:w="0" w:type="dxa"/>
            <w:right w:w="108" w:type="dxa"/>
          </w:tblCellMar>
        </w:tblPrEx>
        <w:trPr>
          <w:trHeight w:val="10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20</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水坪污水管网改造项目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县住房城乡</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开展前期工作。</w:t>
            </w:r>
          </w:p>
        </w:tc>
      </w:tr>
      <w:tr>
        <w:tblPrEx>
          <w:tblCellMar>
            <w:top w:w="0" w:type="dxa"/>
            <w:left w:w="108" w:type="dxa"/>
            <w:bottom w:w="0" w:type="dxa"/>
            <w:right w:w="108" w:type="dxa"/>
          </w:tblCellMar>
        </w:tblPrEx>
        <w:trPr>
          <w:trHeight w:val="1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21</w:t>
            </w:r>
          </w:p>
        </w:tc>
        <w:tc>
          <w:tcPr>
            <w:tcW w:w="234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顺溪苏家污水管网</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改造项目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县住房城乡</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建委</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0.55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开展前期工作。</w:t>
            </w:r>
          </w:p>
        </w:tc>
      </w:tr>
      <w:tr>
        <w:tblPrEx>
          <w:tblCellMar>
            <w:top w:w="0" w:type="dxa"/>
            <w:left w:w="108" w:type="dxa"/>
            <w:bottom w:w="0" w:type="dxa"/>
            <w:right w:w="108" w:type="dxa"/>
          </w:tblCellMar>
        </w:tblPrEx>
        <w:trPr>
          <w:trHeight w:val="11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kern w:val="0"/>
                <w:sz w:val="20"/>
                <w:szCs w:val="20"/>
              </w:rPr>
              <w:t>22</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艾子冲水库</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忠县水利服务中心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县水利局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2.99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0.02</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完成项目初设。</w:t>
            </w:r>
          </w:p>
        </w:tc>
      </w:tr>
    </w:tbl>
    <w:p>
      <w:pPr>
        <w:rPr>
          <w:rFonts w:eastAsia="方正仿宋_GBK"/>
          <w:sz w:val="28"/>
          <w:szCs w:val="28"/>
        </w:rPr>
      </w:pPr>
      <w:r>
        <w:rPr>
          <w:rFonts w:eastAsia="方正仿宋_GBK"/>
          <w:sz w:val="28"/>
          <w:szCs w:val="28"/>
        </w:rPr>
        <w:br w:type="page"/>
      </w:r>
    </w:p>
    <w:p>
      <w:pPr>
        <w:tabs>
          <w:tab w:val="left" w:pos="3305"/>
        </w:tabs>
        <w:spacing w:line="594" w:lineRule="exact"/>
        <w:jc w:val="left"/>
      </w:pPr>
      <w:r>
        <w:rPr>
          <w:rFonts w:eastAsia="方正黑体_GBK"/>
          <w:sz w:val="32"/>
          <w:szCs w:val="32"/>
        </w:rPr>
        <w:t>附件2</w:t>
      </w:r>
    </w:p>
    <w:tbl>
      <w:tblPr>
        <w:tblStyle w:val="8"/>
        <w:tblW w:w="13670" w:type="dxa"/>
        <w:tblInd w:w="96" w:type="dxa"/>
        <w:tblLayout w:type="fixed"/>
        <w:tblCellMar>
          <w:top w:w="0" w:type="dxa"/>
          <w:left w:w="108" w:type="dxa"/>
          <w:bottom w:w="0" w:type="dxa"/>
          <w:right w:w="108" w:type="dxa"/>
        </w:tblCellMar>
      </w:tblPr>
      <w:tblGrid>
        <w:gridCol w:w="684"/>
        <w:gridCol w:w="1238"/>
        <w:gridCol w:w="1395"/>
        <w:gridCol w:w="1075"/>
        <w:gridCol w:w="684"/>
        <w:gridCol w:w="902"/>
        <w:gridCol w:w="1272"/>
        <w:gridCol w:w="636"/>
        <w:gridCol w:w="912"/>
        <w:gridCol w:w="1308"/>
        <w:gridCol w:w="864"/>
        <w:gridCol w:w="864"/>
        <w:gridCol w:w="924"/>
        <w:gridCol w:w="912"/>
      </w:tblGrid>
      <w:tr>
        <w:tblPrEx>
          <w:tblCellMar>
            <w:top w:w="0" w:type="dxa"/>
            <w:left w:w="108" w:type="dxa"/>
            <w:bottom w:w="0" w:type="dxa"/>
            <w:right w:w="108" w:type="dxa"/>
          </w:tblCellMar>
        </w:tblPrEx>
        <w:trPr>
          <w:trHeight w:val="660" w:hRule="atLeast"/>
        </w:trPr>
        <w:tc>
          <w:tcPr>
            <w:tcW w:w="13670" w:type="dxa"/>
            <w:gridSpan w:val="14"/>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44"/>
                <w:szCs w:val="44"/>
              </w:rPr>
              <w:t>2025年重点半年调整项目汇总表</w:t>
            </w:r>
          </w:p>
        </w:tc>
      </w:tr>
      <w:tr>
        <w:tblPrEx>
          <w:tblCellMar>
            <w:top w:w="0" w:type="dxa"/>
            <w:left w:w="108" w:type="dxa"/>
            <w:bottom w:w="0" w:type="dxa"/>
            <w:right w:w="108" w:type="dxa"/>
          </w:tblCellMar>
        </w:tblPrEx>
        <w:trPr>
          <w:trHeight w:val="660" w:hRule="atLeast"/>
        </w:trPr>
        <w:tc>
          <w:tcPr>
            <w:tcW w:w="13670" w:type="dxa"/>
            <w:gridSpan w:val="14"/>
            <w:tcBorders>
              <w:top w:val="nil"/>
              <w:left w:val="nil"/>
              <w:bottom w:val="nil"/>
              <w:right w:val="nil"/>
            </w:tcBorders>
            <w:shd w:val="clear" w:color="auto" w:fill="auto"/>
            <w:noWrap/>
            <w:vAlign w:val="center"/>
          </w:tcPr>
          <w:p>
            <w:pPr>
              <w:widowControl/>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单位：亿元</w:t>
            </w:r>
          </w:p>
        </w:tc>
      </w:tr>
      <w:tr>
        <w:tblPrEx>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6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黑体_GBK" w:hAnsi="方正黑体_GBK" w:eastAsia="方正黑体_GBK" w:cs="方正黑体_GBK"/>
                <w:color w:val="000000"/>
                <w:sz w:val="24"/>
                <w:szCs w:val="24"/>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黑体_GBK" w:hAnsi="方正黑体_GBK" w:eastAsia="方正黑体_GBK" w:cs="方正黑体_GBK"/>
                <w:color w:val="000000"/>
                <w:sz w:val="24"/>
                <w:szCs w:val="24"/>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调整前的业主单位</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调整后的业主单位</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计划开完工时间</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计划开完工时间</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调整前的责任单位</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调整后的责任单位</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调整前的当年建设状态</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62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r>
      <w:tr>
        <w:tblPrEx>
          <w:tblCellMar>
            <w:top w:w="0" w:type="dxa"/>
            <w:left w:w="108" w:type="dxa"/>
            <w:bottom w:w="0" w:type="dxa"/>
            <w:right w:w="108" w:type="dxa"/>
          </w:tblCellMar>
        </w:tblPrEx>
        <w:trPr>
          <w:trHeight w:val="32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忠县人民医院康复楼装饰工程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重庆市忠县人民医院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重庆市忠县人民医院</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2025.7-2026.12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完成该项目基础工程。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2025.7-2026.12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完成该项目基础工程。</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忠县中医医院健康路院区门诊楼改扩建项目（改为：忠县中医医院健康路院区门诊楼改扩建等项目）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pacing w:val="-11"/>
                <w:kern w:val="0"/>
                <w:sz w:val="20"/>
                <w:szCs w:val="20"/>
              </w:rPr>
              <w:t>忠县中医医院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忠县中医医院</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2025.7-2026.06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完成该项目基础工程。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2025.6-2026.12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工程量进度完成</w:t>
            </w:r>
            <w:r>
              <w:rPr>
                <w:rFonts w:eastAsia="方正仿宋_GBK"/>
                <w:color w:val="000000"/>
                <w:kern w:val="0"/>
                <w:sz w:val="20"/>
                <w:szCs w:val="20"/>
              </w:rPr>
              <w:t>60%</w:t>
            </w:r>
            <w:r>
              <w:rPr>
                <w:rFonts w:hint="eastAsia" w:ascii="宋体" w:hAnsi="宋体" w:cs="宋体"/>
                <w:color w:val="000000"/>
                <w:kern w:val="0"/>
                <w:sz w:val="20"/>
                <w:szCs w:val="20"/>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1100"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201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忠县汝溪中心卫生院县域医疗卫生次中心建设项目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忠县汝溪中心卫生院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忠县汝溪中心卫生院</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2025.1-2026.11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完成该项目基础工程。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2025.1-2025.8.30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完成该项目基础工程。</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21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忠县人民医院县域医共体医疗病房改造提升项目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重庆市忠县人民医院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重庆市忠县人民医院</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2026-2029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开展前期策划工作。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2026-2029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开展前期策划工作。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r>
      <w:tr>
        <w:tblPrEx>
          <w:tblCellMar>
            <w:top w:w="0" w:type="dxa"/>
            <w:left w:w="108" w:type="dxa"/>
            <w:bottom w:w="0" w:type="dxa"/>
            <w:right w:w="108" w:type="dxa"/>
          </w:tblCellMar>
        </w:tblPrEx>
        <w:trPr>
          <w:trHeight w:val="17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忠县县域医共体病房改造提升项目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忠县中医医院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忠县中医医院</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0.015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2026-2030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开展前期策划工作。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spacing w:val="-11"/>
                <w:kern w:val="0"/>
                <w:sz w:val="20"/>
                <w:szCs w:val="20"/>
              </w:rPr>
              <w:t>0.015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2026-2030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开展前期策划工作。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r>
      <w:tr>
        <w:tblPrEx>
          <w:tblCellMar>
            <w:top w:w="0" w:type="dxa"/>
            <w:left w:w="108" w:type="dxa"/>
            <w:bottom w:w="0" w:type="dxa"/>
            <w:right w:w="108" w:type="dxa"/>
          </w:tblCellMar>
        </w:tblPrEx>
        <w:trPr>
          <w:trHeight w:val="500"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1088"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1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忠县妇女儿童应急救治中心项目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忠县妇幼保健院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忠县妇幼保健院</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0.002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待定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开展前期策划工作。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spacing w:val="-11"/>
                <w:kern w:val="0"/>
                <w:sz w:val="20"/>
                <w:szCs w:val="20"/>
              </w:rPr>
              <w:t>0.002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待定</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开展前期策划工作。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县卫生健康委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r>
      <w:tr>
        <w:tblPrEx>
          <w:tblCellMar>
            <w:top w:w="0" w:type="dxa"/>
            <w:left w:w="108" w:type="dxa"/>
            <w:bottom w:w="0" w:type="dxa"/>
            <w:right w:w="108" w:type="dxa"/>
          </w:tblCellMar>
        </w:tblPrEx>
        <w:trPr>
          <w:trHeight w:val="216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忠县饮用水源地规范化建设项目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重庆通达投资开发有限公司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重庆通达投资开发有限公司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0.047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2025.6-2025</w:t>
            </w:r>
            <w:r>
              <w:rPr>
                <w:rFonts w:hint="eastAsia" w:ascii="方正仿宋_GBK" w:hAnsi="方正仿宋_GBK" w:eastAsia="方正仿宋_GBK" w:cs="方正仿宋_GBK"/>
                <w:color w:val="000000"/>
                <w:kern w:val="0"/>
                <w:sz w:val="20"/>
                <w:szCs w:val="20"/>
              </w:rPr>
              <w:t>.</w:t>
            </w:r>
            <w:r>
              <w:rPr>
                <w:color w:val="000000"/>
                <w:kern w:val="0"/>
                <w:sz w:val="20"/>
                <w:szCs w:val="20"/>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完成项目实施方案编制并纳入中央生态环境专项资金库。</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spacing w:val="-11"/>
                <w:kern w:val="0"/>
                <w:sz w:val="20"/>
                <w:szCs w:val="20"/>
              </w:rPr>
              <w:t>0.047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w:t>
            </w:r>
            <w:r>
              <w:rPr>
                <w:rFonts w:hint="eastAsia" w:ascii="方正仿宋_GBK" w:hAnsi="方正仿宋_GBK" w:eastAsia="方正仿宋_GBK" w:cs="方正仿宋_GBK"/>
                <w:color w:val="000000"/>
                <w:kern w:val="0"/>
                <w:sz w:val="20"/>
                <w:szCs w:val="20"/>
              </w:rPr>
              <w:t>.</w:t>
            </w:r>
            <w:r>
              <w:rPr>
                <w:rStyle w:val="37"/>
              </w:rPr>
              <w:t>9-2026</w:t>
            </w:r>
            <w:r>
              <w:rPr>
                <w:rFonts w:hint="eastAsia" w:ascii="方正仿宋_GBK" w:hAnsi="方正仿宋_GBK" w:eastAsia="方正仿宋_GBK" w:cs="方正仿宋_GBK"/>
                <w:color w:val="000000"/>
                <w:kern w:val="0"/>
                <w:sz w:val="20"/>
                <w:szCs w:val="20"/>
              </w:rPr>
              <w:t>.</w:t>
            </w:r>
            <w:r>
              <w:rPr>
                <w:rStyle w:val="37"/>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完成项目实施方案编制并纳入中央生态环境专项资金库。</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县生态环境局</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7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忠县入河排污口规范化建设项目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重庆通达投资开发有限公司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重庆通达投资开发有限公司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w:t>
            </w:r>
            <w:r>
              <w:rPr>
                <w:rFonts w:hint="eastAsia" w:ascii="方正仿宋_GBK" w:hAnsi="方正仿宋_GBK" w:eastAsia="方正仿宋_GBK" w:cs="方正仿宋_GBK"/>
                <w:color w:val="000000"/>
                <w:kern w:val="0"/>
                <w:sz w:val="20"/>
                <w:szCs w:val="20"/>
              </w:rPr>
              <w:t>.</w:t>
            </w:r>
            <w:r>
              <w:rPr>
                <w:color w:val="000000"/>
                <w:kern w:val="0"/>
                <w:sz w:val="20"/>
                <w:szCs w:val="20"/>
              </w:rPr>
              <w:t>5-2025</w:t>
            </w:r>
            <w:r>
              <w:rPr>
                <w:rFonts w:hint="eastAsia" w:ascii="方正仿宋_GBK" w:hAnsi="方正仿宋_GBK" w:eastAsia="方正仿宋_GBK" w:cs="方正仿宋_GBK"/>
                <w:color w:val="000000"/>
                <w:kern w:val="0"/>
                <w:sz w:val="20"/>
                <w:szCs w:val="20"/>
              </w:rPr>
              <w:t>.</w:t>
            </w:r>
            <w:r>
              <w:rPr>
                <w:color w:val="000000"/>
                <w:kern w:val="0"/>
                <w:sz w:val="20"/>
                <w:szCs w:val="20"/>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完成项目招投标，启动项目建设。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w:t>
            </w:r>
            <w:r>
              <w:rPr>
                <w:rFonts w:hint="eastAsia" w:ascii="方正仿宋_GBK" w:hAnsi="方正仿宋_GBK" w:eastAsia="方正仿宋_GBK" w:cs="方正仿宋_GBK"/>
                <w:color w:val="000000"/>
                <w:kern w:val="0"/>
                <w:sz w:val="20"/>
                <w:szCs w:val="20"/>
              </w:rPr>
              <w:t>.</w:t>
            </w:r>
            <w:r>
              <w:rPr>
                <w:color w:val="000000"/>
                <w:kern w:val="0"/>
                <w:sz w:val="20"/>
                <w:szCs w:val="20"/>
              </w:rPr>
              <w:t>7-2026</w:t>
            </w:r>
            <w:r>
              <w:rPr>
                <w:rFonts w:hint="eastAsia" w:ascii="方正仿宋_GBK" w:hAnsi="方正仿宋_GBK" w:eastAsia="方正仿宋_GBK" w:cs="方正仿宋_GBK"/>
                <w:color w:val="000000"/>
                <w:kern w:val="0"/>
                <w:sz w:val="20"/>
                <w:szCs w:val="20"/>
              </w:rPr>
              <w:t>.</w:t>
            </w:r>
            <w:r>
              <w:rPr>
                <w:color w:val="000000"/>
                <w:kern w:val="0"/>
                <w:sz w:val="20"/>
                <w:szCs w:val="20"/>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完成项目招投标，启动项目建设。</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县生态环境局</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512"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908"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59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年产</w:t>
            </w:r>
            <w:r>
              <w:rPr>
                <w:rFonts w:eastAsia="方正仿宋_GBK"/>
                <w:color w:val="000000"/>
                <w:kern w:val="0"/>
                <w:sz w:val="20"/>
                <w:szCs w:val="20"/>
              </w:rPr>
              <w:t>500</w:t>
            </w:r>
            <w:r>
              <w:rPr>
                <w:rFonts w:hint="eastAsia" w:ascii="方正仿宋_GBK" w:hAnsi="方正仿宋_GBK" w:eastAsia="方正仿宋_GBK" w:cs="方正仿宋_GBK"/>
                <w:color w:val="000000"/>
                <w:kern w:val="0"/>
                <w:sz w:val="20"/>
                <w:szCs w:val="20"/>
              </w:rPr>
              <w:t>万套高低压成套开关设备项目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重庆永源电气有限公司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重庆永源电气有限公司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2025.2-2025.12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建厂房</w:t>
            </w:r>
            <w:r>
              <w:rPr>
                <w:rFonts w:eastAsia="方正仿宋_GBK"/>
                <w:color w:val="000000"/>
                <w:kern w:val="0"/>
                <w:sz w:val="20"/>
                <w:szCs w:val="20"/>
              </w:rPr>
              <w:t>7200</w:t>
            </w:r>
            <w:r>
              <w:rPr>
                <w:rFonts w:hint="eastAsia" w:ascii="方正仿宋_GBK" w:hAnsi="方正仿宋_GBK" w:eastAsia="方正仿宋_GBK" w:cs="方正仿宋_GBK"/>
                <w:color w:val="000000"/>
                <w:kern w:val="0"/>
                <w:sz w:val="20"/>
                <w:szCs w:val="20"/>
              </w:rPr>
              <w:t>平方米，建高低压成套开关设备生产线</w:t>
            </w:r>
            <w:r>
              <w:rPr>
                <w:rFonts w:eastAsia="方正仿宋_GBK"/>
                <w:color w:val="000000"/>
                <w:kern w:val="0"/>
                <w:sz w:val="20"/>
                <w:szCs w:val="20"/>
              </w:rPr>
              <w:t>2</w:t>
            </w:r>
            <w:r>
              <w:rPr>
                <w:rFonts w:hint="eastAsia" w:ascii="方正仿宋_GBK" w:hAnsi="方正仿宋_GBK" w:eastAsia="方正仿宋_GBK" w:cs="方正仿宋_GBK"/>
                <w:color w:val="000000"/>
                <w:kern w:val="0"/>
                <w:sz w:val="20"/>
                <w:szCs w:val="20"/>
              </w:rPr>
              <w:t>条，形成年产</w:t>
            </w:r>
            <w:r>
              <w:rPr>
                <w:rFonts w:eastAsia="方正仿宋_GBK"/>
                <w:color w:val="000000"/>
                <w:kern w:val="0"/>
                <w:sz w:val="20"/>
                <w:szCs w:val="20"/>
              </w:rPr>
              <w:t>500</w:t>
            </w:r>
            <w:r>
              <w:rPr>
                <w:rFonts w:hint="eastAsia" w:ascii="方正仿宋_GBK" w:hAnsi="方正仿宋_GBK" w:eastAsia="方正仿宋_GBK" w:cs="方正仿宋_GBK"/>
                <w:color w:val="000000"/>
                <w:kern w:val="0"/>
                <w:sz w:val="20"/>
                <w:szCs w:val="20"/>
              </w:rPr>
              <w:t>万套高低压成套开关设备的生产能力。</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2025.2-2025.12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建筑面积</w:t>
            </w:r>
            <w:r>
              <w:rPr>
                <w:rFonts w:eastAsia="方正仿宋_GBK"/>
                <w:color w:val="000000"/>
                <w:kern w:val="0"/>
                <w:sz w:val="20"/>
                <w:szCs w:val="20"/>
              </w:rPr>
              <w:t>3929.32</w:t>
            </w:r>
            <w:r>
              <w:rPr>
                <w:rFonts w:hint="eastAsia" w:ascii="方正仿宋_GBK" w:hAnsi="方正仿宋_GBK" w:eastAsia="方正仿宋_GBK" w:cs="方正仿宋_GBK"/>
                <w:color w:val="000000"/>
                <w:kern w:val="0"/>
                <w:sz w:val="20"/>
                <w:szCs w:val="20"/>
              </w:rPr>
              <w:t>平方米，其中生产厂房建筑面积</w:t>
            </w:r>
            <w:r>
              <w:rPr>
                <w:rFonts w:eastAsia="方正仿宋_GBK"/>
                <w:color w:val="000000"/>
                <w:kern w:val="0"/>
                <w:sz w:val="20"/>
                <w:szCs w:val="20"/>
              </w:rPr>
              <w:t>3342</w:t>
            </w:r>
            <w:r>
              <w:rPr>
                <w:rFonts w:hint="eastAsia" w:ascii="方正仿宋_GBK" w:hAnsi="方正仿宋_GBK" w:eastAsia="方正仿宋_GBK" w:cs="方正仿宋_GBK"/>
                <w:color w:val="000000"/>
                <w:kern w:val="0"/>
                <w:sz w:val="20"/>
                <w:szCs w:val="20"/>
              </w:rPr>
              <w:t>平方米，办公用建筑面积</w:t>
            </w:r>
            <w:r>
              <w:rPr>
                <w:rFonts w:eastAsia="方正仿宋_GBK"/>
                <w:color w:val="000000"/>
                <w:kern w:val="0"/>
                <w:sz w:val="20"/>
                <w:szCs w:val="20"/>
              </w:rPr>
              <w:t>587.32</w:t>
            </w:r>
            <w:r>
              <w:rPr>
                <w:rFonts w:hint="eastAsia" w:ascii="方正仿宋_GBK" w:hAnsi="方正仿宋_GBK" w:eastAsia="方正仿宋_GBK" w:cs="方正仿宋_GBK"/>
                <w:color w:val="000000"/>
                <w:kern w:val="0"/>
                <w:sz w:val="20"/>
                <w:szCs w:val="20"/>
              </w:rPr>
              <w:t>平方米，建高低压成套开关设备生产线</w:t>
            </w:r>
            <w:r>
              <w:rPr>
                <w:rFonts w:eastAsia="方正仿宋_GBK"/>
                <w:color w:val="000000"/>
                <w:kern w:val="0"/>
                <w:sz w:val="20"/>
                <w:szCs w:val="20"/>
              </w:rPr>
              <w:t>2</w:t>
            </w:r>
            <w:r>
              <w:rPr>
                <w:rFonts w:hint="eastAsia" w:ascii="方正仿宋_GBK" w:hAnsi="方正仿宋_GBK" w:eastAsia="方正仿宋_GBK" w:cs="方正仿宋_GBK"/>
                <w:color w:val="000000"/>
                <w:kern w:val="0"/>
                <w:sz w:val="20"/>
                <w:szCs w:val="20"/>
              </w:rPr>
              <w:t>条，形成年产</w:t>
            </w:r>
            <w:r>
              <w:rPr>
                <w:rFonts w:eastAsia="方正仿宋_GBK"/>
                <w:color w:val="000000"/>
                <w:kern w:val="0"/>
                <w:sz w:val="20"/>
                <w:szCs w:val="20"/>
              </w:rPr>
              <w:t>500</w:t>
            </w:r>
            <w:r>
              <w:rPr>
                <w:rFonts w:hint="eastAsia" w:ascii="方正仿宋_GBK" w:hAnsi="方正仿宋_GBK" w:eastAsia="方正仿宋_GBK" w:cs="方正仿宋_GBK"/>
                <w:color w:val="000000"/>
                <w:kern w:val="0"/>
                <w:sz w:val="20"/>
                <w:szCs w:val="20"/>
              </w:rPr>
              <w:t>万套高低压成套开关设备的生产能力。</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县工业园区管委会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县工业园区管委会</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02"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500"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156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重庆市忠县</w:t>
            </w:r>
            <w:r>
              <w:rPr>
                <w:rFonts w:eastAsia="方正仿宋_GBK"/>
                <w:color w:val="000000"/>
                <w:kern w:val="0"/>
                <w:sz w:val="20"/>
                <w:szCs w:val="20"/>
              </w:rPr>
              <w:t>2025</w:t>
            </w:r>
            <w:r>
              <w:rPr>
                <w:rFonts w:hint="eastAsia" w:ascii="方正仿宋_GBK" w:hAnsi="方正仿宋_GBK" w:eastAsia="方正仿宋_GBK" w:cs="方正仿宋_GBK"/>
                <w:color w:val="000000"/>
                <w:kern w:val="0"/>
                <w:sz w:val="20"/>
                <w:szCs w:val="20"/>
              </w:rPr>
              <w:t>年高标准农田建设项目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忠县金土土地整治开发有限公司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忠县金土土地整治开发有限公司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1.92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2025.9-2026.6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w:t>
            </w:r>
            <w:r>
              <w:rPr>
                <w:rFonts w:eastAsia="方正仿宋_GBK"/>
                <w:color w:val="000000"/>
                <w:kern w:val="0"/>
                <w:sz w:val="20"/>
                <w:szCs w:val="20"/>
              </w:rPr>
              <w:t>60%</w:t>
            </w:r>
            <w:r>
              <w:rPr>
                <w:rFonts w:hint="eastAsia" w:ascii="方正仿宋_GBK" w:hAnsi="方正仿宋_GBK" w:eastAsia="方正仿宋_GBK" w:cs="方正仿宋_GBK"/>
                <w:color w:val="000000"/>
                <w:kern w:val="0"/>
                <w:sz w:val="20"/>
                <w:szCs w:val="20"/>
              </w:rPr>
              <w:t>建设内容。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2025.9-2026.6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w:t>
            </w:r>
            <w:r>
              <w:rPr>
                <w:rFonts w:eastAsia="方正仿宋_GBK"/>
                <w:color w:val="000000"/>
                <w:kern w:val="0"/>
                <w:sz w:val="20"/>
                <w:szCs w:val="20"/>
              </w:rPr>
              <w:t>60%</w:t>
            </w:r>
            <w:r>
              <w:rPr>
                <w:rFonts w:hint="eastAsia" w:ascii="方正仿宋_GBK" w:hAnsi="方正仿宋_GBK" w:eastAsia="方正仿宋_GBK" w:cs="方正仿宋_GBK"/>
                <w:color w:val="000000"/>
                <w:kern w:val="0"/>
                <w:sz w:val="20"/>
                <w:szCs w:val="20"/>
              </w:rPr>
              <w:t>建设内容。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县农业农村委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县农业农村委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县城至乌杨客运运力提升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待招商确定</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待招商确定</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2025.4-</w:t>
            </w:r>
            <w:r>
              <w:rPr>
                <w:color w:val="000000"/>
                <w:kern w:val="0"/>
                <w:sz w:val="20"/>
                <w:szCs w:val="20"/>
              </w:rPr>
              <w:br w:type="textWrapping"/>
            </w:r>
            <w:r>
              <w:rPr>
                <w:color w:val="000000"/>
                <w:kern w:val="0"/>
                <w:sz w:val="20"/>
                <w:szCs w:val="20"/>
              </w:rPr>
              <w:t>2025.6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新增船舶运力</w:t>
            </w:r>
            <w:r>
              <w:rPr>
                <w:rFonts w:eastAsia="方正仿宋_GBK"/>
                <w:color w:val="000000"/>
                <w:kern w:val="0"/>
                <w:sz w:val="20"/>
                <w:szCs w:val="20"/>
              </w:rPr>
              <w:t>4</w:t>
            </w:r>
            <w:r>
              <w:rPr>
                <w:rFonts w:hint="eastAsia" w:ascii="方正仿宋_GBK" w:hAnsi="方正仿宋_GBK" w:eastAsia="方正仿宋_GBK" w:cs="方正仿宋_GBK"/>
                <w:color w:val="000000"/>
                <w:kern w:val="0"/>
                <w:sz w:val="20"/>
                <w:szCs w:val="20"/>
              </w:rPr>
              <w:t>万吨。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2025.4-</w:t>
            </w:r>
            <w:r>
              <w:rPr>
                <w:color w:val="000000"/>
                <w:kern w:val="0"/>
                <w:sz w:val="20"/>
                <w:szCs w:val="20"/>
              </w:rPr>
              <w:br w:type="textWrapping"/>
            </w:r>
            <w:r>
              <w:rPr>
                <w:color w:val="000000"/>
                <w:kern w:val="0"/>
                <w:sz w:val="20"/>
                <w:szCs w:val="20"/>
              </w:rPr>
              <w:t>2025.12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新增船舶运力</w:t>
            </w:r>
            <w:r>
              <w:rPr>
                <w:rFonts w:eastAsia="方正仿宋_GBK"/>
                <w:color w:val="000000"/>
                <w:kern w:val="0"/>
                <w:sz w:val="20"/>
                <w:szCs w:val="20"/>
              </w:rPr>
              <w:t>4</w:t>
            </w:r>
            <w:r>
              <w:rPr>
                <w:rFonts w:hint="eastAsia" w:ascii="方正仿宋_GBK" w:hAnsi="方正仿宋_GBK" w:eastAsia="方正仿宋_GBK" w:cs="方正仿宋_GBK"/>
                <w:color w:val="000000"/>
                <w:kern w:val="0"/>
                <w:sz w:val="20"/>
                <w:szCs w:val="20"/>
              </w:rPr>
              <w:t>万吨。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4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金矿村至排上公路改建工程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畅达公司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畅达公司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0.684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2025.4-</w:t>
            </w:r>
            <w:r>
              <w:rPr>
                <w:color w:val="000000"/>
                <w:kern w:val="0"/>
                <w:sz w:val="20"/>
                <w:szCs w:val="20"/>
              </w:rPr>
              <w:br w:type="textWrapping"/>
            </w:r>
            <w:r>
              <w:rPr>
                <w:color w:val="000000"/>
                <w:kern w:val="0"/>
                <w:sz w:val="20"/>
                <w:szCs w:val="20"/>
              </w:rPr>
              <w:t>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全面完工。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0.342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2025.4-</w:t>
            </w:r>
            <w:r>
              <w:rPr>
                <w:color w:val="000000"/>
                <w:kern w:val="0"/>
                <w:sz w:val="20"/>
                <w:szCs w:val="20"/>
              </w:rPr>
              <w:br w:type="textWrapping"/>
            </w:r>
            <w:r>
              <w:rPr>
                <w:color w:val="000000"/>
                <w:kern w:val="0"/>
                <w:sz w:val="20"/>
                <w:szCs w:val="20"/>
              </w:rPr>
              <w:t>2026.8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完成总投资的</w:t>
            </w:r>
            <w:r>
              <w:rPr>
                <w:color w:val="000000"/>
                <w:kern w:val="0"/>
                <w:sz w:val="20"/>
                <w:szCs w:val="20"/>
              </w:rPr>
              <w:t>50%</w:t>
            </w:r>
            <w:r>
              <w:rPr>
                <w:rFonts w:hint="eastAsia" w:ascii="方正仿宋_GBK" w:hAnsi="方正仿宋_GBK" w:eastAsia="方正仿宋_GBK" w:cs="方正仿宋_GBK"/>
                <w:color w:val="000000"/>
                <w:kern w:val="0"/>
                <w:sz w:val="20"/>
                <w:szCs w:val="20"/>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44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忠石路综合能源站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重庆卓立农业发展有限公司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重庆卓立农业发展有限公司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2025.6-</w:t>
            </w:r>
            <w:r>
              <w:rPr>
                <w:color w:val="000000"/>
                <w:kern w:val="0"/>
                <w:sz w:val="20"/>
                <w:szCs w:val="20"/>
              </w:rPr>
              <w:br w:type="textWrapping"/>
            </w:r>
            <w:r>
              <w:rPr>
                <w:color w:val="000000"/>
                <w:kern w:val="0"/>
                <w:sz w:val="20"/>
                <w:szCs w:val="20"/>
              </w:rPr>
              <w:t>2026.9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全面完工。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w:t>
            </w:r>
            <w:r>
              <w:rPr>
                <w:color w:val="000000"/>
                <w:kern w:val="0"/>
                <w:sz w:val="20"/>
                <w:szCs w:val="20"/>
              </w:rPr>
              <w:br w:type="textWrapping"/>
            </w:r>
            <w:r>
              <w:rPr>
                <w:color w:val="000000"/>
                <w:kern w:val="0"/>
                <w:sz w:val="20"/>
                <w:szCs w:val="20"/>
              </w:rPr>
              <w:t>2026.9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w:t>
            </w:r>
            <w:r>
              <w:rPr>
                <w:rFonts w:eastAsia="方正仿宋_GBK"/>
                <w:color w:val="000000"/>
                <w:kern w:val="0"/>
                <w:sz w:val="20"/>
                <w:szCs w:val="20"/>
              </w:rPr>
              <w:t>30%</w:t>
            </w:r>
            <w:r>
              <w:rPr>
                <w:rFonts w:hint="eastAsia" w:ascii="方正仿宋_GBK" w:hAnsi="方正仿宋_GBK" w:eastAsia="方正仿宋_GBK" w:cs="方正仿宋_GBK"/>
                <w:color w:val="000000"/>
                <w:kern w:val="0"/>
                <w:sz w:val="20"/>
                <w:szCs w:val="20"/>
              </w:rPr>
              <w:t>建设内容。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畅达公司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7"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1148"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16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兰家山桥头至坪山加油站路口公路升级改造工程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畅达公司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涂井乡人民政府</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完成设计，力争开工建设。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w:t>
            </w:r>
            <w:r>
              <w:rPr>
                <w:color w:val="000000"/>
                <w:kern w:val="0"/>
                <w:sz w:val="20"/>
                <w:szCs w:val="20"/>
              </w:rPr>
              <w:br w:type="textWrapping"/>
            </w:r>
            <w:r>
              <w:rPr>
                <w:color w:val="000000"/>
                <w:kern w:val="0"/>
                <w:sz w:val="20"/>
                <w:szCs w:val="20"/>
              </w:rPr>
              <w:t>2026.3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完成设计，力争开工建设。</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6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G348</w:t>
            </w:r>
            <w:r>
              <w:rPr>
                <w:rFonts w:hint="eastAsia" w:ascii="方正仿宋_GBK" w:hAnsi="方正仿宋_GBK" w:eastAsia="方正仿宋_GBK" w:cs="方正仿宋_GBK"/>
                <w:color w:val="000000"/>
                <w:kern w:val="0"/>
                <w:sz w:val="20"/>
                <w:szCs w:val="20"/>
              </w:rPr>
              <w:t>甘井二桥至果梁村委改建工程一期（甘井二桥至新桥）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畅达公司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畅达公司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2024.12-2027.6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ascii="方正仿宋_GBK" w:hAnsi="方正仿宋_GBK" w:eastAsia="方正仿宋_GBK" w:cs="方正仿宋_GBK"/>
                <w:color w:val="000000"/>
                <w:kern w:val="0"/>
                <w:sz w:val="20"/>
                <w:szCs w:val="20"/>
              </w:rPr>
              <w:t>完成总工程量约</w:t>
            </w:r>
            <w:r>
              <w:rPr>
                <w:color w:val="000000"/>
                <w:kern w:val="0"/>
                <w:sz w:val="20"/>
                <w:szCs w:val="20"/>
              </w:rPr>
              <w:t>40%</w:t>
            </w:r>
            <w:r>
              <w:rPr>
                <w:rFonts w:hint="eastAsia" w:ascii="方正仿宋_GBK" w:hAnsi="方正仿宋_GBK" w:eastAsia="方正仿宋_GBK" w:cs="方正仿宋_GBK"/>
                <w:color w:val="000000"/>
                <w:kern w:val="0"/>
                <w:sz w:val="20"/>
                <w:szCs w:val="20"/>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2024.12-2027.6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完成总工程量约</w:t>
            </w:r>
            <w:r>
              <w:rPr>
                <w:color w:val="000000"/>
                <w:kern w:val="0"/>
                <w:sz w:val="20"/>
                <w:szCs w:val="20"/>
              </w:rPr>
              <w:t>40%</w:t>
            </w:r>
            <w:r>
              <w:rPr>
                <w:rFonts w:hint="eastAsia" w:ascii="方正仿宋_GBK" w:hAnsi="方正仿宋_GBK" w:eastAsia="方正仿宋_GBK" w:cs="方正仿宋_GBK"/>
                <w:color w:val="000000"/>
                <w:kern w:val="0"/>
                <w:sz w:val="20"/>
                <w:szCs w:val="20"/>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12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生物质颗粒燃料项目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重庆火蜥蜴生物科技有限公司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重庆火蜥蜴生物科技有限公司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2024.6-2025.6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完成厂房建设、设备安装调试并投产。</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2024.6-2025.10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完成厂房建设、设备安装调试并投产。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县经济信息委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县经济信息委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5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SMT</w:t>
            </w:r>
            <w:r>
              <w:rPr>
                <w:rFonts w:hint="eastAsia" w:ascii="方正仿宋_GBK" w:hAnsi="方正仿宋_GBK" w:eastAsia="方正仿宋_GBK" w:cs="方正仿宋_GBK"/>
                <w:color w:val="000000"/>
                <w:kern w:val="0"/>
                <w:sz w:val="20"/>
                <w:szCs w:val="20"/>
              </w:rPr>
              <w:t>集成摄像头项目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重庆宇豪光学有限公司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重庆宇豪光学有限公司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2024.6-2025.6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完成厂房装修、设备安装调试并投产。</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2024.6-2025.12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完成厂房装修、设备安装调试并投产。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县经济信息委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县经济信息委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p>
            <w:pPr>
              <w:widowControl/>
              <w:jc w:val="center"/>
              <w:textAlignment w:val="center"/>
              <w:rPr>
                <w:color w:val="000000"/>
                <w:kern w:val="0"/>
                <w:sz w:val="20"/>
                <w:szCs w:val="20"/>
              </w:rPr>
            </w:pP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p>
            <w:pPr>
              <w:widowControl/>
              <w:jc w:val="center"/>
              <w:textAlignment w:val="center"/>
              <w:rPr>
                <w:rFonts w:ascii="方正仿宋_GBK" w:hAnsi="方正仿宋_GBK" w:eastAsia="方正仿宋_GBK" w:cs="方正仿宋_GBK"/>
                <w:color w:val="000000"/>
                <w:kern w:val="0"/>
                <w:sz w:val="20"/>
                <w:szCs w:val="20"/>
              </w:rPr>
            </w:pP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90"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忠县乌杨新区智慧园区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重庆通华实业集团有限公司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重庆通华实业集团有限公司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2025.9-2028.12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开工建设。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2026.8-2029.12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完成方案论证等前期工作。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通瑞</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通瑞</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r>
      <w:tr>
        <w:tblPrEx>
          <w:tblCellMar>
            <w:top w:w="0" w:type="dxa"/>
            <w:left w:w="108" w:type="dxa"/>
            <w:bottom w:w="0" w:type="dxa"/>
            <w:right w:w="108" w:type="dxa"/>
          </w:tblCellMar>
        </w:tblPrEx>
        <w:trPr>
          <w:trHeight w:val="84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pacing w:val="-11"/>
                <w:kern w:val="0"/>
                <w:sz w:val="20"/>
                <w:szCs w:val="20"/>
              </w:rPr>
              <w:t>忠县乌杨新区智能物流仓储项目（改为：忠县南岸片区仓储物流项目）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重庆市通旭投资发展有限公司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重庆市通旭投资发展有限公司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2025.11-2027.5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开工建设。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2025.7-2026.7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开工建设。</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通瑞</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通瑞</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75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忠县百万立方米智能制造复合板材项目（改为：忠县绿色新材料科技产业园项目）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171A1D"/>
                <w:sz w:val="20"/>
                <w:szCs w:val="20"/>
              </w:rPr>
            </w:pPr>
            <w:r>
              <w:rPr>
                <w:rFonts w:hint="eastAsia" w:ascii="方正仿宋_GBK" w:hAnsi="方正仿宋_GBK" w:eastAsia="方正仿宋_GBK" w:cs="方正仿宋_GBK"/>
                <w:color w:val="171A1D"/>
                <w:kern w:val="0"/>
                <w:sz w:val="20"/>
                <w:szCs w:val="20"/>
              </w:rPr>
              <w:t>重庆市通瑞农业发展有限公司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山东得胜电力股份有限公司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2025.12-2027.12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pacing w:val="-11"/>
                <w:kern w:val="0"/>
                <w:sz w:val="20"/>
                <w:szCs w:val="20"/>
              </w:rPr>
              <w:t>建厂房约</w:t>
            </w:r>
            <w:r>
              <w:rPr>
                <w:rFonts w:eastAsia="方正仿宋_GBK"/>
                <w:color w:val="000000"/>
                <w:spacing w:val="-11"/>
                <w:kern w:val="0"/>
                <w:sz w:val="20"/>
                <w:szCs w:val="20"/>
              </w:rPr>
              <w:t>19</w:t>
            </w:r>
            <w:r>
              <w:rPr>
                <w:rFonts w:hint="eastAsia" w:ascii="方正仿宋_GBK" w:hAnsi="方正仿宋_GBK" w:eastAsia="方正仿宋_GBK" w:cs="方正仿宋_GBK"/>
                <w:color w:val="000000"/>
                <w:spacing w:val="-11"/>
                <w:kern w:val="0"/>
                <w:sz w:val="20"/>
                <w:szCs w:val="20"/>
              </w:rPr>
              <w:t>万平方米，购置新设备</w:t>
            </w:r>
            <w:r>
              <w:rPr>
                <w:rFonts w:eastAsia="方正仿宋_GBK"/>
                <w:color w:val="000000"/>
                <w:spacing w:val="-11"/>
                <w:kern w:val="0"/>
                <w:sz w:val="20"/>
                <w:szCs w:val="20"/>
              </w:rPr>
              <w:t>3</w:t>
            </w:r>
            <w:r>
              <w:rPr>
                <w:rFonts w:hint="eastAsia" w:ascii="方正仿宋_GBK" w:hAnsi="方正仿宋_GBK" w:eastAsia="方正仿宋_GBK" w:cs="方正仿宋_GBK"/>
                <w:color w:val="000000"/>
                <w:spacing w:val="-11"/>
                <w:kern w:val="0"/>
                <w:sz w:val="20"/>
                <w:szCs w:val="20"/>
              </w:rPr>
              <w:t>（套），新建欧松板、颗粒板、免漆板生产线各一条，形成年产</w:t>
            </w:r>
            <w:r>
              <w:rPr>
                <w:rFonts w:eastAsia="方正仿宋_GBK"/>
                <w:color w:val="000000"/>
                <w:spacing w:val="-11"/>
                <w:kern w:val="0"/>
                <w:sz w:val="20"/>
                <w:szCs w:val="20"/>
              </w:rPr>
              <w:t>50</w:t>
            </w:r>
            <w:r>
              <w:rPr>
                <w:rFonts w:hint="eastAsia" w:ascii="方正仿宋_GBK" w:hAnsi="方正仿宋_GBK" w:eastAsia="方正仿宋_GBK" w:cs="方正仿宋_GBK"/>
                <w:color w:val="000000"/>
                <w:spacing w:val="-11"/>
                <w:kern w:val="0"/>
                <w:sz w:val="20"/>
                <w:szCs w:val="20"/>
              </w:rPr>
              <w:t>万方复合板材生产能力。</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2025.8-2027.8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w:t>
            </w:r>
            <w:r>
              <w:rPr>
                <w:rFonts w:eastAsia="方正仿宋_GBK"/>
                <w:color w:val="000000"/>
                <w:kern w:val="0"/>
                <w:sz w:val="20"/>
                <w:szCs w:val="20"/>
              </w:rPr>
              <w:t>1#</w:t>
            </w:r>
            <w:r>
              <w:rPr>
                <w:rFonts w:hint="eastAsia" w:ascii="方正仿宋_GBK" w:hAnsi="方正仿宋_GBK" w:eastAsia="方正仿宋_GBK" w:cs="方正仿宋_GBK"/>
                <w:color w:val="000000"/>
                <w:kern w:val="0"/>
                <w:sz w:val="20"/>
                <w:szCs w:val="20"/>
              </w:rPr>
              <w:t>地块开工建设，完成</w:t>
            </w:r>
            <w:r>
              <w:rPr>
                <w:rFonts w:eastAsia="方正仿宋_GBK"/>
                <w:color w:val="000000"/>
                <w:kern w:val="0"/>
                <w:sz w:val="20"/>
                <w:szCs w:val="20"/>
              </w:rPr>
              <w:t>1#</w:t>
            </w:r>
            <w:r>
              <w:rPr>
                <w:rFonts w:hint="eastAsia" w:ascii="方正仿宋_GBK" w:hAnsi="方正仿宋_GBK" w:eastAsia="方正仿宋_GBK" w:cs="方正仿宋_GBK"/>
                <w:color w:val="000000"/>
                <w:kern w:val="0"/>
                <w:sz w:val="20"/>
                <w:szCs w:val="20"/>
              </w:rPr>
              <w:t>地块工程形象进度的</w:t>
            </w:r>
            <w:r>
              <w:rPr>
                <w:rFonts w:eastAsia="方正仿宋_GBK"/>
                <w:color w:val="000000"/>
                <w:kern w:val="0"/>
                <w:sz w:val="20"/>
                <w:szCs w:val="20"/>
              </w:rPr>
              <w:t>60%</w:t>
            </w:r>
            <w:r>
              <w:rPr>
                <w:rFonts w:hint="eastAsia" w:ascii="宋体" w:hAnsi="宋体" w:cs="宋体"/>
                <w:color w:val="000000"/>
                <w:kern w:val="0"/>
                <w:sz w:val="20"/>
                <w:szCs w:val="20"/>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通瑞</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通瑞</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1"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140"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127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新生污水处理厂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重庆卓立农业发展有限公司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重庆卓立农业发展有限公司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2025.6-2025.12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力争项目完工。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力争开工。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畅达</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畅达</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5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忠县战训研学综合项目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重庆卓立农业发展有限公司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重庆卓立农业发展有限公司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2025.6-2025.12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ascii="方正仿宋_GBK" w:hAnsi="方正仿宋_GBK" w:eastAsia="方正仿宋_GBK" w:cs="方正仿宋_GBK"/>
                <w:color w:val="000000"/>
                <w:kern w:val="0"/>
                <w:sz w:val="20"/>
                <w:szCs w:val="20"/>
              </w:rPr>
              <w:t>力争项目完工。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2025.8-2026.2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完成总工程量的</w:t>
            </w:r>
            <w:r>
              <w:rPr>
                <w:color w:val="000000"/>
                <w:kern w:val="0"/>
                <w:sz w:val="20"/>
                <w:szCs w:val="20"/>
              </w:rPr>
              <w:t>80%</w:t>
            </w:r>
            <w:r>
              <w:rPr>
                <w:rFonts w:hint="eastAsia" w:ascii="方正仿宋_GBK" w:hAnsi="方正仿宋_GBK" w:eastAsia="方正仿宋_GBK" w:cs="方正仿宋_GBK"/>
                <w:color w:val="000000"/>
                <w:kern w:val="0"/>
                <w:sz w:val="20"/>
                <w:szCs w:val="20"/>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畅达</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畅达</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7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忠县天然气热电联产项目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京能重庆能源有限公司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待定</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建成投产。</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待定</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前期策划招商。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县发展改革委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县发展改革委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r>
      <w:tr>
        <w:tblPrEx>
          <w:tblCellMar>
            <w:top w:w="0" w:type="dxa"/>
            <w:left w:w="108" w:type="dxa"/>
            <w:bottom w:w="0" w:type="dxa"/>
            <w:right w:w="108" w:type="dxa"/>
          </w:tblCellMar>
        </w:tblPrEx>
        <w:trPr>
          <w:trHeight w:val="14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250MW</w:t>
            </w:r>
            <w:r>
              <w:rPr>
                <w:rFonts w:hint="eastAsia" w:ascii="方正仿宋_GBK" w:hAnsi="方正仿宋_GBK" w:eastAsia="方正仿宋_GBK" w:cs="方正仿宋_GBK"/>
                <w:color w:val="000000"/>
                <w:kern w:val="0"/>
                <w:sz w:val="20"/>
                <w:szCs w:val="20"/>
              </w:rPr>
              <w:t>集中式光伏发电项目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北京虹桥新能源有限公司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北京虹桥新能源有限公司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2025.9-2027.12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开工建设。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2025.12-2027.12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开工建设。</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县发展改革委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县发展改革委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4"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656"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15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三峡留城修缮保护三期（二标段）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通旺公司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通旺公司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2023.6-2025.6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2023.6-2025.7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通达</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通达</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24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忠县仓储物流分拣中心项目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忠城公司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忠城公司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2025.7-2025.12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项目完工投用。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2025.7-2026.8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完成弃土场整治及招投标等前期手续。</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通达</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通达</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8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忠县龙湾流域生态环境系统整治项目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2024.9-2025.12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2024.9-2026.12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完工总工程量</w:t>
            </w:r>
            <w:r>
              <w:rPr>
                <w:rFonts w:eastAsia="方正仿宋_GBK"/>
                <w:color w:val="000000"/>
                <w:kern w:val="0"/>
                <w:sz w:val="20"/>
                <w:szCs w:val="20"/>
              </w:rPr>
              <w:t>33%</w:t>
            </w:r>
            <w:r>
              <w:rPr>
                <w:rFonts w:hint="eastAsia" w:ascii="方正仿宋_GBK" w:hAnsi="方正仿宋_GBK" w:eastAsia="方正仿宋_GBK" w:cs="方正仿宋_GBK"/>
                <w:color w:val="000000"/>
                <w:kern w:val="0"/>
                <w:sz w:val="20"/>
                <w:szCs w:val="20"/>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通达</w:t>
            </w:r>
          </w:p>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公司</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汝溪镇人民政府</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91"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764"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279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w:t>
            </w:r>
            <w:r>
              <w:rPr>
                <w:rFonts w:hint="eastAsia" w:ascii="方正仿宋_GBK" w:hAnsi="方正仿宋_GBK" w:eastAsia="方正仿宋_GBK" w:cs="方正仿宋_GBK"/>
                <w:color w:val="000000"/>
                <w:kern w:val="0"/>
                <w:sz w:val="20"/>
                <w:szCs w:val="20"/>
              </w:rPr>
              <w:t>年忠县小型病险水库除险加固工程（改为：</w:t>
            </w:r>
            <w:r>
              <w:rPr>
                <w:color w:val="000000"/>
                <w:kern w:val="0"/>
                <w:sz w:val="20"/>
                <w:szCs w:val="20"/>
              </w:rPr>
              <w:t>2025</w:t>
            </w:r>
            <w:r>
              <w:rPr>
                <w:rFonts w:hint="eastAsia" w:ascii="方正仿宋_GBK" w:hAnsi="方正仿宋_GBK" w:eastAsia="方正仿宋_GBK" w:cs="方正仿宋_GBK"/>
                <w:color w:val="000000"/>
                <w:kern w:val="0"/>
                <w:sz w:val="20"/>
                <w:szCs w:val="20"/>
              </w:rPr>
              <w:t>年忠县小型水库除险加固工程）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忠县水库运行管理中心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忠县水库运行管理中心</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2025.9-2026.12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完成工程建设。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0.015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2026.3-2027.6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完成前期工作。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县水利局</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县水利局</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r>
      <w:tr>
        <w:tblPrEx>
          <w:tblCellMar>
            <w:top w:w="0" w:type="dxa"/>
            <w:left w:w="108" w:type="dxa"/>
            <w:bottom w:w="0" w:type="dxa"/>
            <w:right w:w="108" w:type="dxa"/>
          </w:tblCellMar>
        </w:tblPrEx>
        <w:trPr>
          <w:trHeight w:val="17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忠县乌杨街道朱河社区市级美丽移民村建设项目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重庆卓立农业发展有限公司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重庆通华实业集团有限公司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2025.9-2026.12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完工总工程量</w:t>
            </w:r>
            <w:r>
              <w:rPr>
                <w:rFonts w:eastAsia="方正仿宋_GBK"/>
                <w:color w:val="000000"/>
                <w:kern w:val="0"/>
                <w:sz w:val="20"/>
                <w:szCs w:val="20"/>
              </w:rPr>
              <w:t>66%</w:t>
            </w:r>
            <w:r>
              <w:rPr>
                <w:rFonts w:hint="eastAsia" w:ascii="方正仿宋_GBK" w:hAnsi="方正仿宋_GBK" w:eastAsia="方正仿宋_GBK" w:cs="方正仿宋_GBK"/>
                <w:color w:val="000000"/>
                <w:kern w:val="0"/>
                <w:sz w:val="20"/>
                <w:szCs w:val="20"/>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2025.9-2.26.12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完工总工程量</w:t>
            </w:r>
            <w:r>
              <w:rPr>
                <w:rFonts w:eastAsia="方正仿宋_GBK"/>
                <w:color w:val="000000"/>
                <w:kern w:val="0"/>
                <w:sz w:val="20"/>
                <w:szCs w:val="20"/>
              </w:rPr>
              <w:t>66%</w:t>
            </w:r>
            <w:r>
              <w:rPr>
                <w:rFonts w:hint="eastAsia" w:ascii="方正仿宋_GBK" w:hAnsi="方正仿宋_GBK" w:eastAsia="方正仿宋_GBK" w:cs="方正仿宋_GBK"/>
                <w:color w:val="000000"/>
                <w:kern w:val="0"/>
                <w:sz w:val="20"/>
                <w:szCs w:val="20"/>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县水利局</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县水利局</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5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希望</w:t>
            </w:r>
            <w:r>
              <w:rPr>
                <w:rFonts w:eastAsia="方正仿宋_GBK"/>
                <w:color w:val="000000"/>
                <w:kern w:val="0"/>
                <w:sz w:val="20"/>
                <w:szCs w:val="20"/>
              </w:rPr>
              <w:t>·</w:t>
            </w:r>
            <w:r>
              <w:rPr>
                <w:rFonts w:hint="eastAsia" w:ascii="方正仿宋_GBK" w:hAnsi="方正仿宋_GBK" w:eastAsia="方正仿宋_GBK" w:cs="方正仿宋_GBK"/>
                <w:color w:val="000000"/>
                <w:kern w:val="0"/>
                <w:sz w:val="20"/>
                <w:szCs w:val="20"/>
              </w:rPr>
              <w:t>悦江府二期</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重庆忠胜房地产开发</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重庆忠胜房地产开发</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0.75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2024.4-2030.12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color w:val="000000"/>
                <w:kern w:val="0"/>
                <w:sz w:val="20"/>
                <w:szCs w:val="20"/>
              </w:rPr>
              <w:t>5#</w:t>
            </w:r>
            <w:r>
              <w:rPr>
                <w:rFonts w:hint="eastAsia" w:ascii="方正仿宋_GBK" w:hAnsi="方正仿宋_GBK" w:eastAsia="方正仿宋_GBK" w:cs="方正仿宋_GBK"/>
                <w:color w:val="000000"/>
                <w:kern w:val="0"/>
                <w:sz w:val="20"/>
                <w:szCs w:val="20"/>
              </w:rPr>
              <w:t>楼完工。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2.00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2024.4-2030.12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color w:val="000000"/>
                <w:kern w:val="0"/>
                <w:sz w:val="20"/>
                <w:szCs w:val="20"/>
              </w:rPr>
              <w:t>5#</w:t>
            </w:r>
            <w:r>
              <w:rPr>
                <w:rFonts w:hint="eastAsia" w:ascii="方正仿宋_GBK" w:hAnsi="方正仿宋_GBK" w:eastAsia="方正仿宋_GBK" w:cs="方正仿宋_GBK"/>
                <w:color w:val="000000"/>
                <w:kern w:val="0"/>
                <w:sz w:val="20"/>
                <w:szCs w:val="20"/>
              </w:rPr>
              <w:t>楼完工。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152"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608"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23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中博鸣玉央著二期</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重庆中博置业有限公司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重庆中博置业有限公司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2.00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2025.4-2029.12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color w:val="000000"/>
                <w:kern w:val="0"/>
                <w:sz w:val="20"/>
                <w:szCs w:val="20"/>
              </w:rPr>
              <w:t>4</w:t>
            </w:r>
            <w:r>
              <w:rPr>
                <w:rFonts w:hint="eastAsia" w:ascii="方正仿宋_GBK" w:hAnsi="方正仿宋_GBK" w:eastAsia="方正仿宋_GBK" w:cs="方正仿宋_GBK"/>
                <w:color w:val="000000"/>
                <w:kern w:val="0"/>
                <w:sz w:val="20"/>
                <w:szCs w:val="20"/>
              </w:rPr>
              <w:t>栋塔楼及其车库主体结构完成，临街商业装饰工程完成。</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2.70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2025.4-2029.12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color w:val="000000"/>
                <w:kern w:val="0"/>
                <w:sz w:val="20"/>
                <w:szCs w:val="20"/>
              </w:rPr>
              <w:t>4</w:t>
            </w:r>
            <w:r>
              <w:rPr>
                <w:rFonts w:hint="eastAsia" w:ascii="方正仿宋_GBK" w:hAnsi="方正仿宋_GBK" w:eastAsia="方正仿宋_GBK" w:cs="方正仿宋_GBK"/>
                <w:color w:val="000000"/>
                <w:kern w:val="0"/>
                <w:sz w:val="20"/>
                <w:szCs w:val="20"/>
              </w:rPr>
              <w:t>栋塔楼及其车库主体结构完成，临街商业装饰工程完成。</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350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忠县环城路</w:t>
            </w:r>
            <w:r>
              <w:rPr>
                <w:color w:val="000000"/>
                <w:kern w:val="0"/>
                <w:sz w:val="20"/>
                <w:szCs w:val="20"/>
              </w:rPr>
              <w:t>1</w:t>
            </w:r>
            <w:r>
              <w:rPr>
                <w:rFonts w:hint="eastAsia" w:ascii="方正仿宋_GBK" w:hAnsi="方正仿宋_GBK" w:eastAsia="方正仿宋_GBK" w:cs="方正仿宋_GBK"/>
                <w:color w:val="000000"/>
                <w:kern w:val="0"/>
                <w:sz w:val="20"/>
                <w:szCs w:val="20"/>
              </w:rPr>
              <w:t>号等</w:t>
            </w:r>
            <w:r>
              <w:rPr>
                <w:color w:val="000000"/>
                <w:kern w:val="0"/>
                <w:sz w:val="20"/>
                <w:szCs w:val="20"/>
              </w:rPr>
              <w:t>36</w:t>
            </w:r>
            <w:r>
              <w:rPr>
                <w:rFonts w:hint="eastAsia" w:ascii="方正仿宋_GBK" w:hAnsi="方正仿宋_GBK" w:eastAsia="方正仿宋_GBK" w:cs="方正仿宋_GBK"/>
                <w:color w:val="000000"/>
                <w:kern w:val="0"/>
                <w:sz w:val="20"/>
                <w:szCs w:val="20"/>
              </w:rPr>
              <w:t>个老旧小区改造项目（改为环城路</w:t>
            </w:r>
            <w:r>
              <w:rPr>
                <w:color w:val="000000"/>
                <w:kern w:val="0"/>
                <w:sz w:val="20"/>
                <w:szCs w:val="20"/>
              </w:rPr>
              <w:t>1</w:t>
            </w:r>
            <w:r>
              <w:rPr>
                <w:rFonts w:hint="eastAsia" w:ascii="方正仿宋_GBK" w:hAnsi="方正仿宋_GBK" w:eastAsia="方正仿宋_GBK" w:cs="方正仿宋_GBK"/>
                <w:color w:val="000000"/>
                <w:kern w:val="0"/>
                <w:sz w:val="20"/>
                <w:szCs w:val="20"/>
              </w:rPr>
              <w:t>号老旧小区等</w:t>
            </w:r>
            <w:r>
              <w:rPr>
                <w:color w:val="000000"/>
                <w:kern w:val="0"/>
                <w:sz w:val="20"/>
                <w:szCs w:val="20"/>
              </w:rPr>
              <w:t>12</w:t>
            </w:r>
            <w:r>
              <w:rPr>
                <w:rFonts w:hint="eastAsia" w:ascii="方正仿宋_GBK" w:hAnsi="方正仿宋_GBK" w:eastAsia="方正仿宋_GBK" w:cs="方正仿宋_GBK"/>
                <w:color w:val="000000"/>
                <w:kern w:val="0"/>
                <w:sz w:val="20"/>
                <w:szCs w:val="20"/>
              </w:rPr>
              <w:t>个老旧小区改造提升）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待招商确定</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待招商确定</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1.10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2025.5-2026.12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1.10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2025.7-2026.12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1124"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17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忠县怡心片区老旧小区配套基础设施整治提升项目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通旺公司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通旺公司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0.10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2024.12-2025.12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0.50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2024.12-2025.12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110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万忠和地块道路提升项目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0.50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0.80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完成总量的</w:t>
            </w:r>
            <w:r>
              <w:rPr>
                <w:color w:val="000000"/>
                <w:kern w:val="0"/>
                <w:sz w:val="20"/>
                <w:szCs w:val="20"/>
              </w:rPr>
              <w:t>60%</w:t>
            </w:r>
            <w:r>
              <w:rPr>
                <w:rFonts w:hint="eastAsia" w:ascii="方正仿宋_GBK" w:hAnsi="方正仿宋_GBK" w:eastAsia="方正仿宋_GBK" w:cs="方正仿宋_GBK"/>
                <w:color w:val="000000"/>
                <w:kern w:val="0"/>
                <w:sz w:val="20"/>
                <w:szCs w:val="20"/>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31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忠县传统村落集中连片保护利用示范项目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忠州街道、新生街道、汝溪镇、官坝镇、洋渡镇、永丰镇、花桥镇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忠州街道、新生街道、汝溪镇、官坝镇、洋渡镇、永丰镇、花桥镇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0.96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2024.12-2025.12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0.70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2024.12-2026.5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完成忠州街道、永丰镇、洋渡镇、汝溪镇</w:t>
            </w:r>
            <w:r>
              <w:rPr>
                <w:color w:val="000000"/>
                <w:kern w:val="0"/>
                <w:sz w:val="20"/>
                <w:szCs w:val="20"/>
              </w:rPr>
              <w:t>4</w:t>
            </w:r>
            <w:r>
              <w:rPr>
                <w:rFonts w:hint="eastAsia" w:ascii="方正仿宋_GBK" w:hAnsi="方正仿宋_GBK" w:eastAsia="方正仿宋_GBK" w:cs="方正仿宋_GBK"/>
                <w:color w:val="000000"/>
                <w:kern w:val="0"/>
                <w:sz w:val="20"/>
                <w:szCs w:val="20"/>
              </w:rPr>
              <w:t>个传统村落建设；开工建设官坝镇、花桥镇、新生街道</w:t>
            </w:r>
            <w:r>
              <w:rPr>
                <w:color w:val="000000"/>
                <w:kern w:val="0"/>
                <w:sz w:val="20"/>
                <w:szCs w:val="20"/>
              </w:rPr>
              <w:t>3</w:t>
            </w:r>
            <w:r>
              <w:rPr>
                <w:rFonts w:hint="eastAsia" w:ascii="方正仿宋_GBK" w:hAnsi="方正仿宋_GBK" w:eastAsia="方正仿宋_GBK" w:cs="方正仿宋_GBK"/>
                <w:color w:val="000000"/>
                <w:kern w:val="0"/>
                <w:sz w:val="20"/>
                <w:szCs w:val="20"/>
              </w:rPr>
              <w:t>个传统村落。</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90"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190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忠县胥家片区老旧小区配套基础设施整治提升项目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0.25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2024.9-2025.12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长河片区小区配套设施整治项目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0.40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2024.9-2025.12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226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忠县红星片区老旧小区配套基础设施整治提升项目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0.334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2024.9-2025.12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0.10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344"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20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忠县北门老旧小区配套基础设施整治提升项目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通旺公司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通旺公司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0.10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2024.12-2025.12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ascii="方正仿宋_GBK" w:hAnsi="方正仿宋_GBK" w:eastAsia="方正仿宋_GBK" w:cs="方正仿宋_GBK"/>
                <w:color w:val="000000"/>
                <w:kern w:val="0"/>
                <w:sz w:val="20"/>
                <w:szCs w:val="20"/>
              </w:rPr>
              <w:t>项目完工。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18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忠县城区排水管网精细化排查及整治工程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0.25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2024.9-2026.12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完成总工程量的</w:t>
            </w:r>
            <w:r>
              <w:rPr>
                <w:rFonts w:eastAsia="方正仿宋_GBK"/>
                <w:color w:val="000000"/>
                <w:kern w:val="0"/>
                <w:sz w:val="20"/>
                <w:szCs w:val="20"/>
              </w:rPr>
              <w:t>50%</w:t>
            </w:r>
            <w:r>
              <w:rPr>
                <w:rFonts w:hint="eastAsia" w:ascii="方正仿宋_GBK" w:hAnsi="方正仿宋_GBK" w:eastAsia="方正仿宋_GBK" w:cs="方正仿宋_GBK"/>
                <w:color w:val="000000"/>
                <w:kern w:val="0"/>
                <w:sz w:val="20"/>
                <w:szCs w:val="20"/>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2024.9-2026.12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r>
      <w:tr>
        <w:tblPrEx>
          <w:tblCellMar>
            <w:top w:w="0" w:type="dxa"/>
            <w:left w:w="108" w:type="dxa"/>
            <w:bottom w:w="0" w:type="dxa"/>
            <w:right w:w="108" w:type="dxa"/>
          </w:tblCellMar>
        </w:tblPrEx>
        <w:trPr>
          <w:trHeight w:val="207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高铁片区综合管沟项目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畅达公司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畅达公司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2025.12-2027.3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项目策划。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644"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19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忠县城区排水管网智能监测预警系统</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完成前期工作，力争开工建设。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项目策划。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381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忠县新桥商贸老旧小区配套基础设施整治提升项目（改为：忠县经贸片区老旧小区配套基础设施整治提升工程）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0.02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2"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90"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613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忠县忠扬老旧小区配套基础设施整治提升项目（改为：忠县福田片区老旧小区配套基础设施整治提升工程）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0.02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164"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116"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37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忠县旅创老旧小区配套基础设施整治提升项目（改为：忠县旅创片区老旧小区配套基础设施整治提升工程）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0.02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 xml:space="preserve">0.05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项目开工。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203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忠县饮用水源地规范化建设项目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0.047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2025.6</w:t>
            </w:r>
            <w:r>
              <w:rPr>
                <w:rFonts w:hint="eastAsia" w:ascii="方正仿宋_GBK" w:hAnsi="方正仿宋_GBK" w:eastAsia="方正仿宋_GBK" w:cs="方正仿宋_GBK"/>
                <w:color w:val="000000"/>
                <w:kern w:val="0"/>
                <w:sz w:val="20"/>
                <w:szCs w:val="20"/>
              </w:rPr>
              <w:t>-</w:t>
            </w:r>
            <w:r>
              <w:rPr>
                <w:color w:val="000000"/>
                <w:kern w:val="0"/>
                <w:sz w:val="20"/>
                <w:szCs w:val="20"/>
              </w:rPr>
              <w:t>2025</w:t>
            </w:r>
            <w:r>
              <w:rPr>
                <w:rFonts w:hint="eastAsia" w:ascii="方正仿宋_GBK" w:hAnsi="方正仿宋_GBK" w:eastAsia="方正仿宋_GBK" w:cs="方正仿宋_GBK"/>
                <w:color w:val="000000"/>
                <w:kern w:val="0"/>
                <w:sz w:val="20"/>
                <w:szCs w:val="20"/>
              </w:rPr>
              <w:t>.</w:t>
            </w:r>
            <w:r>
              <w:rPr>
                <w:color w:val="000000"/>
                <w:kern w:val="0"/>
                <w:sz w:val="20"/>
                <w:szCs w:val="20"/>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完成项目实施方案编制并纳入中央生态环境专项资金库。</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0.047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2025.8</w:t>
            </w:r>
            <w:r>
              <w:rPr>
                <w:rFonts w:hint="eastAsia" w:ascii="方正仿宋_GBK" w:hAnsi="方正仿宋_GBK" w:eastAsia="方正仿宋_GBK" w:cs="方正仿宋_GBK"/>
                <w:color w:val="000000"/>
                <w:kern w:val="0"/>
                <w:sz w:val="20"/>
                <w:szCs w:val="20"/>
              </w:rPr>
              <w:t>-</w:t>
            </w:r>
            <w:r>
              <w:rPr>
                <w:color w:val="000000"/>
                <w:kern w:val="0"/>
                <w:sz w:val="20"/>
                <w:szCs w:val="20"/>
              </w:rPr>
              <w:t>2026</w:t>
            </w:r>
            <w:r>
              <w:rPr>
                <w:rFonts w:hint="eastAsia" w:ascii="方正仿宋_GBK" w:hAnsi="方正仿宋_GBK" w:eastAsia="方正仿宋_GBK" w:cs="方正仿宋_GBK"/>
                <w:color w:val="000000"/>
                <w:kern w:val="0"/>
                <w:sz w:val="20"/>
                <w:szCs w:val="20"/>
              </w:rPr>
              <w:t>.</w:t>
            </w:r>
            <w:r>
              <w:rPr>
                <w:color w:val="000000"/>
                <w:kern w:val="0"/>
                <w:sz w:val="20"/>
                <w:szCs w:val="20"/>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完成项目实施方案编制并纳入中央生态环境专项资金库。</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县生态环境局</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序号</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项目名称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业主单位</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调整后年度</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目标任务</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责任单位</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当年建设状态</w:t>
            </w:r>
          </w:p>
        </w:tc>
      </w:tr>
      <w:tr>
        <w:tblPrEx>
          <w:tblCellMar>
            <w:top w:w="0" w:type="dxa"/>
            <w:left w:w="108" w:type="dxa"/>
            <w:bottom w:w="0" w:type="dxa"/>
            <w:right w:w="108" w:type="dxa"/>
          </w:tblCellMar>
        </w:tblPrEx>
        <w:trPr>
          <w:trHeight w:val="536" w:hRule="atLeast"/>
        </w:trPr>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调整前的业主单位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调整后的业主单位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kern w:val="0"/>
                <w:sz w:val="20"/>
                <w:szCs w:val="20"/>
              </w:rPr>
            </w:pPr>
            <w:r>
              <w:rPr>
                <w:rFonts w:hint="eastAsia" w:ascii="方正黑体_GBK" w:hAnsi="方正黑体_GBK" w:eastAsia="方正黑体_GBK" w:cs="方正黑体_GBK"/>
                <w:color w:val="000000"/>
                <w:kern w:val="0"/>
                <w:sz w:val="24"/>
                <w:szCs w:val="24"/>
              </w:rPr>
              <w:t>计划开完工时间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调整前的责任单位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调整后的责任单位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调整前的当年建设状态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调整后的当年建设状态</w:t>
            </w:r>
          </w:p>
        </w:tc>
      </w:tr>
      <w:tr>
        <w:tblPrEx>
          <w:tblCellMar>
            <w:top w:w="0" w:type="dxa"/>
            <w:left w:w="108" w:type="dxa"/>
            <w:bottom w:w="0" w:type="dxa"/>
            <w:right w:w="108" w:type="dxa"/>
          </w:tblCellMar>
        </w:tblPrEx>
        <w:trPr>
          <w:trHeight w:val="10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忠县入河排污口规范化建设项目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2025.5-2025</w:t>
            </w:r>
            <w:r>
              <w:rPr>
                <w:rFonts w:hint="eastAsia" w:ascii="方正仿宋_GBK" w:hAnsi="方正仿宋_GBK" w:eastAsia="方正仿宋_GBK" w:cs="方正仿宋_GBK"/>
                <w:color w:val="000000"/>
                <w:kern w:val="0"/>
                <w:sz w:val="20"/>
                <w:szCs w:val="20"/>
              </w:rPr>
              <w:t>.</w:t>
            </w:r>
            <w:r>
              <w:rPr>
                <w:color w:val="000000"/>
                <w:kern w:val="0"/>
                <w:sz w:val="20"/>
                <w:szCs w:val="20"/>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完成项目招投标，启动项目建设。</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2025.7</w:t>
            </w:r>
            <w:r>
              <w:rPr>
                <w:rFonts w:hint="eastAsia" w:ascii="方正仿宋_GBK" w:hAnsi="方正仿宋_GBK" w:eastAsia="方正仿宋_GBK" w:cs="方正仿宋_GBK"/>
                <w:color w:val="000000"/>
                <w:kern w:val="0"/>
                <w:sz w:val="20"/>
                <w:szCs w:val="20"/>
              </w:rPr>
              <w:t>-</w:t>
            </w:r>
            <w:r>
              <w:rPr>
                <w:color w:val="000000"/>
                <w:kern w:val="0"/>
                <w:sz w:val="20"/>
                <w:szCs w:val="20"/>
              </w:rPr>
              <w:t>2026</w:t>
            </w:r>
            <w:r>
              <w:rPr>
                <w:rFonts w:hint="eastAsia" w:ascii="方正仿宋_GBK" w:hAnsi="方正仿宋_GBK" w:eastAsia="方正仿宋_GBK" w:cs="方正仿宋_GBK"/>
                <w:color w:val="000000"/>
                <w:kern w:val="0"/>
                <w:sz w:val="20"/>
                <w:szCs w:val="20"/>
              </w:rPr>
              <w:t>.</w:t>
            </w:r>
            <w:r>
              <w:rPr>
                <w:color w:val="000000"/>
                <w:kern w:val="0"/>
                <w:sz w:val="20"/>
                <w:szCs w:val="20"/>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完成项目招投标，启动项目建设。</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县生态环境局</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县生态环境局</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r>
        <w:tblPrEx>
          <w:tblCellMar>
            <w:top w:w="0" w:type="dxa"/>
            <w:left w:w="108" w:type="dxa"/>
            <w:bottom w:w="0" w:type="dxa"/>
            <w:right w:w="108" w:type="dxa"/>
          </w:tblCellMar>
        </w:tblPrEx>
        <w:trPr>
          <w:trHeight w:val="2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48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重庆市忠县森林火灾高风险区综合治理工程建设项目（改为：重庆市忠县片区森林草原高风险区综合治理项目）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县林业局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县林业局</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2025.8-2026</w:t>
            </w:r>
            <w:r>
              <w:rPr>
                <w:rFonts w:hint="eastAsia" w:ascii="方正仿宋_GBK" w:hAnsi="方正仿宋_GBK" w:eastAsia="方正仿宋_GBK" w:cs="方正仿宋_GBK"/>
                <w:color w:val="000000"/>
                <w:kern w:val="0"/>
                <w:sz w:val="20"/>
                <w:szCs w:val="20"/>
              </w:rPr>
              <w:t>.</w:t>
            </w:r>
            <w:r>
              <w:rPr>
                <w:color w:val="000000"/>
                <w:kern w:val="0"/>
                <w:sz w:val="20"/>
                <w:szCs w:val="20"/>
              </w:rPr>
              <w:t>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方正仿宋_GBK" w:hAnsi="方正仿宋_GBK" w:eastAsia="方正仿宋_GBK" w:cs="方正仿宋_GBK"/>
                <w:color w:val="000000"/>
                <w:kern w:val="0"/>
                <w:sz w:val="20"/>
                <w:szCs w:val="20"/>
              </w:rPr>
              <w:t>完成总工程量的</w:t>
            </w:r>
            <w:r>
              <w:rPr>
                <w:color w:val="000000"/>
                <w:kern w:val="0"/>
                <w:sz w:val="20"/>
                <w:szCs w:val="20"/>
              </w:rPr>
              <w:t>30%</w:t>
            </w:r>
            <w:r>
              <w:rPr>
                <w:rFonts w:hint="eastAsia" w:ascii="方正仿宋_GBK" w:hAnsi="方正仿宋_GBK" w:eastAsia="方正仿宋_GBK" w:cs="方正仿宋_GBK"/>
                <w:color w:val="000000"/>
                <w:kern w:val="0"/>
                <w:sz w:val="20"/>
                <w:szCs w:val="20"/>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0.29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2025.11-2026.12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完成总工程量的</w:t>
            </w:r>
            <w:r>
              <w:rPr>
                <w:color w:val="000000"/>
                <w:kern w:val="0"/>
                <w:sz w:val="20"/>
                <w:szCs w:val="20"/>
              </w:rPr>
              <w:t>20%</w:t>
            </w:r>
            <w:r>
              <w:rPr>
                <w:rFonts w:hint="eastAsia" w:ascii="方正仿宋_GBK" w:hAnsi="方正仿宋_GBK" w:eastAsia="方正仿宋_GBK" w:cs="方正仿宋_GBK"/>
                <w:color w:val="000000"/>
                <w:kern w:val="0"/>
                <w:sz w:val="20"/>
                <w:szCs w:val="20"/>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县林业局</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县林业局</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r>
    </w:tbl>
    <w:p>
      <w:pPr>
        <w:spacing w:line="594" w:lineRule="exact"/>
        <w:ind w:firstLine="280" w:firstLineChars="100"/>
        <w:rPr>
          <w:rFonts w:eastAsia="方正仿宋_GBK"/>
          <w:sz w:val="28"/>
          <w:szCs w:val="28"/>
        </w:rPr>
      </w:pPr>
    </w:p>
    <w:p>
      <w:pPr>
        <w:tabs>
          <w:tab w:val="left" w:pos="3305"/>
        </w:tabs>
        <w:spacing w:line="594" w:lineRule="exact"/>
        <w:jc w:val="left"/>
        <w:rPr>
          <w:rFonts w:hint="eastAsia" w:ascii="方正小标宋_GBK" w:hAnsi="方正小标宋_GBK" w:eastAsia="方正小标宋_GBK" w:cs="方正小标宋_GBK"/>
          <w:sz w:val="44"/>
          <w:szCs w:val="44"/>
        </w:rPr>
      </w:pPr>
      <w:r>
        <w:rPr>
          <w:rFonts w:eastAsia="方正仿宋_GBK"/>
          <w:sz w:val="28"/>
          <w:szCs w:val="28"/>
        </w:rPr>
        <w:br w:type="column"/>
      </w:r>
      <w:r>
        <w:rPr>
          <w:rFonts w:eastAsia="方正黑体_GBK"/>
          <w:sz w:val="32"/>
          <w:szCs w:val="32"/>
        </w:rPr>
        <w:t>附件3</w:t>
      </w:r>
    </w:p>
    <w:tbl>
      <w:tblPr>
        <w:tblStyle w:val="8"/>
        <w:tblW w:w="13670" w:type="dxa"/>
        <w:tblInd w:w="96" w:type="dxa"/>
        <w:tblLayout w:type="fixed"/>
        <w:tblCellMar>
          <w:top w:w="0" w:type="dxa"/>
          <w:left w:w="108" w:type="dxa"/>
          <w:bottom w:w="0" w:type="dxa"/>
          <w:right w:w="108" w:type="dxa"/>
        </w:tblCellMar>
      </w:tblPr>
      <w:tblGrid>
        <w:gridCol w:w="674"/>
        <w:gridCol w:w="1279"/>
        <w:gridCol w:w="917"/>
        <w:gridCol w:w="1020"/>
        <w:gridCol w:w="684"/>
        <w:gridCol w:w="3504"/>
        <w:gridCol w:w="1320"/>
        <w:gridCol w:w="708"/>
        <w:gridCol w:w="1584"/>
        <w:gridCol w:w="1068"/>
        <w:gridCol w:w="912"/>
      </w:tblGrid>
      <w:tr>
        <w:tblPrEx>
          <w:tblCellMar>
            <w:top w:w="0" w:type="dxa"/>
            <w:left w:w="108" w:type="dxa"/>
            <w:bottom w:w="0" w:type="dxa"/>
            <w:right w:w="108" w:type="dxa"/>
          </w:tblCellMar>
        </w:tblPrEx>
        <w:trPr>
          <w:trHeight w:val="660" w:hRule="atLeast"/>
        </w:trPr>
        <w:tc>
          <w:tcPr>
            <w:tcW w:w="13670" w:type="dxa"/>
            <w:gridSpan w:val="11"/>
            <w:tcBorders>
              <w:top w:val="nil"/>
              <w:left w:val="nil"/>
              <w:bottom w:val="nil"/>
              <w:right w:val="nil"/>
            </w:tcBorders>
            <w:shd w:val="clear" w:color="auto" w:fill="auto"/>
            <w:noWrap/>
            <w:vAlign w:val="center"/>
          </w:tcPr>
          <w:p>
            <w:pPr>
              <w:widowControl/>
              <w:jc w:val="center"/>
              <w:textAlignment w:val="center"/>
              <w:rPr>
                <w:rFonts w:hint="eastAsia" w:ascii="方正小标宋_GBK" w:hAnsi="方正小标宋_GBK" w:eastAsia="方正小标宋_GBK" w:cs="方正小标宋_GBK"/>
                <w:color w:val="000000"/>
                <w:sz w:val="44"/>
                <w:szCs w:val="44"/>
              </w:rPr>
            </w:pPr>
            <w:r>
              <w:rPr>
                <w:rFonts w:hint="default" w:ascii="Times New Roman" w:hAnsi="Times New Roman" w:eastAsia="方正小标宋_GBK" w:cs="Times New Roman"/>
                <w:color w:val="000000"/>
                <w:kern w:val="0"/>
                <w:sz w:val="44"/>
                <w:szCs w:val="44"/>
              </w:rPr>
              <w:t>2025</w:t>
            </w:r>
            <w:r>
              <w:rPr>
                <w:rFonts w:hint="eastAsia" w:ascii="方正小标宋_GBK" w:hAnsi="方正小标宋_GBK" w:eastAsia="方正小标宋_GBK" w:cs="方正小标宋_GBK"/>
                <w:color w:val="000000"/>
                <w:kern w:val="0"/>
                <w:sz w:val="44"/>
                <w:szCs w:val="44"/>
              </w:rPr>
              <w:t>年重点项目半年新增项目汇总表</w:t>
            </w:r>
          </w:p>
        </w:tc>
      </w:tr>
      <w:tr>
        <w:tblPrEx>
          <w:tblCellMar>
            <w:top w:w="0" w:type="dxa"/>
            <w:left w:w="108" w:type="dxa"/>
            <w:bottom w:w="0" w:type="dxa"/>
            <w:right w:w="108" w:type="dxa"/>
          </w:tblCellMar>
        </w:tblPrEx>
        <w:trPr>
          <w:trHeight w:val="672" w:hRule="atLeast"/>
        </w:trPr>
        <w:tc>
          <w:tcPr>
            <w:tcW w:w="13670" w:type="dxa"/>
            <w:gridSpan w:val="11"/>
            <w:tcBorders>
              <w:top w:val="nil"/>
              <w:left w:val="nil"/>
              <w:bottom w:val="nil"/>
              <w:right w:val="nil"/>
            </w:tcBorders>
            <w:shd w:val="clear" w:color="auto" w:fill="auto"/>
            <w:noWrap/>
            <w:vAlign w:val="center"/>
          </w:tcPr>
          <w:p>
            <w:pPr>
              <w:widowControl/>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单位：亿元</w:t>
            </w:r>
          </w:p>
        </w:tc>
      </w:tr>
      <w:tr>
        <w:tblPrEx>
          <w:tblCellMar>
            <w:top w:w="0" w:type="dxa"/>
            <w:left w:w="108" w:type="dxa"/>
            <w:bottom w:w="0" w:type="dxa"/>
            <w:right w:w="108" w:type="dxa"/>
          </w:tblCellMar>
        </w:tblPrEx>
        <w:trPr>
          <w:trHeight w:val="886"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序号</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总投资</w:t>
            </w:r>
          </w:p>
        </w:tc>
        <w:tc>
          <w:tcPr>
            <w:tcW w:w="3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eastAsia="方正黑体_GBK"/>
                <w:color w:val="000000"/>
                <w:kern w:val="0"/>
                <w:sz w:val="24"/>
                <w:szCs w:val="24"/>
              </w:rPr>
              <w:t>主要建设内容及规模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当年建设状态</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方正黑体_GBK"/>
                <w:color w:val="000000"/>
                <w:sz w:val="24"/>
                <w:szCs w:val="24"/>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134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黑体_GBK" w:hAnsi="方正黑体_GBK" w:eastAsia="方正黑体_GBK" w:cs="方正黑体_GBK"/>
                <w:color w:val="000000"/>
                <w:sz w:val="24"/>
                <w:szCs w:val="24"/>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黑体_GBK" w:hAnsi="方正黑体_GBK" w:eastAsia="方正黑体_GBK" w:cs="方正黑体_GBK"/>
                <w:color w:val="00000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黑体_GBK" w:hAnsi="方正黑体_GBK" w:eastAsia="方正黑体_GBK" w:cs="方正黑体_GBK"/>
                <w:color w:val="000000"/>
                <w:sz w:val="24"/>
                <w:szCs w:val="24"/>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黑体_GBK" w:hAnsi="方正黑体_GBK" w:eastAsia="方正黑体_GBK" w:cs="方正黑体_GBK"/>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黑体_GBK" w:hAnsi="方正黑体_GBK" w:eastAsia="方正黑体_GBK" w:cs="方正黑体_GBK"/>
                <w:color w:val="000000"/>
                <w:sz w:val="24"/>
                <w:szCs w:val="24"/>
              </w:rPr>
            </w:pPr>
          </w:p>
        </w:tc>
        <w:tc>
          <w:tcPr>
            <w:tcW w:w="3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color w:val="000000"/>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黑体_GBK" w:hAnsi="方正黑体_GBK" w:eastAsia="方正黑体_GBK" w:cs="方正黑体_GBK"/>
                <w:color w:val="000000"/>
                <w:sz w:val="24"/>
                <w:szCs w:val="24"/>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黑体_GBK" w:hAnsi="方正黑体_GBK" w:eastAsia="方正黑体_GBK" w:cs="方正黑体_GBK"/>
                <w:color w:val="000000"/>
                <w:sz w:val="24"/>
                <w:szCs w:val="24"/>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黑体_GBK" w:hAnsi="方正黑体_GBK" w:eastAsia="方正黑体_GBK" w:cs="方正黑体_GBK"/>
                <w:color w:val="000000"/>
                <w:sz w:val="24"/>
                <w:szCs w:val="24"/>
              </w:rPr>
            </w:pPr>
          </w:p>
        </w:tc>
      </w:tr>
      <w:tr>
        <w:tblPrEx>
          <w:tblCellMar>
            <w:top w:w="0" w:type="dxa"/>
            <w:left w:w="108" w:type="dxa"/>
            <w:bottom w:w="0" w:type="dxa"/>
            <w:right w:w="108" w:type="dxa"/>
          </w:tblCellMar>
        </w:tblPrEx>
        <w:trPr>
          <w:trHeight w:val="31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3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r>
      <w:tr>
        <w:tblPrEx>
          <w:tblCellMar>
            <w:top w:w="0" w:type="dxa"/>
            <w:left w:w="108" w:type="dxa"/>
            <w:bottom w:w="0" w:type="dxa"/>
            <w:right w:w="108" w:type="dxa"/>
          </w:tblCellMar>
        </w:tblPrEx>
        <w:trPr>
          <w:trHeight w:val="1126" w:hRule="atLeast"/>
        </w:trPr>
        <w:tc>
          <w:tcPr>
            <w:tcW w:w="67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12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重庆金龙船业二期建设项目</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县工业园区管委会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重庆金龙船业有限公司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项目占地约</w:t>
            </w:r>
            <w:r>
              <w:rPr>
                <w:color w:val="000000"/>
                <w:kern w:val="0"/>
                <w:sz w:val="20"/>
                <w:szCs w:val="20"/>
              </w:rPr>
              <w:t>100</w:t>
            </w:r>
            <w:r>
              <w:rPr>
                <w:rFonts w:hint="eastAsia" w:ascii="方正仿宋_GBK" w:hAnsi="方正仿宋_GBK" w:eastAsia="方正仿宋_GBK" w:cs="方正仿宋_GBK"/>
                <w:color w:val="000000"/>
                <w:kern w:val="0"/>
                <w:sz w:val="20"/>
                <w:szCs w:val="20"/>
              </w:rPr>
              <w:t>亩，建厂房约</w:t>
            </w:r>
            <w:r>
              <w:rPr>
                <w:color w:val="000000"/>
                <w:kern w:val="0"/>
                <w:sz w:val="20"/>
                <w:szCs w:val="20"/>
              </w:rPr>
              <w:t>5.4</w:t>
            </w:r>
            <w:r>
              <w:rPr>
                <w:rFonts w:hint="eastAsia" w:ascii="方正仿宋_GBK" w:hAnsi="方正仿宋_GBK" w:eastAsia="方正仿宋_GBK" w:cs="方正仿宋_GBK"/>
                <w:color w:val="000000"/>
                <w:kern w:val="0"/>
                <w:sz w:val="20"/>
                <w:szCs w:val="20"/>
              </w:rPr>
              <w:t>万平方米，购置新设备</w:t>
            </w:r>
            <w:r>
              <w:rPr>
                <w:color w:val="000000"/>
                <w:kern w:val="0"/>
                <w:sz w:val="20"/>
                <w:szCs w:val="20"/>
              </w:rPr>
              <w:t>280</w:t>
            </w:r>
            <w:r>
              <w:rPr>
                <w:rFonts w:hint="eastAsia" w:ascii="方正仿宋_GBK" w:hAnsi="方正仿宋_GBK" w:eastAsia="方正仿宋_GBK" w:cs="方正仿宋_GBK"/>
                <w:color w:val="000000"/>
                <w:kern w:val="0"/>
                <w:sz w:val="20"/>
                <w:szCs w:val="20"/>
              </w:rPr>
              <w:t>台，建船舶生产线</w:t>
            </w:r>
            <w:r>
              <w:rPr>
                <w:color w:val="000000"/>
                <w:kern w:val="0"/>
                <w:sz w:val="20"/>
                <w:szCs w:val="20"/>
              </w:rPr>
              <w:t>4</w:t>
            </w:r>
            <w:r>
              <w:rPr>
                <w:rFonts w:hint="eastAsia" w:ascii="方正仿宋_GBK" w:hAnsi="方正仿宋_GBK" w:eastAsia="方正仿宋_GBK" w:cs="方正仿宋_GBK"/>
                <w:color w:val="000000"/>
                <w:kern w:val="0"/>
                <w:sz w:val="20"/>
                <w:szCs w:val="20"/>
              </w:rPr>
              <w:t>条，形成年产</w:t>
            </w:r>
            <w:r>
              <w:rPr>
                <w:color w:val="000000"/>
                <w:kern w:val="0"/>
                <w:sz w:val="20"/>
                <w:szCs w:val="20"/>
              </w:rPr>
              <w:t>10000</w:t>
            </w:r>
            <w:r>
              <w:rPr>
                <w:rFonts w:hint="eastAsia" w:ascii="方正仿宋_GBK" w:hAnsi="方正仿宋_GBK" w:eastAsia="方正仿宋_GBK" w:cs="方正仿宋_GBK"/>
                <w:color w:val="000000"/>
                <w:kern w:val="0"/>
                <w:sz w:val="20"/>
                <w:szCs w:val="20"/>
              </w:rPr>
              <w:t>吨装载生产能力。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可研</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1.2</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新增项目用地</w:t>
            </w:r>
            <w:r>
              <w:rPr>
                <w:rFonts w:eastAsia="方正仿宋_GBK"/>
                <w:color w:val="000000"/>
                <w:kern w:val="0"/>
                <w:sz w:val="20"/>
                <w:szCs w:val="20"/>
              </w:rPr>
              <w:t>70</w:t>
            </w:r>
            <w:r>
              <w:rPr>
                <w:rFonts w:hint="eastAsia" w:ascii="方正仿宋_GBK" w:hAnsi="方正仿宋_GBK" w:eastAsia="方正仿宋_GBK" w:cs="方正仿宋_GBK"/>
                <w:color w:val="000000"/>
                <w:kern w:val="0"/>
                <w:sz w:val="20"/>
                <w:szCs w:val="20"/>
              </w:rPr>
              <w:t>亩，厂房建设启动，购置部分生产设备。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2025.11-2026.9</w:t>
            </w:r>
          </w:p>
        </w:tc>
      </w:tr>
      <w:tr>
        <w:tblPrEx>
          <w:tblCellMar>
            <w:top w:w="0" w:type="dxa"/>
            <w:left w:w="108" w:type="dxa"/>
            <w:bottom w:w="0" w:type="dxa"/>
            <w:right w:w="108" w:type="dxa"/>
          </w:tblCellMar>
        </w:tblPrEx>
        <w:trPr>
          <w:trHeight w:val="181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爱谱华顿超导体新材料及数据传输设备西部生产基地项目一期新增投资项目</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县工业园区管委会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重庆爱谱华顿电子科技有限公司</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新增租赁厂房约</w:t>
            </w:r>
            <w:r>
              <w:rPr>
                <w:color w:val="000000"/>
                <w:kern w:val="0"/>
                <w:sz w:val="20"/>
                <w:szCs w:val="20"/>
              </w:rPr>
              <w:t>10000</w:t>
            </w:r>
            <w:r>
              <w:rPr>
                <w:rFonts w:hint="eastAsia" w:ascii="方正仿宋_GBK" w:hAnsi="方正仿宋_GBK" w:eastAsia="方正仿宋_GBK" w:cs="方正仿宋_GBK"/>
                <w:color w:val="000000"/>
                <w:kern w:val="0"/>
                <w:sz w:val="20"/>
                <w:szCs w:val="20"/>
              </w:rPr>
              <w:t>平方米，新建万兆以太网等线缆生产线</w:t>
            </w:r>
            <w:r>
              <w:rPr>
                <w:color w:val="000000"/>
                <w:kern w:val="0"/>
                <w:sz w:val="20"/>
                <w:szCs w:val="20"/>
              </w:rPr>
              <w:t>4</w:t>
            </w:r>
            <w:r>
              <w:rPr>
                <w:rFonts w:hint="eastAsia" w:ascii="方正仿宋_GBK" w:hAnsi="方正仿宋_GBK" w:eastAsia="方正仿宋_GBK" w:cs="方正仿宋_GBK"/>
                <w:color w:val="000000"/>
                <w:kern w:val="0"/>
                <w:sz w:val="20"/>
                <w:szCs w:val="20"/>
              </w:rPr>
              <w:t>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规划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新增租赁厂房约</w:t>
            </w:r>
            <w:r>
              <w:rPr>
                <w:color w:val="000000"/>
                <w:kern w:val="0"/>
                <w:sz w:val="20"/>
                <w:szCs w:val="20"/>
              </w:rPr>
              <w:t>10000</w:t>
            </w:r>
            <w:r>
              <w:rPr>
                <w:rFonts w:hint="eastAsia" w:ascii="方正仿宋_GBK" w:hAnsi="方正仿宋_GBK" w:eastAsia="方正仿宋_GBK" w:cs="方正仿宋_GBK"/>
                <w:color w:val="000000"/>
                <w:kern w:val="0"/>
                <w:sz w:val="20"/>
                <w:szCs w:val="20"/>
              </w:rPr>
              <w:t>平方米，购置部分新设备并投入生产。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2025.9-2026.2</w:t>
            </w:r>
          </w:p>
        </w:tc>
      </w:tr>
      <w:tr>
        <w:tblPrEx>
          <w:tblCellMar>
            <w:top w:w="0" w:type="dxa"/>
            <w:left w:w="108" w:type="dxa"/>
            <w:bottom w:w="0" w:type="dxa"/>
            <w:right w:w="108" w:type="dxa"/>
          </w:tblCellMar>
        </w:tblPrEx>
        <w:trPr>
          <w:trHeight w:val="1052" w:hRule="atLeast"/>
        </w:trPr>
        <w:tc>
          <w:tcPr>
            <w:tcW w:w="67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序号</w:t>
            </w:r>
          </w:p>
        </w:tc>
        <w:tc>
          <w:tcPr>
            <w:tcW w:w="127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总投资</w:t>
            </w:r>
          </w:p>
        </w:tc>
        <w:tc>
          <w:tcPr>
            <w:tcW w:w="350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eastAsia="方正黑体_GBK"/>
                <w:color w:val="000000"/>
                <w:kern w:val="0"/>
                <w:sz w:val="24"/>
                <w:szCs w:val="24"/>
              </w:rPr>
              <w:t>主要建设内容及规模</w:t>
            </w:r>
          </w:p>
        </w:tc>
        <w:tc>
          <w:tcPr>
            <w:tcW w:w="132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当年建设状态</w:t>
            </w:r>
          </w:p>
        </w:tc>
        <w:tc>
          <w:tcPr>
            <w:tcW w:w="91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90" w:hRule="atLeast"/>
        </w:trPr>
        <w:tc>
          <w:tcPr>
            <w:tcW w:w="67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pPr>
          </w:p>
        </w:tc>
        <w:tc>
          <w:tcPr>
            <w:tcW w:w="127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pPr>
          </w:p>
        </w:tc>
        <w:tc>
          <w:tcPr>
            <w:tcW w:w="91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pPr>
          </w:p>
        </w:tc>
        <w:tc>
          <w:tcPr>
            <w:tcW w:w="68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pPr>
          </w:p>
        </w:tc>
        <w:tc>
          <w:tcPr>
            <w:tcW w:w="350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pPr>
          </w:p>
        </w:tc>
        <w:tc>
          <w:tcPr>
            <w:tcW w:w="132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仿宋_GBK" w:hAnsi="方正仿宋_GBK" w:eastAsia="方正仿宋_GBK" w:cs="方正仿宋_GBK"/>
                <w:color w:val="000000"/>
                <w:kern w:val="0"/>
                <w:sz w:val="20"/>
                <w:szCs w:val="20"/>
              </w:rPr>
            </w:pPr>
          </w:p>
        </w:tc>
        <w:tc>
          <w:tcPr>
            <w:tcW w:w="91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方正仿宋_GBK" w:hAnsi="方正仿宋_GBK" w:eastAsia="方正仿宋_GBK" w:cs="方正仿宋_GBK"/>
                <w:color w:val="000000"/>
                <w:kern w:val="0"/>
                <w:sz w:val="20"/>
                <w:szCs w:val="20"/>
              </w:rPr>
            </w:pPr>
          </w:p>
        </w:tc>
      </w:tr>
      <w:tr>
        <w:tblPrEx>
          <w:tblCellMar>
            <w:top w:w="0" w:type="dxa"/>
            <w:left w:w="108" w:type="dxa"/>
            <w:bottom w:w="0" w:type="dxa"/>
            <w:right w:w="108" w:type="dxa"/>
          </w:tblCellMar>
        </w:tblPrEx>
        <w:trPr>
          <w:trHeight w:val="4760" w:hRule="atLeast"/>
        </w:trPr>
        <w:tc>
          <w:tcPr>
            <w:tcW w:w="674" w:type="dxa"/>
            <w:tcBorders>
              <w:top w:val="nil"/>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w:t>
            </w:r>
          </w:p>
        </w:tc>
        <w:tc>
          <w:tcPr>
            <w:tcW w:w="127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天然气综合利用项目</w:t>
            </w:r>
          </w:p>
        </w:tc>
        <w:tc>
          <w:tcPr>
            <w:tcW w:w="9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县经济信息委</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舟山划时代科技气体发展有限公司</w:t>
            </w:r>
          </w:p>
        </w:tc>
        <w:tc>
          <w:tcPr>
            <w:tcW w:w="6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20.9</w:t>
            </w:r>
          </w:p>
        </w:tc>
        <w:tc>
          <w:tcPr>
            <w:tcW w:w="350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项目占地约</w:t>
            </w:r>
            <w:r>
              <w:rPr>
                <w:color w:val="000000"/>
                <w:kern w:val="0"/>
                <w:sz w:val="20"/>
                <w:szCs w:val="20"/>
              </w:rPr>
              <w:t>450</w:t>
            </w:r>
            <w:r>
              <w:rPr>
                <w:rFonts w:hint="eastAsia" w:ascii="方正仿宋_GBK" w:hAnsi="方正仿宋_GBK" w:eastAsia="方正仿宋_GBK" w:cs="方正仿宋_GBK"/>
                <w:color w:val="000000"/>
                <w:kern w:val="0"/>
                <w:sz w:val="20"/>
                <w:szCs w:val="20"/>
              </w:rPr>
              <w:t>亩（具体用地规模需根据乙方获得的实际燃气指标确定），一期拟使用工业用地面积约</w:t>
            </w:r>
            <w:r>
              <w:rPr>
                <w:color w:val="000000"/>
                <w:kern w:val="0"/>
                <w:sz w:val="20"/>
                <w:szCs w:val="20"/>
              </w:rPr>
              <w:t>225</w:t>
            </w:r>
            <w:r>
              <w:rPr>
                <w:rFonts w:hint="eastAsia" w:ascii="方正仿宋_GBK" w:hAnsi="方正仿宋_GBK" w:eastAsia="方正仿宋_GBK" w:cs="方正仿宋_GBK"/>
                <w:color w:val="000000"/>
                <w:kern w:val="0"/>
                <w:sz w:val="20"/>
                <w:szCs w:val="20"/>
              </w:rPr>
              <w:t>亩，二期拟使用工业用地面积约</w:t>
            </w:r>
            <w:r>
              <w:rPr>
                <w:color w:val="000000"/>
                <w:kern w:val="0"/>
                <w:sz w:val="20"/>
                <w:szCs w:val="20"/>
              </w:rPr>
              <w:t>225</w:t>
            </w:r>
            <w:r>
              <w:rPr>
                <w:rFonts w:hint="eastAsia" w:ascii="方正仿宋_GBK" w:hAnsi="方正仿宋_GBK" w:eastAsia="方正仿宋_GBK" w:cs="方正仿宋_GBK"/>
                <w:color w:val="000000"/>
                <w:kern w:val="0"/>
                <w:sz w:val="20"/>
                <w:szCs w:val="20"/>
              </w:rPr>
              <w:t>亩。依托当地井口气管输天然气源，拟建年处理气量为</w:t>
            </w:r>
            <w:r>
              <w:rPr>
                <w:color w:val="000000"/>
                <w:kern w:val="0"/>
                <w:sz w:val="20"/>
                <w:szCs w:val="20"/>
              </w:rPr>
              <w:t>12</w:t>
            </w:r>
            <w:r>
              <w:rPr>
                <w:rFonts w:hint="eastAsia" w:ascii="方正仿宋_GBK" w:hAnsi="方正仿宋_GBK" w:eastAsia="方正仿宋_GBK" w:cs="方正仿宋_GBK"/>
                <w:color w:val="000000"/>
                <w:kern w:val="0"/>
                <w:sz w:val="20"/>
                <w:szCs w:val="20"/>
              </w:rPr>
              <w:t>亿方（日均</w:t>
            </w:r>
            <w:r>
              <w:rPr>
                <w:color w:val="000000"/>
                <w:kern w:val="0"/>
                <w:sz w:val="20"/>
                <w:szCs w:val="20"/>
              </w:rPr>
              <w:t>400</w:t>
            </w:r>
            <w:r>
              <w:rPr>
                <w:rFonts w:hint="eastAsia" w:ascii="方正仿宋_GBK" w:hAnsi="方正仿宋_GBK" w:eastAsia="方正仿宋_GBK" w:cs="方正仿宋_GBK"/>
                <w:color w:val="000000"/>
                <w:kern w:val="0"/>
                <w:sz w:val="20"/>
                <w:szCs w:val="20"/>
              </w:rPr>
              <w:t>万方用气量）的净化液化装置；一期拟建装置的年处理气量为</w:t>
            </w:r>
            <w:r>
              <w:rPr>
                <w:color w:val="000000"/>
                <w:kern w:val="0"/>
                <w:sz w:val="20"/>
                <w:szCs w:val="20"/>
              </w:rPr>
              <w:t>6</w:t>
            </w:r>
            <w:r>
              <w:rPr>
                <w:rFonts w:hint="eastAsia" w:ascii="方正仿宋_GBK" w:hAnsi="方正仿宋_GBK" w:eastAsia="方正仿宋_GBK" w:cs="方正仿宋_GBK"/>
                <w:color w:val="000000"/>
                <w:kern w:val="0"/>
                <w:sz w:val="20"/>
                <w:szCs w:val="20"/>
              </w:rPr>
              <w:t>亿方（日均</w:t>
            </w:r>
            <w:r>
              <w:rPr>
                <w:color w:val="000000"/>
                <w:kern w:val="0"/>
                <w:sz w:val="20"/>
                <w:szCs w:val="20"/>
              </w:rPr>
              <w:t>200</w:t>
            </w:r>
            <w:r>
              <w:rPr>
                <w:rFonts w:hint="eastAsia" w:ascii="方正仿宋_GBK" w:hAnsi="方正仿宋_GBK" w:eastAsia="方正仿宋_GBK" w:cs="方正仿宋_GBK"/>
                <w:color w:val="000000"/>
                <w:kern w:val="0"/>
                <w:sz w:val="20"/>
                <w:szCs w:val="20"/>
              </w:rPr>
              <w:t>万方用气量）新建</w:t>
            </w:r>
            <w:r>
              <w:rPr>
                <w:color w:val="000000"/>
                <w:kern w:val="0"/>
                <w:sz w:val="20"/>
                <w:szCs w:val="20"/>
              </w:rPr>
              <w:t>2</w:t>
            </w:r>
            <w:r>
              <w:rPr>
                <w:rFonts w:hint="eastAsia" w:ascii="方正仿宋_GBK" w:hAnsi="方正仿宋_GBK" w:eastAsia="方正仿宋_GBK" w:cs="方正仿宋_GBK"/>
                <w:color w:val="000000"/>
                <w:kern w:val="0"/>
                <w:sz w:val="20"/>
                <w:szCs w:val="20"/>
              </w:rPr>
              <w:t>套</w:t>
            </w:r>
            <w:r>
              <w:rPr>
                <w:color w:val="000000"/>
                <w:kern w:val="0"/>
                <w:sz w:val="20"/>
                <w:szCs w:val="20"/>
              </w:rPr>
              <w:t>100×10</w:t>
            </w:r>
            <w:r>
              <w:rPr>
                <w:color w:val="000000"/>
                <w:kern w:val="0"/>
                <w:sz w:val="20"/>
                <w:szCs w:val="20"/>
                <w:vertAlign w:val="superscript"/>
              </w:rPr>
              <w:t xml:space="preserve">4 </w:t>
            </w:r>
            <w:r>
              <w:rPr>
                <w:color w:val="000000"/>
                <w:kern w:val="0"/>
                <w:sz w:val="20"/>
                <w:szCs w:val="20"/>
              </w:rPr>
              <w:t>m</w:t>
            </w:r>
            <w:r>
              <w:rPr>
                <w:color w:val="000000"/>
                <w:kern w:val="0"/>
                <w:sz w:val="20"/>
                <w:szCs w:val="20"/>
                <w:vertAlign w:val="superscript"/>
              </w:rPr>
              <w:t>3</w:t>
            </w:r>
            <w:r>
              <w:rPr>
                <w:color w:val="000000"/>
                <w:kern w:val="0"/>
                <w:sz w:val="20"/>
                <w:szCs w:val="20"/>
              </w:rPr>
              <w:t>/d</w:t>
            </w:r>
            <w:r>
              <w:rPr>
                <w:rFonts w:hint="eastAsia" w:ascii="方正仿宋_GBK" w:hAnsi="方正仿宋_GBK" w:eastAsia="方正仿宋_GBK" w:cs="方正仿宋_GBK"/>
                <w:color w:val="000000"/>
                <w:kern w:val="0"/>
                <w:sz w:val="20"/>
                <w:szCs w:val="20"/>
              </w:rPr>
              <w:t>的净化液化装置，</w:t>
            </w:r>
            <w:r>
              <w:rPr>
                <w:color w:val="000000"/>
                <w:kern w:val="0"/>
                <w:sz w:val="20"/>
                <w:szCs w:val="20"/>
              </w:rPr>
              <w:t>1</w:t>
            </w:r>
            <w:r>
              <w:rPr>
                <w:rFonts w:hint="eastAsia" w:ascii="方正仿宋_GBK" w:hAnsi="方正仿宋_GBK" w:eastAsia="方正仿宋_GBK" w:cs="方正仿宋_GBK"/>
                <w:color w:val="000000"/>
                <w:kern w:val="0"/>
                <w:sz w:val="20"/>
                <w:szCs w:val="20"/>
              </w:rPr>
              <w:t>台</w:t>
            </w:r>
            <w:r>
              <w:rPr>
                <w:color w:val="000000"/>
                <w:kern w:val="0"/>
                <w:sz w:val="20"/>
                <w:szCs w:val="20"/>
              </w:rPr>
              <w:t>30000m</w:t>
            </w:r>
            <w:r>
              <w:rPr>
                <w:color w:val="000000"/>
                <w:kern w:val="0"/>
                <w:sz w:val="20"/>
                <w:szCs w:val="20"/>
                <w:vertAlign w:val="superscript"/>
              </w:rPr>
              <w:t>3</w:t>
            </w:r>
            <w:r>
              <w:rPr>
                <w:color w:val="000000"/>
                <w:kern w:val="0"/>
                <w:sz w:val="20"/>
                <w:szCs w:val="20"/>
              </w:rPr>
              <w:t>LNG</w:t>
            </w:r>
            <w:r>
              <w:rPr>
                <w:rFonts w:hint="eastAsia" w:ascii="方正仿宋_GBK" w:hAnsi="方正仿宋_GBK" w:eastAsia="方正仿宋_GBK" w:cs="方正仿宋_GBK"/>
                <w:color w:val="000000"/>
                <w:kern w:val="0"/>
                <w:sz w:val="20"/>
                <w:szCs w:val="20"/>
              </w:rPr>
              <w:t>低温常压储罐，配套的公用工程、辅助设施以及配套装置。二期拟建装置的年处理气量为</w:t>
            </w:r>
            <w:r>
              <w:rPr>
                <w:color w:val="000000"/>
                <w:kern w:val="0"/>
                <w:sz w:val="20"/>
                <w:szCs w:val="20"/>
              </w:rPr>
              <w:t>6</w:t>
            </w:r>
            <w:r>
              <w:rPr>
                <w:rFonts w:hint="eastAsia" w:ascii="方正仿宋_GBK" w:hAnsi="方正仿宋_GBK" w:eastAsia="方正仿宋_GBK" w:cs="方正仿宋_GBK"/>
                <w:color w:val="000000"/>
                <w:kern w:val="0"/>
                <w:sz w:val="20"/>
                <w:szCs w:val="20"/>
              </w:rPr>
              <w:t>亿方（日均</w:t>
            </w:r>
            <w:r>
              <w:rPr>
                <w:color w:val="000000"/>
                <w:kern w:val="0"/>
                <w:sz w:val="20"/>
                <w:szCs w:val="20"/>
              </w:rPr>
              <w:t>200</w:t>
            </w:r>
            <w:r>
              <w:rPr>
                <w:rFonts w:hint="eastAsia" w:ascii="方正仿宋_GBK" w:hAnsi="方正仿宋_GBK" w:eastAsia="方正仿宋_GBK" w:cs="方正仿宋_GBK"/>
                <w:color w:val="000000"/>
                <w:kern w:val="0"/>
                <w:sz w:val="20"/>
                <w:szCs w:val="20"/>
              </w:rPr>
              <w:t>万方用气量）新建</w:t>
            </w:r>
            <w:r>
              <w:rPr>
                <w:color w:val="000000"/>
                <w:kern w:val="0"/>
                <w:sz w:val="20"/>
                <w:szCs w:val="20"/>
              </w:rPr>
              <w:t>1</w:t>
            </w:r>
            <w:r>
              <w:rPr>
                <w:rFonts w:hint="eastAsia" w:ascii="方正仿宋_GBK" w:hAnsi="方正仿宋_GBK" w:eastAsia="方正仿宋_GBK" w:cs="方正仿宋_GBK"/>
                <w:color w:val="000000"/>
                <w:kern w:val="0"/>
                <w:sz w:val="20"/>
                <w:szCs w:val="20"/>
              </w:rPr>
              <w:t>套</w:t>
            </w:r>
            <w:r>
              <w:rPr>
                <w:color w:val="000000"/>
                <w:kern w:val="0"/>
                <w:sz w:val="20"/>
                <w:szCs w:val="20"/>
              </w:rPr>
              <w:t>200×10</w:t>
            </w:r>
            <w:r>
              <w:rPr>
                <w:color w:val="000000"/>
                <w:kern w:val="0"/>
                <w:sz w:val="20"/>
                <w:szCs w:val="20"/>
                <w:vertAlign w:val="superscript"/>
              </w:rPr>
              <w:t>4</w:t>
            </w:r>
            <w:r>
              <w:rPr>
                <w:color w:val="000000"/>
                <w:kern w:val="0"/>
                <w:sz w:val="20"/>
                <w:szCs w:val="20"/>
              </w:rPr>
              <w:t xml:space="preserve"> m</w:t>
            </w:r>
            <w:r>
              <w:rPr>
                <w:color w:val="000000"/>
                <w:kern w:val="0"/>
                <w:sz w:val="20"/>
                <w:szCs w:val="20"/>
                <w:vertAlign w:val="superscript"/>
              </w:rPr>
              <w:t>3</w:t>
            </w:r>
            <w:r>
              <w:rPr>
                <w:color w:val="000000"/>
                <w:kern w:val="0"/>
                <w:sz w:val="20"/>
                <w:szCs w:val="20"/>
              </w:rPr>
              <w:t>/d</w:t>
            </w:r>
            <w:r>
              <w:rPr>
                <w:rFonts w:hint="eastAsia" w:ascii="方正仿宋_GBK" w:hAnsi="方正仿宋_GBK" w:eastAsia="方正仿宋_GBK" w:cs="方正仿宋_GBK"/>
                <w:color w:val="000000"/>
                <w:kern w:val="0"/>
                <w:sz w:val="20"/>
                <w:szCs w:val="20"/>
              </w:rPr>
              <w:t>的净化液化装置，</w:t>
            </w:r>
            <w:r>
              <w:rPr>
                <w:color w:val="000000"/>
                <w:kern w:val="0"/>
                <w:sz w:val="20"/>
                <w:szCs w:val="20"/>
              </w:rPr>
              <w:t>1</w:t>
            </w:r>
            <w:r>
              <w:rPr>
                <w:rFonts w:hint="eastAsia" w:ascii="方正仿宋_GBK" w:hAnsi="方正仿宋_GBK" w:eastAsia="方正仿宋_GBK" w:cs="方正仿宋_GBK"/>
                <w:color w:val="000000"/>
                <w:kern w:val="0"/>
                <w:sz w:val="20"/>
                <w:szCs w:val="20"/>
              </w:rPr>
              <w:t>台</w:t>
            </w:r>
            <w:r>
              <w:rPr>
                <w:color w:val="000000"/>
                <w:kern w:val="0"/>
                <w:sz w:val="20"/>
                <w:szCs w:val="20"/>
              </w:rPr>
              <w:t>30000m3LNG</w:t>
            </w:r>
            <w:r>
              <w:rPr>
                <w:rFonts w:hint="eastAsia" w:ascii="方正仿宋_GBK" w:hAnsi="方正仿宋_GBK" w:eastAsia="方正仿宋_GBK" w:cs="方正仿宋_GBK"/>
                <w:color w:val="000000"/>
                <w:kern w:val="0"/>
                <w:sz w:val="20"/>
                <w:szCs w:val="20"/>
              </w:rPr>
              <w:t>低温常压储罐，配套的公用工程、辅助设施以及配套装置。</w:t>
            </w:r>
          </w:p>
        </w:tc>
        <w:tc>
          <w:tcPr>
            <w:tcW w:w="13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规划、用地</w:t>
            </w:r>
          </w:p>
        </w:tc>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1.5</w:t>
            </w:r>
          </w:p>
        </w:tc>
        <w:tc>
          <w:tcPr>
            <w:tcW w:w="15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完成项目一期建设任务的</w:t>
            </w:r>
            <w:r>
              <w:rPr>
                <w:color w:val="000000"/>
                <w:kern w:val="0"/>
                <w:sz w:val="20"/>
                <w:szCs w:val="20"/>
              </w:rPr>
              <w:t>20%</w:t>
            </w:r>
            <w:r>
              <w:rPr>
                <w:rFonts w:hint="eastAsia" w:ascii="方正仿宋_GBK" w:hAnsi="方正仿宋_GBK" w:eastAsia="方正仿宋_GBK" w:cs="方正仿宋_GBK"/>
                <w:color w:val="000000"/>
                <w:kern w:val="0"/>
                <w:sz w:val="20"/>
                <w:szCs w:val="20"/>
              </w:rPr>
              <w:t>。</w:t>
            </w:r>
          </w:p>
        </w:tc>
        <w:tc>
          <w:tcPr>
            <w:tcW w:w="106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2025.12-2027.7</w:t>
            </w:r>
            <w:r>
              <w:rPr>
                <w:rFonts w:hint="eastAsia" w:ascii="方正仿宋_GBK" w:hAnsi="方正仿宋_GBK" w:eastAsia="方正仿宋_GBK" w:cs="方正仿宋_GBK"/>
                <w:color w:val="000000"/>
                <w:kern w:val="0"/>
                <w:sz w:val="20"/>
                <w:szCs w:val="20"/>
              </w:rPr>
              <w:t>（一期）</w:t>
            </w:r>
            <w:r>
              <w:rPr>
                <w:color w:val="000000"/>
                <w:kern w:val="0"/>
                <w:sz w:val="20"/>
                <w:szCs w:val="20"/>
              </w:rPr>
              <w:t>2027.8-2028.7</w:t>
            </w:r>
            <w:r>
              <w:rPr>
                <w:rFonts w:hint="eastAsia" w:ascii="方正仿宋_GBK" w:hAnsi="方正仿宋_GBK" w:eastAsia="方正仿宋_GBK" w:cs="方正仿宋_GBK"/>
                <w:color w:val="000000"/>
                <w:kern w:val="0"/>
                <w:sz w:val="20"/>
                <w:szCs w:val="20"/>
              </w:rPr>
              <w:t>（二期）</w:t>
            </w:r>
          </w:p>
        </w:tc>
      </w:tr>
      <w:tr>
        <w:tblPrEx>
          <w:tblCellMar>
            <w:top w:w="0" w:type="dxa"/>
            <w:left w:w="108" w:type="dxa"/>
            <w:bottom w:w="0" w:type="dxa"/>
            <w:right w:w="108" w:type="dxa"/>
          </w:tblCellMar>
        </w:tblPrEx>
        <w:trPr>
          <w:trHeight w:val="720" w:hRule="atLeast"/>
        </w:trPr>
        <w:tc>
          <w:tcPr>
            <w:tcW w:w="67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序号</w:t>
            </w:r>
          </w:p>
        </w:tc>
        <w:tc>
          <w:tcPr>
            <w:tcW w:w="127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总投资</w:t>
            </w:r>
          </w:p>
        </w:tc>
        <w:tc>
          <w:tcPr>
            <w:tcW w:w="350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sz w:val="24"/>
                <w:szCs w:val="24"/>
              </w:rPr>
            </w:pPr>
            <w:r>
              <w:rPr>
                <w:rFonts w:eastAsia="方正黑体_GBK"/>
                <w:color w:val="000000"/>
                <w:kern w:val="0"/>
                <w:sz w:val="24"/>
                <w:szCs w:val="24"/>
              </w:rPr>
              <w:t>主要建设内容及规模</w:t>
            </w:r>
          </w:p>
          <w:p>
            <w:pPr>
              <w:widowControl/>
              <w:jc w:val="left"/>
              <w:textAlignment w:val="center"/>
              <w:rPr>
                <w:rFonts w:ascii="方正仿宋_GBK" w:hAnsi="方正仿宋_GBK" w:eastAsia="方正仿宋_GBK" w:cs="方正仿宋_GBK"/>
                <w:color w:val="000000"/>
                <w:kern w:val="0"/>
                <w:sz w:val="20"/>
                <w:szCs w:val="20"/>
              </w:rPr>
            </w:pPr>
          </w:p>
        </w:tc>
        <w:tc>
          <w:tcPr>
            <w:tcW w:w="13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当年建设状态</w:t>
            </w:r>
          </w:p>
        </w:tc>
        <w:tc>
          <w:tcPr>
            <w:tcW w:w="912"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1461" w:hRule="atLeast"/>
        </w:trPr>
        <w:tc>
          <w:tcPr>
            <w:tcW w:w="67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27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17"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0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68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350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c>
          <w:tcPr>
            <w:tcW w:w="912"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r>
      <w:tr>
        <w:tblPrEx>
          <w:tblCellMar>
            <w:top w:w="0" w:type="dxa"/>
            <w:left w:w="108" w:type="dxa"/>
            <w:bottom w:w="0" w:type="dxa"/>
            <w:right w:w="108" w:type="dxa"/>
          </w:tblCellMar>
        </w:tblPrEx>
        <w:trPr>
          <w:trHeight w:val="290"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4</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年产</w:t>
            </w:r>
            <w:r>
              <w:rPr>
                <w:rFonts w:eastAsia="方正仿宋_GBK"/>
                <w:color w:val="000000"/>
                <w:kern w:val="0"/>
                <w:sz w:val="20"/>
                <w:szCs w:val="20"/>
              </w:rPr>
              <w:t>500</w:t>
            </w:r>
            <w:r>
              <w:rPr>
                <w:rFonts w:hint="eastAsia" w:ascii="方正仿宋_GBK" w:hAnsi="方正仿宋_GBK" w:eastAsia="方正仿宋_GBK" w:cs="方正仿宋_GBK"/>
                <w:color w:val="000000"/>
                <w:kern w:val="0"/>
                <w:sz w:val="20"/>
                <w:szCs w:val="20"/>
              </w:rPr>
              <w:t>台光伏安装机器人项目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县经济信息委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宣化泰业潜孔机械有限公司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6.1</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项目占地约</w:t>
            </w:r>
            <w:r>
              <w:rPr>
                <w:color w:val="000000"/>
                <w:kern w:val="0"/>
                <w:sz w:val="20"/>
                <w:szCs w:val="20"/>
              </w:rPr>
              <w:t>20</w:t>
            </w:r>
            <w:r>
              <w:rPr>
                <w:rFonts w:hint="eastAsia" w:ascii="方正仿宋_GBK" w:hAnsi="方正仿宋_GBK" w:eastAsia="方正仿宋_GBK" w:cs="方正仿宋_GBK"/>
                <w:color w:val="000000"/>
                <w:kern w:val="0"/>
                <w:sz w:val="20"/>
                <w:szCs w:val="20"/>
              </w:rPr>
              <w:t>亩，建厂房约</w:t>
            </w:r>
            <w:r>
              <w:rPr>
                <w:color w:val="000000"/>
                <w:kern w:val="0"/>
                <w:sz w:val="20"/>
                <w:szCs w:val="20"/>
              </w:rPr>
              <w:t>1.4</w:t>
            </w:r>
            <w:r>
              <w:rPr>
                <w:rFonts w:hint="eastAsia" w:ascii="方正仿宋_GBK" w:hAnsi="方正仿宋_GBK" w:eastAsia="方正仿宋_GBK" w:cs="方正仿宋_GBK"/>
                <w:color w:val="000000"/>
                <w:kern w:val="0"/>
                <w:sz w:val="20"/>
                <w:szCs w:val="20"/>
              </w:rPr>
              <w:t>万平方米，购置设备</w:t>
            </w:r>
            <w:r>
              <w:rPr>
                <w:color w:val="000000"/>
                <w:kern w:val="0"/>
                <w:sz w:val="20"/>
                <w:szCs w:val="20"/>
              </w:rPr>
              <w:t>80</w:t>
            </w:r>
            <w:r>
              <w:rPr>
                <w:rFonts w:hint="eastAsia" w:ascii="方正仿宋_GBK" w:hAnsi="方正仿宋_GBK" w:eastAsia="方正仿宋_GBK" w:cs="方正仿宋_GBK"/>
                <w:color w:val="000000"/>
                <w:kern w:val="0"/>
                <w:sz w:val="20"/>
                <w:szCs w:val="20"/>
              </w:rPr>
              <w:t>台（套），建装配生产线</w:t>
            </w:r>
            <w:r>
              <w:rPr>
                <w:color w:val="000000"/>
                <w:kern w:val="0"/>
                <w:sz w:val="20"/>
                <w:szCs w:val="20"/>
              </w:rPr>
              <w:t>3</w:t>
            </w:r>
            <w:r>
              <w:rPr>
                <w:rFonts w:hint="eastAsia" w:ascii="方正仿宋_GBK" w:hAnsi="方正仿宋_GBK" w:eastAsia="方正仿宋_GBK" w:cs="方正仿宋_GBK"/>
                <w:color w:val="000000"/>
                <w:kern w:val="0"/>
                <w:sz w:val="20"/>
                <w:szCs w:val="20"/>
              </w:rPr>
              <w:t>条，形成年产</w:t>
            </w:r>
            <w:r>
              <w:rPr>
                <w:color w:val="000000"/>
                <w:kern w:val="0"/>
                <w:sz w:val="20"/>
                <w:szCs w:val="20"/>
              </w:rPr>
              <w:t>500</w:t>
            </w:r>
            <w:r>
              <w:rPr>
                <w:rFonts w:hint="eastAsia" w:ascii="方正仿宋_GBK" w:hAnsi="方正仿宋_GBK" w:eastAsia="方正仿宋_GBK" w:cs="方正仿宋_GBK"/>
                <w:color w:val="000000"/>
                <w:kern w:val="0"/>
                <w:sz w:val="20"/>
                <w:szCs w:val="20"/>
              </w:rPr>
              <w:t>台光伏安装机器人生产能力。</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规划、用地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1.2</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完成项目建设任务的</w:t>
            </w:r>
            <w:r>
              <w:rPr>
                <w:color w:val="000000"/>
                <w:kern w:val="0"/>
                <w:sz w:val="20"/>
                <w:szCs w:val="20"/>
              </w:rPr>
              <w:t>20%</w:t>
            </w:r>
            <w:r>
              <w:rPr>
                <w:rFonts w:hint="eastAsia" w:ascii="方正仿宋_GBK" w:hAnsi="方正仿宋_GBK" w:eastAsia="方正仿宋_GBK" w:cs="方正仿宋_GBK"/>
                <w:color w:val="000000"/>
                <w:kern w:val="0"/>
                <w:sz w:val="20"/>
                <w:szCs w:val="20"/>
              </w:rPr>
              <w:t>。</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2025.9-2026.8</w:t>
            </w:r>
          </w:p>
        </w:tc>
      </w:tr>
      <w:tr>
        <w:tblPrEx>
          <w:tblCellMar>
            <w:top w:w="0" w:type="dxa"/>
            <w:left w:w="108" w:type="dxa"/>
            <w:bottom w:w="0" w:type="dxa"/>
            <w:right w:w="108" w:type="dxa"/>
          </w:tblCellMar>
        </w:tblPrEx>
        <w:trPr>
          <w:trHeight w:val="4258" w:hRule="atLeast"/>
        </w:trPr>
        <w:tc>
          <w:tcPr>
            <w:tcW w:w="67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5</w:t>
            </w:r>
          </w:p>
        </w:tc>
        <w:tc>
          <w:tcPr>
            <w:tcW w:w="12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忠县智能制造智慧装备生产项目</w:t>
            </w:r>
          </w:p>
        </w:tc>
        <w:tc>
          <w:tcPr>
            <w:tcW w:w="91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通瑞公司</w:t>
            </w:r>
          </w:p>
        </w:tc>
        <w:tc>
          <w:tcPr>
            <w:tcW w:w="10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忠县南泰电子有限公司</w:t>
            </w:r>
          </w:p>
        </w:tc>
        <w:tc>
          <w:tcPr>
            <w:tcW w:w="68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5</w:t>
            </w:r>
          </w:p>
        </w:tc>
        <w:tc>
          <w:tcPr>
            <w:tcW w:w="350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项目占地约</w:t>
            </w:r>
            <w:r>
              <w:rPr>
                <w:color w:val="000000"/>
                <w:kern w:val="0"/>
                <w:sz w:val="20"/>
                <w:szCs w:val="20"/>
              </w:rPr>
              <w:t>50</w:t>
            </w:r>
            <w:r>
              <w:rPr>
                <w:rFonts w:hint="eastAsia" w:ascii="方正仿宋_GBK" w:hAnsi="方正仿宋_GBK" w:eastAsia="方正仿宋_GBK" w:cs="方正仿宋_GBK"/>
                <w:color w:val="000000"/>
                <w:kern w:val="0"/>
                <w:sz w:val="20"/>
                <w:szCs w:val="20"/>
              </w:rPr>
              <w:t>亩，建厂房约</w:t>
            </w:r>
            <w:r>
              <w:rPr>
                <w:color w:val="000000"/>
                <w:kern w:val="0"/>
                <w:sz w:val="20"/>
                <w:szCs w:val="20"/>
              </w:rPr>
              <w:t>40000</w:t>
            </w:r>
            <w:r>
              <w:rPr>
                <w:rFonts w:hint="eastAsia" w:ascii="方正仿宋_GBK" w:hAnsi="方正仿宋_GBK" w:eastAsia="方正仿宋_GBK" w:cs="方正仿宋_GBK"/>
                <w:color w:val="000000"/>
                <w:kern w:val="0"/>
                <w:sz w:val="20"/>
                <w:szCs w:val="20"/>
              </w:rPr>
              <w:t>平方米，搬迁设备</w:t>
            </w:r>
            <w:r>
              <w:rPr>
                <w:color w:val="000000"/>
                <w:kern w:val="0"/>
                <w:sz w:val="20"/>
                <w:szCs w:val="20"/>
              </w:rPr>
              <w:t>300</w:t>
            </w:r>
            <w:r>
              <w:rPr>
                <w:rFonts w:hint="eastAsia" w:ascii="方正仿宋_GBK" w:hAnsi="方正仿宋_GBK" w:eastAsia="方正仿宋_GBK" w:cs="方正仿宋_GBK"/>
                <w:color w:val="000000"/>
                <w:kern w:val="0"/>
                <w:sz w:val="20"/>
                <w:szCs w:val="20"/>
              </w:rPr>
              <w:t>台（套），购置新设备</w:t>
            </w:r>
            <w:r>
              <w:rPr>
                <w:color w:val="000000"/>
                <w:kern w:val="0"/>
                <w:sz w:val="20"/>
                <w:szCs w:val="20"/>
              </w:rPr>
              <w:t>300</w:t>
            </w:r>
            <w:r>
              <w:rPr>
                <w:rFonts w:hint="eastAsia" w:ascii="方正仿宋_GBK" w:hAnsi="方正仿宋_GBK" w:eastAsia="方正仿宋_GBK" w:cs="方正仿宋_GBK"/>
                <w:color w:val="000000"/>
                <w:kern w:val="0"/>
                <w:sz w:val="20"/>
                <w:szCs w:val="20"/>
              </w:rPr>
              <w:t>台（套），建成生产线</w:t>
            </w:r>
            <w:r>
              <w:rPr>
                <w:color w:val="000000"/>
                <w:kern w:val="0"/>
                <w:sz w:val="20"/>
                <w:szCs w:val="20"/>
              </w:rPr>
              <w:t>35</w:t>
            </w:r>
            <w:r>
              <w:rPr>
                <w:rFonts w:hint="eastAsia" w:ascii="方正仿宋_GBK" w:hAnsi="方正仿宋_GBK" w:eastAsia="方正仿宋_GBK" w:cs="方正仿宋_GBK"/>
                <w:color w:val="000000"/>
                <w:kern w:val="0"/>
                <w:sz w:val="20"/>
                <w:szCs w:val="20"/>
              </w:rPr>
              <w:t>条。其中项目一期占地</w:t>
            </w:r>
            <w:r>
              <w:rPr>
                <w:color w:val="000000"/>
                <w:kern w:val="0"/>
                <w:sz w:val="20"/>
                <w:szCs w:val="20"/>
              </w:rPr>
              <w:t>28</w:t>
            </w:r>
            <w:r>
              <w:rPr>
                <w:rFonts w:hint="eastAsia" w:ascii="方正仿宋_GBK" w:hAnsi="方正仿宋_GBK" w:eastAsia="方正仿宋_GBK" w:cs="方正仿宋_GBK"/>
                <w:color w:val="000000"/>
                <w:kern w:val="0"/>
                <w:sz w:val="20"/>
                <w:szCs w:val="20"/>
              </w:rPr>
              <w:t>亩，建成厂房约</w:t>
            </w:r>
            <w:r>
              <w:rPr>
                <w:color w:val="000000"/>
                <w:kern w:val="0"/>
                <w:sz w:val="20"/>
                <w:szCs w:val="20"/>
              </w:rPr>
              <w:t>20000</w:t>
            </w:r>
            <w:r>
              <w:rPr>
                <w:rFonts w:hint="eastAsia" w:ascii="方正仿宋_GBK" w:hAnsi="方正仿宋_GBK" w:eastAsia="方正仿宋_GBK" w:cs="方正仿宋_GBK"/>
                <w:color w:val="000000"/>
                <w:kern w:val="0"/>
                <w:sz w:val="20"/>
                <w:szCs w:val="20"/>
              </w:rPr>
              <w:t>平方米，搬迁设备</w:t>
            </w:r>
            <w:r>
              <w:rPr>
                <w:color w:val="000000"/>
                <w:kern w:val="0"/>
                <w:sz w:val="20"/>
                <w:szCs w:val="20"/>
              </w:rPr>
              <w:t>200</w:t>
            </w:r>
            <w:r>
              <w:rPr>
                <w:rFonts w:hint="eastAsia" w:ascii="方正仿宋_GBK" w:hAnsi="方正仿宋_GBK" w:eastAsia="方正仿宋_GBK" w:cs="方正仿宋_GBK"/>
                <w:color w:val="000000"/>
                <w:kern w:val="0"/>
                <w:sz w:val="20"/>
                <w:szCs w:val="20"/>
              </w:rPr>
              <w:t>台（套），新购置设备</w:t>
            </w:r>
            <w:r>
              <w:rPr>
                <w:color w:val="000000"/>
                <w:kern w:val="0"/>
                <w:sz w:val="20"/>
                <w:szCs w:val="20"/>
              </w:rPr>
              <w:t>200</w:t>
            </w:r>
            <w:r>
              <w:rPr>
                <w:rFonts w:hint="eastAsia" w:ascii="方正仿宋_GBK" w:hAnsi="方正仿宋_GBK" w:eastAsia="方正仿宋_GBK" w:cs="方正仿宋_GBK"/>
                <w:color w:val="000000"/>
                <w:kern w:val="0"/>
                <w:sz w:val="20"/>
                <w:szCs w:val="20"/>
              </w:rPr>
              <w:t>台（套），建成数字化生产线</w:t>
            </w:r>
            <w:r>
              <w:rPr>
                <w:color w:val="000000"/>
                <w:kern w:val="0"/>
                <w:sz w:val="20"/>
                <w:szCs w:val="20"/>
              </w:rPr>
              <w:t>20</w:t>
            </w:r>
            <w:r>
              <w:rPr>
                <w:rFonts w:hint="eastAsia" w:ascii="方正仿宋_GBK" w:hAnsi="方正仿宋_GBK" w:eastAsia="方正仿宋_GBK" w:cs="方正仿宋_GBK"/>
                <w:color w:val="000000"/>
                <w:kern w:val="0"/>
                <w:sz w:val="20"/>
                <w:szCs w:val="20"/>
              </w:rPr>
              <w:t>条，形成年产</w:t>
            </w:r>
            <w:r>
              <w:rPr>
                <w:color w:val="000000"/>
                <w:kern w:val="0"/>
                <w:sz w:val="20"/>
                <w:szCs w:val="20"/>
              </w:rPr>
              <w:t>5000</w:t>
            </w:r>
            <w:r>
              <w:rPr>
                <w:rFonts w:hint="eastAsia" w:ascii="方正仿宋_GBK" w:hAnsi="方正仿宋_GBK" w:eastAsia="方正仿宋_GBK" w:cs="方正仿宋_GBK"/>
                <w:color w:val="000000"/>
                <w:kern w:val="0"/>
                <w:sz w:val="20"/>
                <w:szCs w:val="20"/>
              </w:rPr>
              <w:t>万套电子元器件和</w:t>
            </w:r>
            <w:r>
              <w:rPr>
                <w:color w:val="000000"/>
                <w:kern w:val="0"/>
                <w:sz w:val="20"/>
                <w:szCs w:val="20"/>
              </w:rPr>
              <w:t>8000</w:t>
            </w:r>
            <w:r>
              <w:rPr>
                <w:rFonts w:hint="eastAsia" w:ascii="方正仿宋_GBK" w:hAnsi="方正仿宋_GBK" w:eastAsia="方正仿宋_GBK" w:cs="方正仿宋_GBK"/>
                <w:color w:val="000000"/>
                <w:kern w:val="0"/>
                <w:sz w:val="20"/>
                <w:szCs w:val="20"/>
              </w:rPr>
              <w:t>万套新能源电子产品的生产能力；项目二期占地约</w:t>
            </w:r>
            <w:r>
              <w:rPr>
                <w:color w:val="000000"/>
                <w:kern w:val="0"/>
                <w:sz w:val="20"/>
                <w:szCs w:val="20"/>
              </w:rPr>
              <w:t>22</w:t>
            </w:r>
            <w:r>
              <w:rPr>
                <w:rFonts w:hint="eastAsia" w:ascii="方正仿宋_GBK" w:hAnsi="方正仿宋_GBK" w:eastAsia="方正仿宋_GBK" w:cs="方正仿宋_GBK"/>
                <w:color w:val="000000"/>
                <w:kern w:val="0"/>
                <w:sz w:val="20"/>
                <w:szCs w:val="20"/>
              </w:rPr>
              <w:t>亩，建厂房约</w:t>
            </w:r>
            <w:r>
              <w:rPr>
                <w:color w:val="000000"/>
                <w:kern w:val="0"/>
                <w:sz w:val="20"/>
                <w:szCs w:val="20"/>
              </w:rPr>
              <w:t>20000</w:t>
            </w:r>
            <w:r>
              <w:rPr>
                <w:rFonts w:hint="eastAsia" w:ascii="方正仿宋_GBK" w:hAnsi="方正仿宋_GBK" w:eastAsia="方正仿宋_GBK" w:cs="方正仿宋_GBK"/>
                <w:color w:val="000000"/>
                <w:kern w:val="0"/>
                <w:sz w:val="20"/>
                <w:szCs w:val="20"/>
              </w:rPr>
              <w:t>平方米，将广东电子产品视觉智能检测设备和磁性材料生产线迁移至忠县，搬迁设备</w:t>
            </w:r>
            <w:r>
              <w:rPr>
                <w:color w:val="000000"/>
                <w:kern w:val="0"/>
                <w:sz w:val="20"/>
                <w:szCs w:val="20"/>
              </w:rPr>
              <w:t>100</w:t>
            </w:r>
            <w:r>
              <w:rPr>
                <w:rFonts w:hint="eastAsia" w:ascii="方正仿宋_GBK" w:hAnsi="方正仿宋_GBK" w:eastAsia="方正仿宋_GBK" w:cs="方正仿宋_GBK"/>
                <w:color w:val="000000"/>
                <w:kern w:val="0"/>
                <w:sz w:val="20"/>
                <w:szCs w:val="20"/>
              </w:rPr>
              <w:t>台（套），新购置设备</w:t>
            </w:r>
            <w:r>
              <w:rPr>
                <w:color w:val="000000"/>
                <w:kern w:val="0"/>
                <w:sz w:val="20"/>
                <w:szCs w:val="20"/>
              </w:rPr>
              <w:t>100</w:t>
            </w:r>
            <w:r>
              <w:rPr>
                <w:rFonts w:hint="eastAsia" w:ascii="方正仿宋_GBK" w:hAnsi="方正仿宋_GBK" w:eastAsia="方正仿宋_GBK" w:cs="方正仿宋_GBK"/>
                <w:color w:val="000000"/>
                <w:kern w:val="0"/>
                <w:sz w:val="20"/>
                <w:szCs w:val="20"/>
              </w:rPr>
              <w:t>台（套），建成电子产品视觉检测设备生产线</w:t>
            </w:r>
            <w:r>
              <w:rPr>
                <w:color w:val="000000"/>
                <w:kern w:val="0"/>
                <w:sz w:val="20"/>
                <w:szCs w:val="20"/>
              </w:rPr>
              <w:t>5</w:t>
            </w:r>
            <w:r>
              <w:rPr>
                <w:rFonts w:hint="eastAsia" w:ascii="方正仿宋_GBK" w:hAnsi="方正仿宋_GBK" w:eastAsia="方正仿宋_GBK" w:cs="方正仿宋_GBK"/>
                <w:color w:val="000000"/>
                <w:kern w:val="0"/>
                <w:sz w:val="20"/>
                <w:szCs w:val="20"/>
              </w:rPr>
              <w:t>条和磁性材料生产线</w:t>
            </w:r>
            <w:r>
              <w:rPr>
                <w:color w:val="000000"/>
                <w:kern w:val="0"/>
                <w:sz w:val="20"/>
                <w:szCs w:val="20"/>
              </w:rPr>
              <w:t>10</w:t>
            </w:r>
            <w:r>
              <w:rPr>
                <w:rFonts w:hint="eastAsia" w:ascii="方正仿宋_GBK" w:hAnsi="方正仿宋_GBK" w:eastAsia="方正仿宋_GBK" w:cs="方正仿宋_GBK"/>
                <w:color w:val="000000"/>
                <w:kern w:val="0"/>
                <w:sz w:val="20"/>
                <w:szCs w:val="20"/>
              </w:rPr>
              <w:t>条，形成年产</w:t>
            </w:r>
            <w:r>
              <w:rPr>
                <w:color w:val="000000"/>
                <w:kern w:val="0"/>
                <w:sz w:val="20"/>
                <w:szCs w:val="20"/>
              </w:rPr>
              <w:t>5000</w:t>
            </w:r>
            <w:r>
              <w:rPr>
                <w:rFonts w:hint="eastAsia" w:ascii="方正仿宋_GBK" w:hAnsi="方正仿宋_GBK" w:eastAsia="方正仿宋_GBK" w:cs="方正仿宋_GBK"/>
                <w:color w:val="000000"/>
                <w:kern w:val="0"/>
                <w:sz w:val="20"/>
                <w:szCs w:val="20"/>
              </w:rPr>
              <w:t>台视觉检测设备和</w:t>
            </w:r>
            <w:r>
              <w:rPr>
                <w:color w:val="000000"/>
                <w:kern w:val="0"/>
                <w:sz w:val="20"/>
                <w:szCs w:val="20"/>
              </w:rPr>
              <w:t>8000</w:t>
            </w:r>
            <w:r>
              <w:rPr>
                <w:rFonts w:hint="eastAsia" w:ascii="方正仿宋_GBK" w:hAnsi="方正仿宋_GBK" w:eastAsia="方正仿宋_GBK" w:cs="方正仿宋_GBK"/>
                <w:color w:val="000000"/>
                <w:kern w:val="0"/>
                <w:sz w:val="20"/>
                <w:szCs w:val="20"/>
              </w:rPr>
              <w:t>万只磁性材料的生产能力。</w:t>
            </w:r>
          </w:p>
        </w:tc>
        <w:tc>
          <w:tcPr>
            <w:tcW w:w="13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规划</w:t>
            </w:r>
          </w:p>
        </w:tc>
        <w:tc>
          <w:tcPr>
            <w:tcW w:w="70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158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项目开工。</w:t>
            </w:r>
          </w:p>
        </w:tc>
        <w:tc>
          <w:tcPr>
            <w:tcW w:w="106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2025.10-2028.10</w:t>
            </w:r>
          </w:p>
        </w:tc>
      </w:tr>
      <w:tr>
        <w:tblPrEx>
          <w:tblCellMar>
            <w:top w:w="0" w:type="dxa"/>
            <w:left w:w="108" w:type="dxa"/>
            <w:bottom w:w="0" w:type="dxa"/>
            <w:right w:w="108" w:type="dxa"/>
          </w:tblCellMar>
        </w:tblPrEx>
        <w:trPr>
          <w:trHeight w:val="720" w:hRule="atLeast"/>
        </w:trPr>
        <w:tc>
          <w:tcPr>
            <w:tcW w:w="67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序号</w:t>
            </w:r>
          </w:p>
        </w:tc>
        <w:tc>
          <w:tcPr>
            <w:tcW w:w="127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总投资</w:t>
            </w:r>
          </w:p>
        </w:tc>
        <w:tc>
          <w:tcPr>
            <w:tcW w:w="350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sz w:val="24"/>
                <w:szCs w:val="24"/>
              </w:rPr>
            </w:pPr>
            <w:r>
              <w:rPr>
                <w:rFonts w:eastAsia="方正黑体_GBK"/>
                <w:color w:val="000000"/>
                <w:kern w:val="0"/>
                <w:sz w:val="24"/>
                <w:szCs w:val="24"/>
              </w:rPr>
              <w:t>主要建设内容及规模</w:t>
            </w:r>
          </w:p>
          <w:p>
            <w:pPr>
              <w:widowControl/>
              <w:jc w:val="left"/>
              <w:textAlignment w:val="center"/>
              <w:rPr>
                <w:rFonts w:ascii="方正仿宋_GBK" w:hAnsi="方正仿宋_GBK" w:eastAsia="方正仿宋_GBK" w:cs="方正仿宋_GBK"/>
                <w:color w:val="000000"/>
                <w:kern w:val="0"/>
                <w:sz w:val="20"/>
                <w:szCs w:val="20"/>
              </w:rPr>
            </w:pPr>
          </w:p>
        </w:tc>
        <w:tc>
          <w:tcPr>
            <w:tcW w:w="13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当年建设状态</w:t>
            </w:r>
          </w:p>
        </w:tc>
        <w:tc>
          <w:tcPr>
            <w:tcW w:w="912"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1461" w:hRule="atLeast"/>
        </w:trPr>
        <w:tc>
          <w:tcPr>
            <w:tcW w:w="67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27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17"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0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68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350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c>
          <w:tcPr>
            <w:tcW w:w="912"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r>
      <w:tr>
        <w:tblPrEx>
          <w:tblCellMar>
            <w:top w:w="0" w:type="dxa"/>
            <w:left w:w="108" w:type="dxa"/>
            <w:bottom w:w="0" w:type="dxa"/>
            <w:right w:w="108" w:type="dxa"/>
          </w:tblCellMar>
        </w:tblPrEx>
        <w:trPr>
          <w:trHeight w:val="2752"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6</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忠县忠润能源页岩气液化综合利用扩能项目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通瑞公司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重庆忠润能源有限公司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3</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项目占地约</w:t>
            </w:r>
            <w:r>
              <w:rPr>
                <w:color w:val="000000"/>
                <w:kern w:val="0"/>
                <w:sz w:val="20"/>
                <w:szCs w:val="20"/>
              </w:rPr>
              <w:t>50</w:t>
            </w:r>
            <w:r>
              <w:rPr>
                <w:rFonts w:hint="eastAsia" w:ascii="方正仿宋_GBK" w:hAnsi="方正仿宋_GBK" w:eastAsia="方正仿宋_GBK" w:cs="方正仿宋_GBK"/>
                <w:color w:val="000000"/>
                <w:kern w:val="0"/>
                <w:sz w:val="20"/>
                <w:szCs w:val="20"/>
              </w:rPr>
              <w:t>亩，建设日处理</w:t>
            </w:r>
            <w:r>
              <w:rPr>
                <w:color w:val="000000"/>
                <w:kern w:val="0"/>
                <w:sz w:val="20"/>
                <w:szCs w:val="20"/>
              </w:rPr>
              <w:t>120</w:t>
            </w:r>
            <w:r>
              <w:rPr>
                <w:rFonts w:hint="eastAsia" w:ascii="方正仿宋_GBK" w:hAnsi="方正仿宋_GBK" w:eastAsia="方正仿宋_GBK" w:cs="方正仿宋_GBK"/>
                <w:color w:val="000000"/>
                <w:kern w:val="0"/>
                <w:sz w:val="20"/>
                <w:szCs w:val="20"/>
              </w:rPr>
              <w:t>万方页岩气液化生产线及配套设施，包括脱</w:t>
            </w:r>
            <w:r>
              <w:rPr>
                <w:color w:val="000000"/>
                <w:kern w:val="0"/>
                <w:sz w:val="20"/>
                <w:szCs w:val="20"/>
              </w:rPr>
              <w:t>CO2</w:t>
            </w:r>
            <w:r>
              <w:rPr>
                <w:rFonts w:hint="eastAsia" w:ascii="方正仿宋_GBK" w:hAnsi="方正仿宋_GBK" w:eastAsia="方正仿宋_GBK" w:cs="方正仿宋_GBK"/>
                <w:color w:val="000000"/>
                <w:kern w:val="0"/>
                <w:sz w:val="20"/>
                <w:szCs w:val="20"/>
              </w:rPr>
              <w:t>及回收，脱水干燥、脱重烃、天然气液化、</w:t>
            </w:r>
            <w:r>
              <w:rPr>
                <w:color w:val="000000"/>
                <w:kern w:val="0"/>
                <w:sz w:val="20"/>
                <w:szCs w:val="20"/>
              </w:rPr>
              <w:t>2</w:t>
            </w:r>
            <w:r>
              <w:rPr>
                <w:rFonts w:hint="eastAsia" w:ascii="方正仿宋_GBK" w:hAnsi="方正仿宋_GBK" w:eastAsia="方正仿宋_GBK" w:cs="方正仿宋_GBK"/>
                <w:color w:val="000000"/>
                <w:kern w:val="0"/>
                <w:sz w:val="20"/>
                <w:szCs w:val="20"/>
              </w:rPr>
              <w:t>万立方米</w:t>
            </w:r>
            <w:r>
              <w:rPr>
                <w:color w:val="000000"/>
                <w:kern w:val="0"/>
                <w:sz w:val="20"/>
                <w:szCs w:val="20"/>
              </w:rPr>
              <w:t>LNG</w:t>
            </w:r>
            <w:r>
              <w:rPr>
                <w:rFonts w:hint="eastAsia" w:ascii="方正仿宋_GBK" w:hAnsi="方正仿宋_GBK" w:eastAsia="方正仿宋_GBK" w:cs="方正仿宋_GBK"/>
                <w:color w:val="000000"/>
                <w:kern w:val="0"/>
                <w:sz w:val="20"/>
                <w:szCs w:val="20"/>
              </w:rPr>
              <w:t>储罐、装车及配套设施设备（包括储能电站），年新增</w:t>
            </w:r>
            <w:r>
              <w:rPr>
                <w:color w:val="000000"/>
                <w:kern w:val="0"/>
                <w:sz w:val="20"/>
                <w:szCs w:val="20"/>
              </w:rPr>
              <w:t>LNG</w:t>
            </w:r>
            <w:r>
              <w:rPr>
                <w:rFonts w:hint="eastAsia" w:ascii="方正仿宋_GBK" w:hAnsi="方正仿宋_GBK" w:eastAsia="方正仿宋_GBK" w:cs="方正仿宋_GBK"/>
                <w:color w:val="000000"/>
                <w:kern w:val="0"/>
                <w:sz w:val="20"/>
                <w:szCs w:val="20"/>
              </w:rPr>
              <w:t>产品</w:t>
            </w:r>
            <w:r>
              <w:rPr>
                <w:color w:val="000000"/>
                <w:kern w:val="0"/>
                <w:sz w:val="20"/>
                <w:szCs w:val="20"/>
              </w:rPr>
              <w:t>30</w:t>
            </w:r>
            <w:r>
              <w:rPr>
                <w:rFonts w:hint="eastAsia" w:ascii="方正仿宋_GBK" w:hAnsi="方正仿宋_GBK" w:eastAsia="方正仿宋_GBK" w:cs="方正仿宋_GBK"/>
                <w:color w:val="000000"/>
                <w:kern w:val="0"/>
                <w:sz w:val="20"/>
                <w:szCs w:val="20"/>
              </w:rPr>
              <w:t>万吨，</w:t>
            </w:r>
            <w:r>
              <w:rPr>
                <w:color w:val="000000"/>
                <w:kern w:val="0"/>
                <w:sz w:val="20"/>
                <w:szCs w:val="20"/>
              </w:rPr>
              <w:t>CO2</w:t>
            </w:r>
            <w:r>
              <w:rPr>
                <w:rFonts w:hint="eastAsia" w:ascii="方正仿宋_GBK" w:hAnsi="方正仿宋_GBK" w:eastAsia="方正仿宋_GBK" w:cs="方正仿宋_GBK"/>
                <w:color w:val="000000"/>
                <w:kern w:val="0"/>
                <w:sz w:val="20"/>
                <w:szCs w:val="20"/>
              </w:rPr>
              <w:t>回收后减排</w:t>
            </w:r>
            <w:r>
              <w:rPr>
                <w:color w:val="000000"/>
                <w:kern w:val="0"/>
                <w:sz w:val="20"/>
                <w:szCs w:val="20"/>
              </w:rPr>
              <w:t>1.6</w:t>
            </w:r>
            <w:r>
              <w:rPr>
                <w:rFonts w:hint="eastAsia" w:ascii="方正仿宋_GBK" w:hAnsi="方正仿宋_GBK" w:eastAsia="方正仿宋_GBK" w:cs="方正仿宋_GBK"/>
                <w:color w:val="000000"/>
                <w:kern w:val="0"/>
                <w:sz w:val="20"/>
                <w:szCs w:val="20"/>
              </w:rPr>
              <w:t>万吨。</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规划</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0.3</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项目开工。</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2025.10-2026.12</w:t>
            </w:r>
          </w:p>
        </w:tc>
      </w:tr>
      <w:tr>
        <w:tblPrEx>
          <w:tblCellMar>
            <w:top w:w="0" w:type="dxa"/>
            <w:left w:w="108" w:type="dxa"/>
            <w:bottom w:w="0" w:type="dxa"/>
            <w:right w:w="108" w:type="dxa"/>
          </w:tblCellMar>
        </w:tblPrEx>
        <w:trPr>
          <w:trHeight w:val="2462" w:hRule="atLeast"/>
        </w:trPr>
        <w:tc>
          <w:tcPr>
            <w:tcW w:w="67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7</w:t>
            </w:r>
          </w:p>
        </w:tc>
        <w:tc>
          <w:tcPr>
            <w:tcW w:w="127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重庆市忠县汝溪镇三河村</w:t>
            </w:r>
            <w:r>
              <w:rPr>
                <w:rFonts w:eastAsia="方正仿宋_GBK"/>
                <w:color w:val="000000"/>
                <w:kern w:val="0"/>
                <w:sz w:val="20"/>
                <w:szCs w:val="20"/>
              </w:rPr>
              <w:t>2025</w:t>
            </w:r>
            <w:r>
              <w:rPr>
                <w:rFonts w:hint="eastAsia" w:ascii="方正仿宋_GBK" w:hAnsi="方正仿宋_GBK" w:eastAsia="方正仿宋_GBK" w:cs="方正仿宋_GBK"/>
                <w:color w:val="000000"/>
                <w:kern w:val="0"/>
                <w:sz w:val="20"/>
                <w:szCs w:val="20"/>
              </w:rPr>
              <w:t>年河道整治以工代赈项目（二期工程）</w:t>
            </w:r>
          </w:p>
        </w:tc>
        <w:tc>
          <w:tcPr>
            <w:tcW w:w="9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汝溪镇政府</w:t>
            </w:r>
          </w:p>
        </w:tc>
        <w:tc>
          <w:tcPr>
            <w:tcW w:w="10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忠县汝溪镇人民政府</w:t>
            </w:r>
          </w:p>
        </w:tc>
        <w:tc>
          <w:tcPr>
            <w:tcW w:w="6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0.085</w:t>
            </w:r>
          </w:p>
        </w:tc>
        <w:tc>
          <w:tcPr>
            <w:tcW w:w="350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河道清淤</w:t>
            </w:r>
            <w:r>
              <w:rPr>
                <w:color w:val="000000"/>
                <w:kern w:val="0"/>
                <w:sz w:val="20"/>
                <w:szCs w:val="20"/>
              </w:rPr>
              <w:t>1.5km</w:t>
            </w:r>
            <w:r>
              <w:rPr>
                <w:rFonts w:hint="eastAsia" w:ascii="方正仿宋_GBK" w:hAnsi="方正仿宋_GBK" w:eastAsia="方正仿宋_GBK" w:cs="方正仿宋_GBK"/>
                <w:color w:val="000000"/>
                <w:kern w:val="0"/>
                <w:sz w:val="20"/>
                <w:szCs w:val="20"/>
              </w:rPr>
              <w:t>；新建护岸</w:t>
            </w:r>
            <w:r>
              <w:rPr>
                <w:color w:val="000000"/>
                <w:kern w:val="0"/>
                <w:sz w:val="20"/>
                <w:szCs w:val="20"/>
              </w:rPr>
              <w:t>2.2km</w:t>
            </w:r>
            <w:r>
              <w:rPr>
                <w:rFonts w:hint="eastAsia" w:ascii="方正仿宋_GBK" w:hAnsi="方正仿宋_GBK" w:eastAsia="方正仿宋_GBK" w:cs="方正仿宋_GBK"/>
                <w:color w:val="000000"/>
                <w:kern w:val="0"/>
                <w:sz w:val="20"/>
                <w:szCs w:val="20"/>
              </w:rPr>
              <w:t>，蓄水堰</w:t>
            </w:r>
            <w:r>
              <w:rPr>
                <w:color w:val="000000"/>
                <w:kern w:val="0"/>
                <w:sz w:val="20"/>
                <w:szCs w:val="20"/>
              </w:rPr>
              <w:t>3</w:t>
            </w:r>
            <w:r>
              <w:rPr>
                <w:rFonts w:hint="eastAsia" w:ascii="方正仿宋_GBK" w:hAnsi="方正仿宋_GBK" w:eastAsia="方正仿宋_GBK" w:cs="方正仿宋_GBK"/>
                <w:color w:val="000000"/>
                <w:kern w:val="0"/>
                <w:sz w:val="20"/>
                <w:szCs w:val="20"/>
              </w:rPr>
              <w:t>座等。</w:t>
            </w:r>
          </w:p>
        </w:tc>
        <w:tc>
          <w:tcPr>
            <w:tcW w:w="13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开工建设</w:t>
            </w:r>
          </w:p>
        </w:tc>
        <w:tc>
          <w:tcPr>
            <w:tcW w:w="7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0.085</w:t>
            </w:r>
          </w:p>
        </w:tc>
        <w:tc>
          <w:tcPr>
            <w:tcW w:w="15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项目完工。</w:t>
            </w:r>
          </w:p>
        </w:tc>
        <w:tc>
          <w:tcPr>
            <w:tcW w:w="106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续建</w:t>
            </w:r>
          </w:p>
        </w:tc>
        <w:tc>
          <w:tcPr>
            <w:tcW w:w="9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2024.11-2026.3</w:t>
            </w:r>
          </w:p>
        </w:tc>
      </w:tr>
      <w:tr>
        <w:tblPrEx>
          <w:tblCellMar>
            <w:top w:w="0" w:type="dxa"/>
            <w:left w:w="108" w:type="dxa"/>
            <w:bottom w:w="0" w:type="dxa"/>
            <w:right w:w="108" w:type="dxa"/>
          </w:tblCellMar>
        </w:tblPrEx>
        <w:trPr>
          <w:trHeight w:val="675" w:hRule="atLeast"/>
        </w:trPr>
        <w:tc>
          <w:tcPr>
            <w:tcW w:w="67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序号</w:t>
            </w:r>
          </w:p>
        </w:tc>
        <w:tc>
          <w:tcPr>
            <w:tcW w:w="127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总投资</w:t>
            </w:r>
          </w:p>
          <w:p>
            <w:pPr>
              <w:widowControl/>
              <w:textAlignment w:val="center"/>
              <w:rPr>
                <w:color w:val="000000"/>
                <w:kern w:val="0"/>
                <w:sz w:val="20"/>
                <w:szCs w:val="20"/>
              </w:rPr>
            </w:pPr>
          </w:p>
        </w:tc>
        <w:tc>
          <w:tcPr>
            <w:tcW w:w="350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pPr>
            <w:r>
              <w:rPr>
                <w:rFonts w:eastAsia="方正黑体_GBK"/>
                <w:color w:val="000000"/>
                <w:kern w:val="0"/>
                <w:sz w:val="24"/>
                <w:szCs w:val="24"/>
              </w:rPr>
              <w:t>主要建设内容及规模</w:t>
            </w:r>
          </w:p>
        </w:tc>
        <w:tc>
          <w:tcPr>
            <w:tcW w:w="132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当年建设状态</w:t>
            </w:r>
          </w:p>
        </w:tc>
        <w:tc>
          <w:tcPr>
            <w:tcW w:w="91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675" w:hRule="atLeast"/>
        </w:trPr>
        <w:tc>
          <w:tcPr>
            <w:tcW w:w="674"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1279"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917"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102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684"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3504"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132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c>
          <w:tcPr>
            <w:tcW w:w="912"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r>
      <w:tr>
        <w:tblPrEx>
          <w:tblCellMar>
            <w:top w:w="0" w:type="dxa"/>
            <w:left w:w="108" w:type="dxa"/>
            <w:bottom w:w="0" w:type="dxa"/>
            <w:right w:w="108" w:type="dxa"/>
          </w:tblCellMar>
        </w:tblPrEx>
        <w:trPr>
          <w:trHeight w:val="2008" w:hRule="atLeast"/>
        </w:trPr>
        <w:tc>
          <w:tcPr>
            <w:tcW w:w="67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8</w:t>
            </w:r>
          </w:p>
        </w:tc>
        <w:tc>
          <w:tcPr>
            <w:tcW w:w="127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忠县拔山中学校高中学生宿舍（</w:t>
            </w:r>
            <w:r>
              <w:rPr>
                <w:rFonts w:eastAsia="方正仿宋_GBK"/>
                <w:color w:val="000000"/>
                <w:kern w:val="0"/>
                <w:sz w:val="20"/>
                <w:szCs w:val="20"/>
              </w:rPr>
              <w:t>M</w:t>
            </w:r>
            <w:r>
              <w:rPr>
                <w:rFonts w:hint="eastAsia" w:ascii="方正仿宋_GBK" w:hAnsi="方正仿宋_GBK" w:eastAsia="方正仿宋_GBK" w:cs="方正仿宋_GBK"/>
                <w:color w:val="000000"/>
                <w:kern w:val="0"/>
                <w:sz w:val="20"/>
                <w:szCs w:val="20"/>
              </w:rPr>
              <w:t>莘子楼）项目</w:t>
            </w:r>
          </w:p>
        </w:tc>
        <w:tc>
          <w:tcPr>
            <w:tcW w:w="9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县教委</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拔山中学</w:t>
            </w:r>
          </w:p>
        </w:tc>
        <w:tc>
          <w:tcPr>
            <w:tcW w:w="6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0.126</w:t>
            </w:r>
          </w:p>
        </w:tc>
        <w:tc>
          <w:tcPr>
            <w:tcW w:w="350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新建高中学生宿舍及附属工程。</w:t>
            </w:r>
          </w:p>
        </w:tc>
        <w:tc>
          <w:tcPr>
            <w:tcW w:w="13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施设</w:t>
            </w:r>
          </w:p>
        </w:tc>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0.01</w:t>
            </w:r>
          </w:p>
        </w:tc>
        <w:tc>
          <w:tcPr>
            <w:tcW w:w="15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力争开工建设。</w:t>
            </w:r>
          </w:p>
        </w:tc>
        <w:tc>
          <w:tcPr>
            <w:tcW w:w="106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2025.12-2027.8</w:t>
            </w:r>
          </w:p>
        </w:tc>
      </w:tr>
      <w:tr>
        <w:tblPrEx>
          <w:tblCellMar>
            <w:top w:w="0" w:type="dxa"/>
            <w:left w:w="108" w:type="dxa"/>
            <w:bottom w:w="0" w:type="dxa"/>
            <w:right w:w="108" w:type="dxa"/>
          </w:tblCellMar>
        </w:tblPrEx>
        <w:trPr>
          <w:trHeight w:val="3098"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9</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年产</w:t>
            </w:r>
            <w:r>
              <w:rPr>
                <w:rFonts w:eastAsia="方正仿宋_GBK"/>
                <w:color w:val="000000"/>
                <w:kern w:val="0"/>
                <w:sz w:val="20"/>
                <w:szCs w:val="20"/>
              </w:rPr>
              <w:t>200</w:t>
            </w:r>
            <w:r>
              <w:rPr>
                <w:rFonts w:hint="eastAsia" w:ascii="方正仿宋_GBK" w:hAnsi="方正仿宋_GBK" w:eastAsia="方正仿宋_GBK" w:cs="方正仿宋_GBK"/>
                <w:color w:val="000000"/>
                <w:kern w:val="0"/>
                <w:sz w:val="20"/>
                <w:szCs w:val="20"/>
              </w:rPr>
              <w:t>万台灶具油泵项目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县教委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温州市旭豪泵阀有限公司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3.1</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分二期实施。项目一期，租赁厂房约</w:t>
            </w:r>
            <w:r>
              <w:rPr>
                <w:color w:val="000000"/>
                <w:kern w:val="0"/>
                <w:sz w:val="20"/>
                <w:szCs w:val="20"/>
              </w:rPr>
              <w:t>1600</w:t>
            </w:r>
            <w:r>
              <w:rPr>
                <w:rFonts w:hint="eastAsia" w:ascii="方正仿宋_GBK" w:hAnsi="方正仿宋_GBK" w:eastAsia="方正仿宋_GBK" w:cs="方正仿宋_GBK"/>
                <w:color w:val="000000"/>
                <w:kern w:val="0"/>
                <w:sz w:val="20"/>
                <w:szCs w:val="20"/>
              </w:rPr>
              <w:t>平方米，购置新设备</w:t>
            </w:r>
            <w:r>
              <w:rPr>
                <w:color w:val="000000"/>
                <w:kern w:val="0"/>
                <w:sz w:val="20"/>
                <w:szCs w:val="20"/>
              </w:rPr>
              <w:t>15</w:t>
            </w:r>
            <w:r>
              <w:rPr>
                <w:rFonts w:hint="eastAsia" w:ascii="方正仿宋_GBK" w:hAnsi="方正仿宋_GBK" w:eastAsia="方正仿宋_GBK" w:cs="方正仿宋_GBK"/>
                <w:color w:val="000000"/>
                <w:kern w:val="0"/>
                <w:sz w:val="20"/>
                <w:szCs w:val="20"/>
              </w:rPr>
              <w:t>台（套），建灶具油泵生产线</w:t>
            </w:r>
            <w:r>
              <w:rPr>
                <w:color w:val="000000"/>
                <w:kern w:val="0"/>
                <w:sz w:val="20"/>
                <w:szCs w:val="20"/>
              </w:rPr>
              <w:t>4</w:t>
            </w:r>
            <w:r>
              <w:rPr>
                <w:rFonts w:hint="eastAsia" w:ascii="方正仿宋_GBK" w:hAnsi="方正仿宋_GBK" w:eastAsia="方正仿宋_GBK" w:cs="方正仿宋_GBK"/>
                <w:color w:val="000000"/>
                <w:kern w:val="0"/>
                <w:sz w:val="20"/>
                <w:szCs w:val="20"/>
              </w:rPr>
              <w:t>条，形成年产</w:t>
            </w:r>
            <w:r>
              <w:rPr>
                <w:color w:val="000000"/>
                <w:kern w:val="0"/>
                <w:sz w:val="20"/>
                <w:szCs w:val="20"/>
              </w:rPr>
              <w:t>50</w:t>
            </w:r>
            <w:r>
              <w:rPr>
                <w:rFonts w:hint="eastAsia" w:ascii="方正仿宋_GBK" w:hAnsi="方正仿宋_GBK" w:eastAsia="方正仿宋_GBK" w:cs="方正仿宋_GBK"/>
                <w:color w:val="000000"/>
                <w:kern w:val="0"/>
                <w:sz w:val="20"/>
                <w:szCs w:val="20"/>
              </w:rPr>
              <w:t>万台灶具油泵生产能力；项目二期，规划用地约</w:t>
            </w:r>
            <w:r>
              <w:rPr>
                <w:color w:val="000000"/>
                <w:kern w:val="0"/>
                <w:sz w:val="20"/>
                <w:szCs w:val="20"/>
              </w:rPr>
              <w:t>50</w:t>
            </w:r>
            <w:r>
              <w:rPr>
                <w:rFonts w:hint="eastAsia" w:ascii="方正仿宋_GBK" w:hAnsi="方正仿宋_GBK" w:eastAsia="方正仿宋_GBK" w:cs="方正仿宋_GBK"/>
                <w:color w:val="000000"/>
                <w:kern w:val="0"/>
                <w:sz w:val="20"/>
                <w:szCs w:val="20"/>
              </w:rPr>
              <w:t>亩，新建厂房约</w:t>
            </w:r>
            <w:r>
              <w:rPr>
                <w:color w:val="000000"/>
                <w:kern w:val="0"/>
                <w:sz w:val="20"/>
                <w:szCs w:val="20"/>
              </w:rPr>
              <w:t>4</w:t>
            </w:r>
            <w:r>
              <w:rPr>
                <w:rFonts w:hint="eastAsia" w:ascii="方正仿宋_GBK" w:hAnsi="方正仿宋_GBK" w:eastAsia="方正仿宋_GBK" w:cs="方正仿宋_GBK"/>
                <w:color w:val="000000"/>
                <w:kern w:val="0"/>
                <w:sz w:val="20"/>
                <w:szCs w:val="20"/>
              </w:rPr>
              <w:t>万平方米，购置新设备</w:t>
            </w:r>
            <w:r>
              <w:rPr>
                <w:color w:val="000000"/>
                <w:kern w:val="0"/>
                <w:sz w:val="20"/>
                <w:szCs w:val="20"/>
              </w:rPr>
              <w:t>85</w:t>
            </w:r>
            <w:r>
              <w:rPr>
                <w:rFonts w:hint="eastAsia" w:ascii="方正仿宋_GBK" w:hAnsi="方正仿宋_GBK" w:eastAsia="方正仿宋_GBK" w:cs="方正仿宋_GBK"/>
                <w:color w:val="000000"/>
                <w:kern w:val="0"/>
                <w:sz w:val="20"/>
                <w:szCs w:val="20"/>
              </w:rPr>
              <w:t>台（套），建灶具油泵生产线</w:t>
            </w:r>
            <w:r>
              <w:rPr>
                <w:color w:val="000000"/>
                <w:kern w:val="0"/>
                <w:sz w:val="20"/>
                <w:szCs w:val="20"/>
              </w:rPr>
              <w:t>12</w:t>
            </w:r>
            <w:r>
              <w:rPr>
                <w:rFonts w:hint="eastAsia" w:ascii="方正仿宋_GBK" w:hAnsi="方正仿宋_GBK" w:eastAsia="方正仿宋_GBK" w:cs="方正仿宋_GBK"/>
                <w:color w:val="000000"/>
                <w:kern w:val="0"/>
                <w:sz w:val="20"/>
                <w:szCs w:val="20"/>
              </w:rPr>
              <w:t>条，形成年产</w:t>
            </w:r>
            <w:r>
              <w:rPr>
                <w:color w:val="000000"/>
                <w:kern w:val="0"/>
                <w:sz w:val="20"/>
                <w:szCs w:val="20"/>
              </w:rPr>
              <w:t>150</w:t>
            </w:r>
            <w:r>
              <w:rPr>
                <w:rFonts w:hint="eastAsia" w:ascii="方正仿宋_GBK" w:hAnsi="方正仿宋_GBK" w:eastAsia="方正仿宋_GBK" w:cs="方正仿宋_GBK"/>
                <w:color w:val="000000"/>
                <w:kern w:val="0"/>
                <w:sz w:val="20"/>
                <w:szCs w:val="20"/>
              </w:rPr>
              <w:t>万台灶具油泵生产能力。</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落地评审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0.6</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产房租赁，建灶具油泵生产线</w:t>
            </w:r>
            <w:r>
              <w:rPr>
                <w:color w:val="000000"/>
                <w:kern w:val="0"/>
                <w:sz w:val="20"/>
                <w:szCs w:val="20"/>
              </w:rPr>
              <w:t>4</w:t>
            </w:r>
            <w:r>
              <w:rPr>
                <w:rFonts w:hint="eastAsia" w:ascii="方正仿宋_GBK" w:hAnsi="方正仿宋_GBK" w:eastAsia="方正仿宋_GBK" w:cs="方正仿宋_GBK"/>
                <w:color w:val="000000"/>
                <w:kern w:val="0"/>
                <w:sz w:val="20"/>
                <w:szCs w:val="20"/>
              </w:rPr>
              <w:t>条。</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2025.8-2030.12</w:t>
            </w:r>
          </w:p>
        </w:tc>
      </w:tr>
      <w:tr>
        <w:tblPrEx>
          <w:tblCellMar>
            <w:top w:w="0" w:type="dxa"/>
            <w:left w:w="108" w:type="dxa"/>
            <w:bottom w:w="0" w:type="dxa"/>
            <w:right w:w="108" w:type="dxa"/>
          </w:tblCellMar>
        </w:tblPrEx>
        <w:trPr>
          <w:trHeight w:val="675" w:hRule="atLeast"/>
        </w:trPr>
        <w:tc>
          <w:tcPr>
            <w:tcW w:w="67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序号</w:t>
            </w:r>
          </w:p>
        </w:tc>
        <w:tc>
          <w:tcPr>
            <w:tcW w:w="127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总投资</w:t>
            </w:r>
          </w:p>
          <w:p>
            <w:pPr>
              <w:widowControl/>
              <w:textAlignment w:val="center"/>
              <w:rPr>
                <w:color w:val="000000"/>
                <w:kern w:val="0"/>
                <w:sz w:val="20"/>
                <w:szCs w:val="20"/>
              </w:rPr>
            </w:pPr>
          </w:p>
        </w:tc>
        <w:tc>
          <w:tcPr>
            <w:tcW w:w="350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pPr>
            <w:r>
              <w:rPr>
                <w:rFonts w:eastAsia="方正黑体_GBK"/>
                <w:color w:val="000000"/>
                <w:kern w:val="0"/>
                <w:sz w:val="24"/>
                <w:szCs w:val="24"/>
              </w:rPr>
              <w:t>主要建设内容及规模</w:t>
            </w:r>
          </w:p>
        </w:tc>
        <w:tc>
          <w:tcPr>
            <w:tcW w:w="132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当年建设状态</w:t>
            </w:r>
          </w:p>
        </w:tc>
        <w:tc>
          <w:tcPr>
            <w:tcW w:w="91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675" w:hRule="atLeast"/>
        </w:trPr>
        <w:tc>
          <w:tcPr>
            <w:tcW w:w="674"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1279"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917"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102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684"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3504"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132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c>
          <w:tcPr>
            <w:tcW w:w="912"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r>
      <w:tr>
        <w:tblPrEx>
          <w:tblCellMar>
            <w:top w:w="0" w:type="dxa"/>
            <w:left w:w="108" w:type="dxa"/>
            <w:bottom w:w="0" w:type="dxa"/>
            <w:right w:w="108" w:type="dxa"/>
          </w:tblCellMar>
        </w:tblPrEx>
        <w:trPr>
          <w:trHeight w:val="1946"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10</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忠县金天门片区老旧小区配套基础设施整治提升工程</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0.59</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涉及金港、忠马、金天门小区，</w:t>
            </w:r>
            <w:r>
              <w:rPr>
                <w:color w:val="000000"/>
                <w:kern w:val="0"/>
                <w:sz w:val="20"/>
                <w:szCs w:val="20"/>
              </w:rPr>
              <w:t>93</w:t>
            </w:r>
            <w:r>
              <w:rPr>
                <w:rFonts w:hint="eastAsia" w:ascii="方正仿宋_GBK" w:hAnsi="方正仿宋_GBK" w:eastAsia="方正仿宋_GBK" w:cs="方正仿宋_GBK"/>
                <w:color w:val="000000"/>
                <w:kern w:val="0"/>
                <w:sz w:val="20"/>
                <w:szCs w:val="20"/>
              </w:rPr>
              <w:t>栋</w:t>
            </w:r>
            <w:r>
              <w:rPr>
                <w:color w:val="000000"/>
                <w:kern w:val="0"/>
                <w:sz w:val="20"/>
                <w:szCs w:val="20"/>
              </w:rPr>
              <w:t>1845</w:t>
            </w:r>
            <w:r>
              <w:rPr>
                <w:rFonts w:hint="eastAsia" w:ascii="方正仿宋_GBK" w:hAnsi="方正仿宋_GBK" w:eastAsia="方正仿宋_GBK" w:cs="方正仿宋_GBK"/>
                <w:color w:val="000000"/>
                <w:kern w:val="0"/>
                <w:sz w:val="20"/>
                <w:szCs w:val="20"/>
              </w:rPr>
              <w:t>户，建筑面积</w:t>
            </w:r>
            <w:r>
              <w:rPr>
                <w:color w:val="000000"/>
                <w:kern w:val="0"/>
                <w:sz w:val="20"/>
                <w:szCs w:val="20"/>
              </w:rPr>
              <w:t>6.89</w:t>
            </w:r>
            <w:r>
              <w:rPr>
                <w:rFonts w:hint="eastAsia" w:ascii="方正仿宋_GBK" w:hAnsi="方正仿宋_GBK" w:eastAsia="方正仿宋_GBK" w:cs="方正仿宋_GBK"/>
                <w:color w:val="000000"/>
                <w:kern w:val="0"/>
                <w:sz w:val="20"/>
                <w:szCs w:val="20"/>
              </w:rPr>
              <w:t>万平方米。小区内管网改造、环境改造等，即排水管网改造</w:t>
            </w:r>
            <w:r>
              <w:rPr>
                <w:color w:val="000000"/>
                <w:kern w:val="0"/>
                <w:sz w:val="20"/>
                <w:szCs w:val="20"/>
              </w:rPr>
              <w:t>7500</w:t>
            </w:r>
            <w:r>
              <w:rPr>
                <w:rFonts w:hint="eastAsia" w:ascii="方正仿宋_GBK" w:hAnsi="方正仿宋_GBK" w:eastAsia="方正仿宋_GBK" w:cs="方正仿宋_GBK"/>
                <w:color w:val="000000"/>
                <w:kern w:val="0"/>
                <w:sz w:val="20"/>
                <w:szCs w:val="20"/>
              </w:rPr>
              <w:t>米，地面铺装</w:t>
            </w:r>
            <w:r>
              <w:rPr>
                <w:color w:val="000000"/>
                <w:kern w:val="0"/>
                <w:sz w:val="20"/>
                <w:szCs w:val="20"/>
              </w:rPr>
              <w:t>35520</w:t>
            </w:r>
            <w:r>
              <w:rPr>
                <w:rFonts w:hint="eastAsia" w:ascii="方正仿宋_GBK" w:hAnsi="方正仿宋_GBK" w:eastAsia="方正仿宋_GBK" w:cs="方正仿宋_GBK"/>
                <w:color w:val="000000"/>
                <w:kern w:val="0"/>
                <w:sz w:val="20"/>
                <w:szCs w:val="20"/>
              </w:rPr>
              <w:t>平方米，改建道路</w:t>
            </w:r>
            <w:r>
              <w:rPr>
                <w:color w:val="000000"/>
                <w:kern w:val="0"/>
                <w:sz w:val="20"/>
                <w:szCs w:val="20"/>
              </w:rPr>
              <w:t>2000</w:t>
            </w:r>
            <w:r>
              <w:rPr>
                <w:rFonts w:hint="eastAsia" w:ascii="方正仿宋_GBK" w:hAnsi="方正仿宋_GBK" w:eastAsia="方正仿宋_GBK" w:cs="方正仿宋_GBK"/>
                <w:color w:val="000000"/>
                <w:kern w:val="0"/>
                <w:sz w:val="20"/>
                <w:szCs w:val="20"/>
              </w:rPr>
              <w:t>米，燃气入户</w:t>
            </w:r>
            <w:r>
              <w:rPr>
                <w:color w:val="000000"/>
                <w:kern w:val="0"/>
                <w:sz w:val="20"/>
                <w:szCs w:val="20"/>
              </w:rPr>
              <w:t>1845</w:t>
            </w:r>
            <w:r>
              <w:rPr>
                <w:rFonts w:hint="eastAsia" w:ascii="方正仿宋_GBK" w:hAnsi="方正仿宋_GBK" w:eastAsia="方正仿宋_GBK" w:cs="方正仿宋_GBK"/>
                <w:color w:val="000000"/>
                <w:kern w:val="0"/>
                <w:sz w:val="20"/>
                <w:szCs w:val="20"/>
              </w:rPr>
              <w:t>户，绿化</w:t>
            </w:r>
            <w:r>
              <w:rPr>
                <w:color w:val="000000"/>
                <w:kern w:val="0"/>
                <w:sz w:val="20"/>
                <w:szCs w:val="20"/>
              </w:rPr>
              <w:t>8120</w:t>
            </w:r>
            <w:r>
              <w:rPr>
                <w:rFonts w:hint="eastAsia" w:ascii="方正仿宋_GBK" w:hAnsi="方正仿宋_GBK" w:eastAsia="方正仿宋_GBK" w:cs="方正仿宋_GBK"/>
                <w:color w:val="000000"/>
                <w:kern w:val="0"/>
                <w:sz w:val="20"/>
                <w:szCs w:val="20"/>
              </w:rPr>
              <w:t>平方米，以及完善停车场、充电桩、消防、无障碍、智慧安防系统等设施；更换照明、休闲健身设施、环卫设施等。</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可研</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开工建设。</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r>
      <w:tr>
        <w:tblPrEx>
          <w:tblCellMar>
            <w:top w:w="0" w:type="dxa"/>
            <w:left w:w="108" w:type="dxa"/>
            <w:bottom w:w="0" w:type="dxa"/>
            <w:right w:w="108" w:type="dxa"/>
          </w:tblCellMar>
        </w:tblPrEx>
        <w:trPr>
          <w:trHeight w:val="1202"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11</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忠县港航片区老旧小区配套基础设施整治提升工程</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0.54</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spacing w:val="-6"/>
                <w:kern w:val="0"/>
                <w:sz w:val="20"/>
                <w:szCs w:val="20"/>
              </w:rPr>
              <w:t>涉及港航小区、长江国际小区、供电小区，</w:t>
            </w:r>
            <w:r>
              <w:rPr>
                <w:color w:val="000000"/>
                <w:spacing w:val="-6"/>
                <w:kern w:val="0"/>
                <w:sz w:val="20"/>
                <w:szCs w:val="20"/>
              </w:rPr>
              <w:t>2956</w:t>
            </w:r>
            <w:r>
              <w:rPr>
                <w:rFonts w:hint="eastAsia" w:ascii="方正仿宋_GBK" w:hAnsi="方正仿宋_GBK" w:eastAsia="方正仿宋_GBK" w:cs="方正仿宋_GBK"/>
                <w:color w:val="000000"/>
                <w:spacing w:val="-6"/>
                <w:kern w:val="0"/>
                <w:sz w:val="20"/>
                <w:szCs w:val="20"/>
              </w:rPr>
              <w:t>户</w:t>
            </w:r>
            <w:r>
              <w:rPr>
                <w:color w:val="000000"/>
                <w:spacing w:val="-6"/>
                <w:kern w:val="0"/>
                <w:sz w:val="20"/>
                <w:szCs w:val="20"/>
              </w:rPr>
              <w:t>33</w:t>
            </w:r>
            <w:r>
              <w:rPr>
                <w:rFonts w:hint="eastAsia" w:ascii="方正仿宋_GBK" w:hAnsi="方正仿宋_GBK" w:eastAsia="方正仿宋_GBK" w:cs="方正仿宋_GBK"/>
                <w:color w:val="000000"/>
                <w:spacing w:val="-6"/>
                <w:kern w:val="0"/>
                <w:sz w:val="20"/>
                <w:szCs w:val="20"/>
              </w:rPr>
              <w:t>栋，建筑面积</w:t>
            </w:r>
            <w:r>
              <w:rPr>
                <w:color w:val="000000"/>
                <w:spacing w:val="-6"/>
                <w:kern w:val="0"/>
                <w:sz w:val="20"/>
                <w:szCs w:val="20"/>
              </w:rPr>
              <w:t>18.35</w:t>
            </w:r>
            <w:r>
              <w:rPr>
                <w:rFonts w:hint="eastAsia" w:ascii="方正仿宋_GBK" w:hAnsi="方正仿宋_GBK" w:eastAsia="方正仿宋_GBK" w:cs="方正仿宋_GBK"/>
                <w:color w:val="000000"/>
                <w:spacing w:val="-6"/>
                <w:kern w:val="0"/>
                <w:sz w:val="20"/>
                <w:szCs w:val="20"/>
              </w:rPr>
              <w:t>万平方米。小区内管网改造、环境改造等，即排水管网改造</w:t>
            </w:r>
            <w:r>
              <w:rPr>
                <w:color w:val="000000"/>
                <w:spacing w:val="-6"/>
                <w:kern w:val="0"/>
                <w:sz w:val="20"/>
                <w:szCs w:val="20"/>
              </w:rPr>
              <w:t>3200</w:t>
            </w:r>
            <w:r>
              <w:rPr>
                <w:rFonts w:hint="eastAsia" w:ascii="方正仿宋_GBK" w:hAnsi="方正仿宋_GBK" w:eastAsia="方正仿宋_GBK" w:cs="方正仿宋_GBK"/>
                <w:color w:val="000000"/>
                <w:spacing w:val="-6"/>
                <w:kern w:val="0"/>
                <w:sz w:val="20"/>
                <w:szCs w:val="20"/>
              </w:rPr>
              <w:t>米、给水管道</w:t>
            </w:r>
            <w:r>
              <w:rPr>
                <w:color w:val="000000"/>
                <w:spacing w:val="-6"/>
                <w:kern w:val="0"/>
                <w:sz w:val="20"/>
                <w:szCs w:val="20"/>
              </w:rPr>
              <w:t>2500</w:t>
            </w:r>
            <w:r>
              <w:rPr>
                <w:rFonts w:hint="eastAsia" w:ascii="方正仿宋_GBK" w:hAnsi="方正仿宋_GBK" w:eastAsia="方正仿宋_GBK" w:cs="方正仿宋_GBK"/>
                <w:color w:val="000000"/>
                <w:spacing w:val="-6"/>
                <w:kern w:val="0"/>
                <w:sz w:val="20"/>
                <w:szCs w:val="20"/>
              </w:rPr>
              <w:t>米，燃气管网</w:t>
            </w:r>
            <w:r>
              <w:rPr>
                <w:color w:val="000000"/>
                <w:spacing w:val="-6"/>
                <w:kern w:val="0"/>
                <w:sz w:val="20"/>
                <w:szCs w:val="20"/>
              </w:rPr>
              <w:t>2500</w:t>
            </w:r>
            <w:r>
              <w:rPr>
                <w:rFonts w:hint="eastAsia" w:ascii="方正仿宋_GBK" w:hAnsi="方正仿宋_GBK" w:eastAsia="方正仿宋_GBK" w:cs="方正仿宋_GBK"/>
                <w:color w:val="000000"/>
                <w:spacing w:val="-6"/>
                <w:kern w:val="0"/>
                <w:sz w:val="20"/>
                <w:szCs w:val="20"/>
              </w:rPr>
              <w:t>米，地面铺装</w:t>
            </w:r>
            <w:r>
              <w:rPr>
                <w:color w:val="000000"/>
                <w:spacing w:val="-6"/>
                <w:kern w:val="0"/>
                <w:sz w:val="20"/>
                <w:szCs w:val="20"/>
              </w:rPr>
              <w:t>19900</w:t>
            </w:r>
            <w:r>
              <w:rPr>
                <w:rFonts w:hint="eastAsia" w:ascii="方正仿宋_GBK" w:hAnsi="方正仿宋_GBK" w:eastAsia="方正仿宋_GBK" w:cs="方正仿宋_GBK"/>
                <w:color w:val="000000"/>
                <w:spacing w:val="-6"/>
                <w:kern w:val="0"/>
                <w:sz w:val="20"/>
                <w:szCs w:val="20"/>
              </w:rPr>
              <w:t>平方米，绿化</w:t>
            </w:r>
            <w:r>
              <w:rPr>
                <w:color w:val="000000"/>
                <w:spacing w:val="-6"/>
                <w:kern w:val="0"/>
                <w:sz w:val="20"/>
                <w:szCs w:val="20"/>
              </w:rPr>
              <w:t>6100</w:t>
            </w:r>
            <w:r>
              <w:rPr>
                <w:rFonts w:hint="eastAsia" w:ascii="方正仿宋_GBK" w:hAnsi="方正仿宋_GBK" w:eastAsia="方正仿宋_GBK" w:cs="方正仿宋_GBK"/>
                <w:color w:val="000000"/>
                <w:spacing w:val="-6"/>
                <w:kern w:val="0"/>
                <w:sz w:val="20"/>
                <w:szCs w:val="20"/>
              </w:rPr>
              <w:t>平方米，以及完善小区内停车场、充电桩、消防、无障碍、智慧安防系统等设施；更换照明、休闲健身设施、环卫设施等。</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可研</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开工建设。</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r>
      <w:tr>
        <w:tblPrEx>
          <w:tblCellMar>
            <w:top w:w="0" w:type="dxa"/>
            <w:left w:w="108" w:type="dxa"/>
            <w:bottom w:w="0" w:type="dxa"/>
            <w:right w:w="108" w:type="dxa"/>
          </w:tblCellMar>
        </w:tblPrEx>
        <w:trPr>
          <w:trHeight w:val="710" w:hRule="atLeast"/>
        </w:trPr>
        <w:tc>
          <w:tcPr>
            <w:tcW w:w="67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序号</w:t>
            </w:r>
          </w:p>
        </w:tc>
        <w:tc>
          <w:tcPr>
            <w:tcW w:w="127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总投资</w:t>
            </w:r>
          </w:p>
          <w:p>
            <w:pPr>
              <w:widowControl/>
              <w:textAlignment w:val="center"/>
              <w:rPr>
                <w:color w:val="000000"/>
                <w:kern w:val="0"/>
                <w:sz w:val="20"/>
                <w:szCs w:val="20"/>
              </w:rPr>
            </w:pPr>
          </w:p>
        </w:tc>
        <w:tc>
          <w:tcPr>
            <w:tcW w:w="350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主要建设内容及规模</w:t>
            </w:r>
          </w:p>
        </w:tc>
        <w:tc>
          <w:tcPr>
            <w:tcW w:w="13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当年建设状态</w:t>
            </w:r>
          </w:p>
        </w:tc>
        <w:tc>
          <w:tcPr>
            <w:tcW w:w="912"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710" w:hRule="atLeast"/>
        </w:trPr>
        <w:tc>
          <w:tcPr>
            <w:tcW w:w="67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27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17"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0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68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350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c>
          <w:tcPr>
            <w:tcW w:w="912"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r>
      <w:tr>
        <w:tblPrEx>
          <w:tblCellMar>
            <w:top w:w="0" w:type="dxa"/>
            <w:left w:w="108" w:type="dxa"/>
            <w:bottom w:w="0" w:type="dxa"/>
            <w:right w:w="108" w:type="dxa"/>
          </w:tblCellMar>
        </w:tblPrEx>
        <w:trPr>
          <w:trHeight w:val="1430"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12</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忠县红滨片区老旧小区配套基础设施整治提升工程</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通达公司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0.529</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涉及忠义小区、港航小区、平湖小区，</w:t>
            </w:r>
            <w:r>
              <w:rPr>
                <w:color w:val="000000"/>
                <w:kern w:val="0"/>
                <w:sz w:val="20"/>
                <w:szCs w:val="20"/>
              </w:rPr>
              <w:t>58</w:t>
            </w:r>
            <w:r>
              <w:rPr>
                <w:rFonts w:hint="eastAsia" w:ascii="方正仿宋_GBK" w:hAnsi="方正仿宋_GBK" w:eastAsia="方正仿宋_GBK" w:cs="方正仿宋_GBK"/>
                <w:color w:val="000000"/>
                <w:kern w:val="0"/>
                <w:sz w:val="20"/>
                <w:szCs w:val="20"/>
              </w:rPr>
              <w:t>栋</w:t>
            </w:r>
            <w:r>
              <w:rPr>
                <w:color w:val="000000"/>
                <w:kern w:val="0"/>
                <w:sz w:val="20"/>
                <w:szCs w:val="20"/>
              </w:rPr>
              <w:t>3057</w:t>
            </w:r>
            <w:r>
              <w:rPr>
                <w:rFonts w:hint="eastAsia" w:ascii="方正仿宋_GBK" w:hAnsi="方正仿宋_GBK" w:eastAsia="方正仿宋_GBK" w:cs="方正仿宋_GBK"/>
                <w:color w:val="000000"/>
                <w:kern w:val="0"/>
                <w:sz w:val="20"/>
                <w:szCs w:val="20"/>
              </w:rPr>
              <w:t>户，建筑面积</w:t>
            </w:r>
            <w:r>
              <w:rPr>
                <w:color w:val="000000"/>
                <w:kern w:val="0"/>
                <w:sz w:val="20"/>
                <w:szCs w:val="20"/>
              </w:rPr>
              <w:t>22.92</w:t>
            </w:r>
            <w:r>
              <w:rPr>
                <w:rFonts w:hint="eastAsia" w:ascii="方正仿宋_GBK" w:hAnsi="方正仿宋_GBK" w:eastAsia="方正仿宋_GBK" w:cs="方正仿宋_GBK"/>
                <w:color w:val="000000"/>
                <w:kern w:val="0"/>
                <w:sz w:val="20"/>
                <w:szCs w:val="20"/>
              </w:rPr>
              <w:t>万万平方米。小区内管网改造、环境改造等，即排水管网改造</w:t>
            </w:r>
            <w:r>
              <w:rPr>
                <w:color w:val="000000"/>
                <w:kern w:val="0"/>
                <w:sz w:val="20"/>
                <w:szCs w:val="20"/>
              </w:rPr>
              <w:t>6000</w:t>
            </w:r>
            <w:r>
              <w:rPr>
                <w:rFonts w:hint="eastAsia" w:ascii="方正仿宋_GBK" w:hAnsi="方正仿宋_GBK" w:eastAsia="方正仿宋_GBK" w:cs="方正仿宋_GBK"/>
                <w:color w:val="000000"/>
                <w:kern w:val="0"/>
                <w:sz w:val="20"/>
                <w:szCs w:val="20"/>
              </w:rPr>
              <w:t>米、给水管道</w:t>
            </w:r>
            <w:r>
              <w:rPr>
                <w:color w:val="000000"/>
                <w:kern w:val="0"/>
                <w:sz w:val="20"/>
                <w:szCs w:val="20"/>
              </w:rPr>
              <w:t>3000</w:t>
            </w:r>
            <w:r>
              <w:rPr>
                <w:rFonts w:hint="eastAsia" w:ascii="方正仿宋_GBK" w:hAnsi="方正仿宋_GBK" w:eastAsia="方正仿宋_GBK" w:cs="方正仿宋_GBK"/>
                <w:color w:val="000000"/>
                <w:kern w:val="0"/>
                <w:sz w:val="20"/>
                <w:szCs w:val="20"/>
              </w:rPr>
              <w:t>米，燃气管网</w:t>
            </w:r>
            <w:r>
              <w:rPr>
                <w:color w:val="000000"/>
                <w:kern w:val="0"/>
                <w:sz w:val="20"/>
                <w:szCs w:val="20"/>
              </w:rPr>
              <w:t>3000</w:t>
            </w:r>
            <w:r>
              <w:rPr>
                <w:rFonts w:hint="eastAsia" w:ascii="方正仿宋_GBK" w:hAnsi="方正仿宋_GBK" w:eastAsia="方正仿宋_GBK" w:cs="方正仿宋_GBK"/>
                <w:color w:val="000000"/>
                <w:kern w:val="0"/>
                <w:sz w:val="20"/>
                <w:szCs w:val="20"/>
              </w:rPr>
              <w:t>米，小区内地面铺装</w:t>
            </w:r>
            <w:r>
              <w:rPr>
                <w:color w:val="000000"/>
                <w:kern w:val="0"/>
                <w:sz w:val="20"/>
                <w:szCs w:val="20"/>
              </w:rPr>
              <w:t>16000</w:t>
            </w:r>
            <w:r>
              <w:rPr>
                <w:rFonts w:hint="eastAsia" w:ascii="方正仿宋_GBK" w:hAnsi="方正仿宋_GBK" w:eastAsia="方正仿宋_GBK" w:cs="方正仿宋_GBK"/>
                <w:color w:val="000000"/>
                <w:kern w:val="0"/>
                <w:sz w:val="20"/>
                <w:szCs w:val="20"/>
              </w:rPr>
              <w:t>平方米，绿化</w:t>
            </w:r>
            <w:r>
              <w:rPr>
                <w:color w:val="000000"/>
                <w:kern w:val="0"/>
                <w:sz w:val="20"/>
                <w:szCs w:val="20"/>
              </w:rPr>
              <w:t>31300</w:t>
            </w:r>
            <w:r>
              <w:rPr>
                <w:rFonts w:hint="eastAsia" w:ascii="方正仿宋_GBK" w:hAnsi="方正仿宋_GBK" w:eastAsia="方正仿宋_GBK" w:cs="方正仿宋_GBK"/>
                <w:color w:val="000000"/>
                <w:kern w:val="0"/>
                <w:sz w:val="20"/>
                <w:szCs w:val="20"/>
              </w:rPr>
              <w:t>平方米，以及完善停车场、充电桩、消防、无障碍、智慧安防系统等设施；更换照明、休闲健身设施、环卫设施等。</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可研</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0.05</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开工建设。</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r>
      <w:tr>
        <w:tblPrEx>
          <w:tblCellMar>
            <w:top w:w="0" w:type="dxa"/>
            <w:left w:w="108" w:type="dxa"/>
            <w:bottom w:w="0" w:type="dxa"/>
            <w:right w:w="108" w:type="dxa"/>
          </w:tblCellMar>
        </w:tblPrEx>
        <w:trPr>
          <w:trHeight w:val="19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13</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乌杨及新生</w:t>
            </w:r>
            <w:r>
              <w:rPr>
                <w:rFonts w:eastAsia="方正仿宋_GBK"/>
                <w:color w:val="000000"/>
                <w:kern w:val="0"/>
                <w:sz w:val="20"/>
                <w:szCs w:val="20"/>
              </w:rPr>
              <w:t>8</w:t>
            </w:r>
            <w:r>
              <w:rPr>
                <w:rFonts w:hint="eastAsia" w:ascii="方正仿宋_GBK" w:hAnsi="方正仿宋_GBK" w:eastAsia="方正仿宋_GBK" w:cs="方正仿宋_GBK"/>
                <w:color w:val="000000"/>
                <w:kern w:val="0"/>
                <w:sz w:val="20"/>
                <w:szCs w:val="20"/>
              </w:rPr>
              <w:t>个老旧小区改造项目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通瑞公司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0.91</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对乌杨及新生</w:t>
            </w:r>
            <w:r>
              <w:rPr>
                <w:color w:val="000000"/>
                <w:kern w:val="0"/>
                <w:sz w:val="20"/>
                <w:szCs w:val="20"/>
              </w:rPr>
              <w:t>8</w:t>
            </w:r>
            <w:r>
              <w:rPr>
                <w:rFonts w:hint="eastAsia" w:ascii="方正仿宋_GBK" w:hAnsi="方正仿宋_GBK" w:eastAsia="方正仿宋_GBK" w:cs="方正仿宋_GBK"/>
                <w:color w:val="000000"/>
                <w:kern w:val="0"/>
                <w:sz w:val="20"/>
                <w:szCs w:val="20"/>
              </w:rPr>
              <w:t>个老旧小区外墙瓷砖，消防通道，消防设施，建筑立面排危，雨污管网，小区道路整治，化粪池改造，绿化改造等进行改造</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0.61</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开工建设。</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r>
      <w:tr>
        <w:tblPrEx>
          <w:tblCellMar>
            <w:top w:w="0" w:type="dxa"/>
            <w:left w:w="108" w:type="dxa"/>
            <w:bottom w:w="0" w:type="dxa"/>
            <w:right w:w="108" w:type="dxa"/>
          </w:tblCellMar>
        </w:tblPrEx>
        <w:trPr>
          <w:trHeight w:val="122"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14</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东溪、复兴</w:t>
            </w:r>
            <w:r>
              <w:rPr>
                <w:rFonts w:eastAsia="方正仿宋_GBK"/>
                <w:color w:val="000000"/>
                <w:kern w:val="0"/>
                <w:sz w:val="20"/>
                <w:szCs w:val="20"/>
              </w:rPr>
              <w:t>14</w:t>
            </w:r>
            <w:r>
              <w:rPr>
                <w:rFonts w:hint="eastAsia" w:ascii="方正仿宋_GBK" w:hAnsi="方正仿宋_GBK" w:eastAsia="方正仿宋_GBK" w:cs="方正仿宋_GBK"/>
                <w:color w:val="000000"/>
                <w:kern w:val="0"/>
                <w:sz w:val="20"/>
                <w:szCs w:val="20"/>
              </w:rPr>
              <w:t>个老旧小区改造项目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畅达公司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0.505</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对东溪、复兴</w:t>
            </w:r>
            <w:r>
              <w:rPr>
                <w:color w:val="000000"/>
                <w:kern w:val="0"/>
                <w:sz w:val="20"/>
                <w:szCs w:val="20"/>
              </w:rPr>
              <w:t>14</w:t>
            </w:r>
            <w:r>
              <w:rPr>
                <w:rFonts w:hint="eastAsia" w:ascii="方正仿宋_GBK" w:hAnsi="方正仿宋_GBK" w:eastAsia="方正仿宋_GBK" w:cs="方正仿宋_GBK"/>
                <w:color w:val="000000"/>
                <w:kern w:val="0"/>
                <w:sz w:val="20"/>
                <w:szCs w:val="20"/>
              </w:rPr>
              <w:t>个老旧小区外墙瓷砖，消防通道，消防设施，建筑立面排危，雨污管网，小区道路整治，化粪池改造，绿化改造等进行改造</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开工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0.35</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开工建设。</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2025.12-2026.12</w:t>
            </w:r>
          </w:p>
        </w:tc>
      </w:tr>
      <w:tr>
        <w:tblPrEx>
          <w:tblCellMar>
            <w:top w:w="0" w:type="dxa"/>
            <w:left w:w="108" w:type="dxa"/>
            <w:bottom w:w="0" w:type="dxa"/>
            <w:right w:w="108" w:type="dxa"/>
          </w:tblCellMar>
        </w:tblPrEx>
        <w:trPr>
          <w:trHeight w:val="710" w:hRule="atLeast"/>
        </w:trPr>
        <w:tc>
          <w:tcPr>
            <w:tcW w:w="67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序号</w:t>
            </w:r>
          </w:p>
        </w:tc>
        <w:tc>
          <w:tcPr>
            <w:tcW w:w="127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总投资</w:t>
            </w:r>
          </w:p>
          <w:p>
            <w:pPr>
              <w:widowControl/>
              <w:textAlignment w:val="center"/>
              <w:rPr>
                <w:color w:val="000000"/>
                <w:kern w:val="0"/>
                <w:sz w:val="20"/>
                <w:szCs w:val="20"/>
              </w:rPr>
            </w:pPr>
          </w:p>
        </w:tc>
        <w:tc>
          <w:tcPr>
            <w:tcW w:w="350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主要建设内容及规模</w:t>
            </w:r>
          </w:p>
        </w:tc>
        <w:tc>
          <w:tcPr>
            <w:tcW w:w="13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当年建设状态</w:t>
            </w:r>
          </w:p>
        </w:tc>
        <w:tc>
          <w:tcPr>
            <w:tcW w:w="912"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710" w:hRule="atLeast"/>
        </w:trPr>
        <w:tc>
          <w:tcPr>
            <w:tcW w:w="67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27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17"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0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68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350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c>
          <w:tcPr>
            <w:tcW w:w="912"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r>
      <w:tr>
        <w:tblPrEx>
          <w:tblCellMar>
            <w:top w:w="0" w:type="dxa"/>
            <w:left w:w="108" w:type="dxa"/>
            <w:bottom w:w="0" w:type="dxa"/>
            <w:right w:w="108" w:type="dxa"/>
          </w:tblCellMar>
        </w:tblPrEx>
        <w:trPr>
          <w:trHeight w:val="1778"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15</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橘若</w:t>
            </w:r>
            <w:r>
              <w:rPr>
                <w:rFonts w:eastAsia="方正仿宋_GBK"/>
                <w:color w:val="000000"/>
                <w:kern w:val="0"/>
                <w:sz w:val="20"/>
                <w:szCs w:val="20"/>
              </w:rPr>
              <w:t>·</w:t>
            </w:r>
            <w:r>
              <w:rPr>
                <w:rFonts w:hint="eastAsia" w:ascii="方正仿宋_GBK" w:hAnsi="方正仿宋_GBK" w:eastAsia="方正仿宋_GBK" w:cs="方正仿宋_GBK"/>
                <w:color w:val="000000"/>
                <w:kern w:val="0"/>
                <w:sz w:val="20"/>
                <w:szCs w:val="20"/>
              </w:rPr>
              <w:t>忠州渡</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畅达公司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卓立公司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0.49</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项目占地面积</w:t>
            </w:r>
            <w:r>
              <w:rPr>
                <w:color w:val="000000"/>
                <w:kern w:val="0"/>
                <w:sz w:val="20"/>
                <w:szCs w:val="20"/>
              </w:rPr>
              <w:t>72</w:t>
            </w:r>
            <w:r>
              <w:rPr>
                <w:rFonts w:hint="eastAsia" w:ascii="方正仿宋_GBK" w:hAnsi="方正仿宋_GBK" w:eastAsia="方正仿宋_GBK" w:cs="方正仿宋_GBK"/>
                <w:color w:val="000000"/>
                <w:kern w:val="0"/>
                <w:sz w:val="20"/>
                <w:szCs w:val="20"/>
              </w:rPr>
              <w:t>亩，拟建约</w:t>
            </w:r>
            <w:r>
              <w:rPr>
                <w:color w:val="000000"/>
                <w:kern w:val="0"/>
                <w:sz w:val="20"/>
                <w:szCs w:val="20"/>
              </w:rPr>
              <w:t>48000</w:t>
            </w:r>
            <w:r>
              <w:rPr>
                <w:rFonts w:hint="eastAsia" w:ascii="方正仿宋_GBK" w:hAnsi="方正仿宋_GBK" w:eastAsia="方正仿宋_GBK" w:cs="方正仿宋_GBK"/>
                <w:color w:val="000000"/>
                <w:kern w:val="0"/>
                <w:sz w:val="20"/>
                <w:szCs w:val="20"/>
              </w:rPr>
              <w:t>平方米的儿童乐园，以</w:t>
            </w:r>
            <w:r>
              <w:rPr>
                <w:color w:val="000000"/>
                <w:kern w:val="0"/>
                <w:sz w:val="20"/>
                <w:szCs w:val="20"/>
              </w:rPr>
              <w:t>IP</w:t>
            </w:r>
            <w:r>
              <w:rPr>
                <w:rFonts w:hint="eastAsia" w:ascii="方正仿宋_GBK" w:hAnsi="方正仿宋_GBK" w:eastAsia="方正仿宋_GBK" w:cs="方正仿宋_GBK"/>
                <w:color w:val="000000"/>
                <w:kern w:val="0"/>
                <w:sz w:val="20"/>
                <w:szCs w:val="20"/>
              </w:rPr>
              <w:t>为串联，八大业态聚集</w:t>
            </w:r>
            <w:r>
              <w:rPr>
                <w:color w:val="000000"/>
                <w:kern w:val="0"/>
                <w:sz w:val="20"/>
                <w:szCs w:val="20"/>
              </w:rPr>
              <w:t>:</w:t>
            </w:r>
            <w:r>
              <w:rPr>
                <w:rFonts w:hint="eastAsia" w:ascii="方正仿宋_GBK" w:hAnsi="方正仿宋_GBK" w:eastAsia="方正仿宋_GBK" w:cs="方正仿宋_GBK"/>
                <w:color w:val="000000"/>
                <w:kern w:val="0"/>
                <w:sz w:val="20"/>
                <w:szCs w:val="20"/>
              </w:rPr>
              <w:t>网红咖啡厅、儿童游乐、萌宠乐园、户外营地、景观小火车、江景书店、窑烤面包、露营烧烤。</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招投标</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0.49</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项目完工。</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2025.7-2025.8</w:t>
            </w:r>
          </w:p>
        </w:tc>
      </w:tr>
      <w:tr>
        <w:tblPrEx>
          <w:tblCellMar>
            <w:top w:w="0" w:type="dxa"/>
            <w:left w:w="108" w:type="dxa"/>
            <w:bottom w:w="0" w:type="dxa"/>
            <w:right w:w="108" w:type="dxa"/>
          </w:tblCellMar>
        </w:tblPrEx>
        <w:trPr>
          <w:trHeight w:val="2010"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16</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年产</w:t>
            </w:r>
            <w:r>
              <w:rPr>
                <w:rFonts w:eastAsia="方正仿宋_GBK"/>
                <w:color w:val="000000"/>
                <w:kern w:val="0"/>
                <w:sz w:val="20"/>
                <w:szCs w:val="20"/>
              </w:rPr>
              <w:t>10</w:t>
            </w:r>
            <w:r>
              <w:rPr>
                <w:rFonts w:hint="eastAsia" w:ascii="方正仿宋_GBK" w:hAnsi="方正仿宋_GBK" w:eastAsia="方正仿宋_GBK" w:cs="方正仿宋_GBK"/>
                <w:color w:val="000000"/>
                <w:kern w:val="0"/>
                <w:sz w:val="20"/>
                <w:szCs w:val="20"/>
              </w:rPr>
              <w:t>万吨食用酒精项目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县市场监管局</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宜宾岷泉酒业有限公司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1.9</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项目租赁厂房约</w:t>
            </w:r>
            <w:r>
              <w:rPr>
                <w:color w:val="000000"/>
                <w:kern w:val="0"/>
                <w:sz w:val="20"/>
                <w:szCs w:val="20"/>
              </w:rPr>
              <w:t>36000</w:t>
            </w:r>
            <w:r>
              <w:rPr>
                <w:rFonts w:hint="eastAsia" w:ascii="方正仿宋_GBK" w:hAnsi="方正仿宋_GBK" w:eastAsia="方正仿宋_GBK" w:cs="方正仿宋_GBK"/>
                <w:color w:val="000000"/>
                <w:kern w:val="0"/>
                <w:sz w:val="20"/>
                <w:szCs w:val="20"/>
              </w:rPr>
              <w:t>平方米，搬迁设备</w:t>
            </w:r>
            <w:r>
              <w:rPr>
                <w:color w:val="000000"/>
                <w:kern w:val="0"/>
                <w:sz w:val="20"/>
                <w:szCs w:val="20"/>
              </w:rPr>
              <w:t>10</w:t>
            </w:r>
            <w:r>
              <w:rPr>
                <w:rFonts w:hint="eastAsia" w:ascii="方正仿宋_GBK" w:hAnsi="方正仿宋_GBK" w:eastAsia="方正仿宋_GBK" w:cs="方正仿宋_GBK"/>
                <w:color w:val="000000"/>
                <w:kern w:val="0"/>
                <w:sz w:val="20"/>
                <w:szCs w:val="20"/>
              </w:rPr>
              <w:t>万吨酒精生产蒸馏设备一套，购置</w:t>
            </w:r>
            <w:r>
              <w:rPr>
                <w:color w:val="000000"/>
                <w:kern w:val="0"/>
                <w:sz w:val="20"/>
                <w:szCs w:val="20"/>
              </w:rPr>
              <w:t>10</w:t>
            </w:r>
            <w:r>
              <w:rPr>
                <w:rFonts w:hint="eastAsia" w:ascii="方正仿宋_GBK" w:hAnsi="方正仿宋_GBK" w:eastAsia="方正仿宋_GBK" w:cs="方正仿宋_GBK"/>
                <w:color w:val="000000"/>
                <w:kern w:val="0"/>
                <w:sz w:val="20"/>
                <w:szCs w:val="20"/>
              </w:rPr>
              <w:t>万吨酒精生产的附属设备若干，以工艺流程设计和设备清单为准，形成年产</w:t>
            </w:r>
            <w:r>
              <w:rPr>
                <w:color w:val="000000"/>
                <w:kern w:val="0"/>
                <w:sz w:val="20"/>
                <w:szCs w:val="20"/>
              </w:rPr>
              <w:t>10</w:t>
            </w:r>
            <w:r>
              <w:rPr>
                <w:rFonts w:hint="eastAsia" w:ascii="方正仿宋_GBK" w:hAnsi="方正仿宋_GBK" w:eastAsia="方正仿宋_GBK" w:cs="方正仿宋_GBK"/>
                <w:color w:val="000000"/>
                <w:kern w:val="0"/>
                <w:sz w:val="20"/>
                <w:szCs w:val="20"/>
              </w:rPr>
              <w:t>万吨食用酒精生产能力。</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落地评审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0.7</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产房建设。</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2025.10-2026.10</w:t>
            </w:r>
          </w:p>
        </w:tc>
      </w:tr>
      <w:tr>
        <w:tblPrEx>
          <w:tblCellMar>
            <w:top w:w="0" w:type="dxa"/>
            <w:left w:w="108" w:type="dxa"/>
            <w:bottom w:w="0" w:type="dxa"/>
            <w:right w:w="108" w:type="dxa"/>
          </w:tblCellMar>
        </w:tblPrEx>
        <w:trPr>
          <w:trHeight w:val="1878"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17</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年产</w:t>
            </w:r>
            <w:r>
              <w:rPr>
                <w:rFonts w:eastAsia="方正仿宋_GBK"/>
                <w:color w:val="000000"/>
                <w:kern w:val="0"/>
                <w:sz w:val="20"/>
                <w:szCs w:val="20"/>
              </w:rPr>
              <w:t>15</w:t>
            </w:r>
            <w:r>
              <w:rPr>
                <w:rFonts w:hint="eastAsia" w:ascii="方正仿宋_GBK" w:hAnsi="方正仿宋_GBK" w:eastAsia="方正仿宋_GBK" w:cs="方正仿宋_GBK"/>
                <w:color w:val="000000"/>
                <w:kern w:val="0"/>
                <w:sz w:val="20"/>
                <w:szCs w:val="20"/>
              </w:rPr>
              <w:t>万载重吨船舶制造项目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湖北凯瑟琳商贸有限公司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2.6</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项目占地约</w:t>
            </w:r>
            <w:r>
              <w:rPr>
                <w:color w:val="000000"/>
                <w:kern w:val="0"/>
                <w:sz w:val="20"/>
                <w:szCs w:val="20"/>
              </w:rPr>
              <w:t>40</w:t>
            </w:r>
            <w:r>
              <w:rPr>
                <w:rFonts w:hint="eastAsia" w:ascii="方正仿宋_GBK" w:hAnsi="方正仿宋_GBK" w:eastAsia="方正仿宋_GBK" w:cs="方正仿宋_GBK"/>
                <w:color w:val="000000"/>
                <w:kern w:val="0"/>
                <w:sz w:val="20"/>
                <w:szCs w:val="20"/>
              </w:rPr>
              <w:t>亩（按实际红线图面积确定），建临时厂房约</w:t>
            </w:r>
            <w:r>
              <w:rPr>
                <w:color w:val="000000"/>
                <w:kern w:val="0"/>
                <w:sz w:val="20"/>
                <w:szCs w:val="20"/>
              </w:rPr>
              <w:t>0.2</w:t>
            </w:r>
            <w:r>
              <w:rPr>
                <w:rFonts w:hint="eastAsia" w:ascii="方正仿宋_GBK" w:hAnsi="方正仿宋_GBK" w:eastAsia="方正仿宋_GBK" w:cs="方正仿宋_GBK"/>
                <w:color w:val="000000"/>
                <w:kern w:val="0"/>
                <w:sz w:val="20"/>
                <w:szCs w:val="20"/>
              </w:rPr>
              <w:t>万平方米，购置新设备</w:t>
            </w:r>
            <w:r>
              <w:rPr>
                <w:color w:val="000000"/>
                <w:kern w:val="0"/>
                <w:sz w:val="20"/>
                <w:szCs w:val="20"/>
              </w:rPr>
              <w:t>80</w:t>
            </w:r>
            <w:r>
              <w:rPr>
                <w:rFonts w:hint="eastAsia" w:ascii="方正仿宋_GBK" w:hAnsi="方正仿宋_GBK" w:eastAsia="方正仿宋_GBK" w:cs="方正仿宋_GBK"/>
                <w:color w:val="000000"/>
                <w:kern w:val="0"/>
                <w:sz w:val="20"/>
                <w:szCs w:val="20"/>
              </w:rPr>
              <w:t>（套），建新能源船生产线</w:t>
            </w:r>
            <w:r>
              <w:rPr>
                <w:color w:val="000000"/>
                <w:kern w:val="0"/>
                <w:sz w:val="20"/>
                <w:szCs w:val="20"/>
              </w:rPr>
              <w:t>6</w:t>
            </w:r>
            <w:r>
              <w:rPr>
                <w:rFonts w:hint="eastAsia" w:ascii="方正仿宋_GBK" w:hAnsi="方正仿宋_GBK" w:eastAsia="方正仿宋_GBK" w:cs="方正仿宋_GBK"/>
                <w:color w:val="000000"/>
                <w:kern w:val="0"/>
                <w:sz w:val="20"/>
                <w:szCs w:val="20"/>
              </w:rPr>
              <w:t>条，形成年产</w:t>
            </w:r>
            <w:r>
              <w:rPr>
                <w:color w:val="000000"/>
                <w:kern w:val="0"/>
                <w:sz w:val="20"/>
                <w:szCs w:val="20"/>
              </w:rPr>
              <w:t>15</w:t>
            </w:r>
            <w:r>
              <w:rPr>
                <w:rFonts w:hint="eastAsia" w:ascii="方正仿宋_GBK" w:hAnsi="方正仿宋_GBK" w:eastAsia="方正仿宋_GBK" w:cs="方正仿宋_GBK"/>
                <w:color w:val="000000"/>
                <w:kern w:val="0"/>
                <w:sz w:val="20"/>
                <w:szCs w:val="20"/>
              </w:rPr>
              <w:t>万载重吨生产能力。</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落地评审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0.4</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产房建设购买原材料。</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2025.10-2026.3</w:t>
            </w:r>
          </w:p>
        </w:tc>
      </w:tr>
      <w:tr>
        <w:tblPrEx>
          <w:tblCellMar>
            <w:top w:w="0" w:type="dxa"/>
            <w:left w:w="108" w:type="dxa"/>
            <w:bottom w:w="0" w:type="dxa"/>
            <w:right w:w="108" w:type="dxa"/>
          </w:tblCellMar>
        </w:tblPrEx>
        <w:trPr>
          <w:trHeight w:val="739" w:hRule="atLeast"/>
        </w:trPr>
        <w:tc>
          <w:tcPr>
            <w:tcW w:w="67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序号</w:t>
            </w:r>
          </w:p>
        </w:tc>
        <w:tc>
          <w:tcPr>
            <w:tcW w:w="127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总投资</w:t>
            </w:r>
          </w:p>
          <w:p>
            <w:pPr>
              <w:widowControl/>
              <w:textAlignment w:val="center"/>
              <w:rPr>
                <w:color w:val="000000"/>
                <w:kern w:val="0"/>
                <w:sz w:val="20"/>
                <w:szCs w:val="20"/>
              </w:rPr>
            </w:pPr>
          </w:p>
        </w:tc>
        <w:tc>
          <w:tcPr>
            <w:tcW w:w="350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主要建设内容及规模</w:t>
            </w:r>
          </w:p>
        </w:tc>
        <w:tc>
          <w:tcPr>
            <w:tcW w:w="13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当年建设状态</w:t>
            </w:r>
          </w:p>
        </w:tc>
        <w:tc>
          <w:tcPr>
            <w:tcW w:w="912"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583" w:hRule="atLeast"/>
        </w:trPr>
        <w:tc>
          <w:tcPr>
            <w:tcW w:w="67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27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17"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0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68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350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c>
          <w:tcPr>
            <w:tcW w:w="912"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r>
      <w:tr>
        <w:tblPrEx>
          <w:tblCellMar>
            <w:top w:w="0" w:type="dxa"/>
            <w:left w:w="108" w:type="dxa"/>
            <w:bottom w:w="0" w:type="dxa"/>
            <w:right w:w="108" w:type="dxa"/>
          </w:tblCellMar>
        </w:tblPrEx>
        <w:trPr>
          <w:trHeight w:val="3526"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18</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10</w:t>
            </w:r>
            <w:r>
              <w:rPr>
                <w:rFonts w:hint="eastAsia" w:ascii="方正仿宋_GBK" w:hAnsi="方正仿宋_GBK" w:eastAsia="方正仿宋_GBK" w:cs="方正仿宋_GBK"/>
                <w:color w:val="000000"/>
                <w:kern w:val="0"/>
                <w:sz w:val="20"/>
                <w:szCs w:val="20"/>
              </w:rPr>
              <w:t>万吨柑橘果渣深加工项目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县林业局</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好添嘉（上海）生物科技有限公司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2.5</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项目占地约</w:t>
            </w:r>
            <w:r>
              <w:rPr>
                <w:color w:val="000000"/>
                <w:kern w:val="0"/>
                <w:sz w:val="20"/>
                <w:szCs w:val="20"/>
              </w:rPr>
              <w:t>90</w:t>
            </w:r>
            <w:r>
              <w:rPr>
                <w:rFonts w:hint="eastAsia" w:ascii="方正仿宋_GBK" w:hAnsi="方正仿宋_GBK" w:eastAsia="方正仿宋_GBK" w:cs="方正仿宋_GBK"/>
                <w:color w:val="000000"/>
                <w:kern w:val="0"/>
                <w:sz w:val="20"/>
                <w:szCs w:val="20"/>
              </w:rPr>
              <w:t>亩，建厂房和办公用房等约</w:t>
            </w:r>
            <w:r>
              <w:rPr>
                <w:color w:val="000000"/>
                <w:kern w:val="0"/>
                <w:sz w:val="20"/>
                <w:szCs w:val="20"/>
              </w:rPr>
              <w:t>6</w:t>
            </w:r>
            <w:r>
              <w:rPr>
                <w:rFonts w:hint="eastAsia" w:ascii="方正仿宋_GBK" w:hAnsi="方正仿宋_GBK" w:eastAsia="方正仿宋_GBK" w:cs="方正仿宋_GBK"/>
                <w:color w:val="000000"/>
                <w:kern w:val="0"/>
                <w:sz w:val="20"/>
                <w:szCs w:val="20"/>
              </w:rPr>
              <w:t>万平方米，购置新设备</w:t>
            </w:r>
            <w:r>
              <w:rPr>
                <w:color w:val="000000"/>
                <w:kern w:val="0"/>
                <w:sz w:val="20"/>
                <w:szCs w:val="20"/>
              </w:rPr>
              <w:t>14</w:t>
            </w:r>
            <w:r>
              <w:rPr>
                <w:rFonts w:hint="eastAsia" w:ascii="方正仿宋_GBK" w:hAnsi="方正仿宋_GBK" w:eastAsia="方正仿宋_GBK" w:cs="方正仿宋_GBK"/>
                <w:color w:val="000000"/>
                <w:kern w:val="0"/>
                <w:sz w:val="20"/>
                <w:szCs w:val="20"/>
              </w:rPr>
              <w:t>台（套），机器设备包括：清洗机、破碎机、蒸汽机、提取罐、多级提取系统、压滤机、离心机、真空浓缩器、超滤系统、醇沉罐、喷雾干燥塔、真空干燥机、粉碎机、灭菌机、包装机等，建果胶生产线</w:t>
            </w:r>
            <w:r>
              <w:rPr>
                <w:color w:val="000000"/>
                <w:kern w:val="0"/>
                <w:sz w:val="20"/>
                <w:szCs w:val="20"/>
              </w:rPr>
              <w:t>2</w:t>
            </w:r>
            <w:r>
              <w:rPr>
                <w:rFonts w:hint="eastAsia" w:ascii="方正仿宋_GBK" w:hAnsi="方正仿宋_GBK" w:eastAsia="方正仿宋_GBK" w:cs="方正仿宋_GBK"/>
                <w:color w:val="000000"/>
                <w:kern w:val="0"/>
                <w:sz w:val="20"/>
                <w:szCs w:val="20"/>
              </w:rPr>
              <w:t>条，形成年产</w:t>
            </w:r>
            <w:r>
              <w:rPr>
                <w:color w:val="000000"/>
                <w:kern w:val="0"/>
                <w:sz w:val="20"/>
                <w:szCs w:val="20"/>
              </w:rPr>
              <w:t>1800</w:t>
            </w:r>
            <w:r>
              <w:rPr>
                <w:rFonts w:hint="eastAsia" w:ascii="方正仿宋_GBK" w:hAnsi="方正仿宋_GBK" w:eastAsia="方正仿宋_GBK" w:cs="方正仿宋_GBK"/>
                <w:color w:val="000000"/>
                <w:kern w:val="0"/>
                <w:sz w:val="20"/>
                <w:szCs w:val="20"/>
              </w:rPr>
              <w:t>吨果胶生产能力。</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落地评审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0.4</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完成总工程量</w:t>
            </w:r>
            <w:r>
              <w:rPr>
                <w:color w:val="000000"/>
                <w:kern w:val="0"/>
                <w:sz w:val="20"/>
                <w:szCs w:val="20"/>
              </w:rPr>
              <w:t>25%</w:t>
            </w:r>
            <w:r>
              <w:rPr>
                <w:rFonts w:hint="eastAsia" w:ascii="方正仿宋_GBK" w:hAnsi="方正仿宋_GBK" w:eastAsia="方正仿宋_GBK" w:cs="方正仿宋_GBK"/>
                <w:color w:val="000000"/>
                <w:kern w:val="0"/>
                <w:sz w:val="20"/>
                <w:szCs w:val="20"/>
              </w:rPr>
              <w:t>。</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2025.10-2027.8</w:t>
            </w:r>
          </w:p>
        </w:tc>
      </w:tr>
      <w:tr>
        <w:tblPrEx>
          <w:tblCellMar>
            <w:top w:w="0" w:type="dxa"/>
            <w:left w:w="108" w:type="dxa"/>
            <w:bottom w:w="0" w:type="dxa"/>
            <w:right w:w="108" w:type="dxa"/>
          </w:tblCellMar>
        </w:tblPrEx>
        <w:trPr>
          <w:trHeight w:val="2042"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19</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忠县蓝天环境有限公司忠县垃圾分类与处理项目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县住房城乡建委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忠县蓝天环境有限公司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0.486</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主要建设内容包括新建有毒有害垃圾分类暂存点，配套生活垃圾分类设施设备及收集等系统。项目建成后，形成生活垃圾转运能力</w:t>
            </w:r>
            <w:r>
              <w:rPr>
                <w:color w:val="000000"/>
                <w:kern w:val="0"/>
                <w:sz w:val="20"/>
                <w:szCs w:val="20"/>
              </w:rPr>
              <w:t>488</w:t>
            </w:r>
            <w:r>
              <w:rPr>
                <w:rFonts w:hint="eastAsia" w:ascii="方正仿宋_GBK" w:hAnsi="方正仿宋_GBK" w:eastAsia="方正仿宋_GBK" w:cs="方正仿宋_GBK"/>
                <w:color w:val="000000"/>
                <w:kern w:val="0"/>
                <w:sz w:val="20"/>
                <w:szCs w:val="20"/>
              </w:rPr>
              <w:t>吨</w:t>
            </w:r>
            <w:r>
              <w:rPr>
                <w:color w:val="000000"/>
                <w:kern w:val="0"/>
                <w:sz w:val="20"/>
                <w:szCs w:val="20"/>
              </w:rPr>
              <w:t>/</w:t>
            </w:r>
            <w:r>
              <w:rPr>
                <w:rFonts w:hint="eastAsia" w:ascii="方正仿宋_GBK" w:hAnsi="方正仿宋_GBK" w:eastAsia="方正仿宋_GBK" w:cs="方正仿宋_GBK"/>
                <w:color w:val="000000"/>
                <w:kern w:val="0"/>
                <w:sz w:val="20"/>
                <w:szCs w:val="20"/>
              </w:rPr>
              <w:t>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初设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0.1</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开工建设。</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2025.11-2026.12</w:t>
            </w:r>
          </w:p>
        </w:tc>
      </w:tr>
      <w:tr>
        <w:tblPrEx>
          <w:tblCellMar>
            <w:top w:w="0" w:type="dxa"/>
            <w:left w:w="108" w:type="dxa"/>
            <w:bottom w:w="0" w:type="dxa"/>
            <w:right w:w="108" w:type="dxa"/>
          </w:tblCellMar>
        </w:tblPrEx>
        <w:trPr>
          <w:trHeight w:val="739" w:hRule="atLeast"/>
        </w:trPr>
        <w:tc>
          <w:tcPr>
            <w:tcW w:w="67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序号</w:t>
            </w:r>
          </w:p>
        </w:tc>
        <w:tc>
          <w:tcPr>
            <w:tcW w:w="127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项目</w:t>
            </w:r>
            <w:r>
              <w:rPr>
                <w:rFonts w:eastAsia="方正黑体_GBK"/>
                <w:color w:val="000000"/>
                <w:kern w:val="0"/>
                <w:sz w:val="24"/>
                <w:szCs w:val="24"/>
              </w:rPr>
              <w:br w:type="textWrapping"/>
            </w:r>
            <w:r>
              <w:rPr>
                <w:rFonts w:eastAsia="方正黑体_GBK"/>
                <w:color w:val="000000"/>
                <w:kern w:val="0"/>
                <w:sz w:val="24"/>
                <w:szCs w:val="24"/>
              </w:rPr>
              <w:t>名称</w:t>
            </w:r>
          </w:p>
        </w:tc>
        <w:tc>
          <w:tcPr>
            <w:tcW w:w="91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责任</w:t>
            </w:r>
            <w:r>
              <w:rPr>
                <w:rFonts w:eastAsia="方正黑体_GBK"/>
                <w:color w:val="000000"/>
                <w:kern w:val="0"/>
                <w:sz w:val="24"/>
                <w:szCs w:val="24"/>
              </w:rPr>
              <w:br w:type="textWrapping"/>
            </w:r>
            <w:r>
              <w:rPr>
                <w:rFonts w:eastAsia="方正黑体_GBK"/>
                <w:color w:val="000000"/>
                <w:kern w:val="0"/>
                <w:sz w:val="24"/>
                <w:szCs w:val="24"/>
              </w:rPr>
              <w:t>单位</w:t>
            </w:r>
          </w:p>
        </w:tc>
        <w:tc>
          <w:tcPr>
            <w:tcW w:w="10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业主</w:t>
            </w:r>
            <w:r>
              <w:rPr>
                <w:rFonts w:eastAsia="方正黑体_GBK"/>
                <w:color w:val="000000"/>
                <w:kern w:val="0"/>
                <w:sz w:val="24"/>
                <w:szCs w:val="24"/>
              </w:rPr>
              <w:br w:type="textWrapping"/>
            </w:r>
            <w:r>
              <w:rPr>
                <w:rFonts w:eastAsia="方正黑体_GBK"/>
                <w:color w:val="000000"/>
                <w:kern w:val="0"/>
                <w:sz w:val="24"/>
                <w:szCs w:val="24"/>
              </w:rPr>
              <w:t>单位</w:t>
            </w:r>
          </w:p>
        </w:tc>
        <w:tc>
          <w:tcPr>
            <w:tcW w:w="68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总投资</w:t>
            </w:r>
          </w:p>
          <w:p>
            <w:pPr>
              <w:widowControl/>
              <w:textAlignment w:val="center"/>
              <w:rPr>
                <w:color w:val="000000"/>
                <w:kern w:val="0"/>
                <w:sz w:val="20"/>
                <w:szCs w:val="20"/>
              </w:rPr>
            </w:pPr>
          </w:p>
        </w:tc>
        <w:tc>
          <w:tcPr>
            <w:tcW w:w="350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主要建设内容及规模</w:t>
            </w:r>
          </w:p>
        </w:tc>
        <w:tc>
          <w:tcPr>
            <w:tcW w:w="13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项目当前推进情况（论证、规划、用地、立项、可研、概算、初设、施设、财评、招投标、开工建设等）</w:t>
            </w:r>
          </w:p>
        </w:tc>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2025年度工作</w:t>
            </w:r>
            <w:r>
              <w:rPr>
                <w:rFonts w:eastAsia="方正黑体_GBK"/>
                <w:color w:val="000000"/>
                <w:kern w:val="0"/>
                <w:sz w:val="24"/>
                <w:szCs w:val="24"/>
              </w:rPr>
              <w:br w:type="textWrapping"/>
            </w:r>
            <w:r>
              <w:rPr>
                <w:rFonts w:eastAsia="方正黑体_GBK"/>
                <w:color w:val="000000"/>
                <w:kern w:val="0"/>
                <w:sz w:val="24"/>
                <w:szCs w:val="24"/>
              </w:rPr>
              <w:t>目标任务</w:t>
            </w:r>
          </w:p>
        </w:tc>
        <w:tc>
          <w:tcPr>
            <w:tcW w:w="106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eastAsia="方正黑体_GBK"/>
                <w:color w:val="000000"/>
                <w:kern w:val="0"/>
                <w:sz w:val="24"/>
                <w:szCs w:val="24"/>
              </w:rPr>
              <w:t>当年建设状态</w:t>
            </w:r>
          </w:p>
        </w:tc>
        <w:tc>
          <w:tcPr>
            <w:tcW w:w="912"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textAlignment w:val="center"/>
              <w:rPr>
                <w:color w:val="000000"/>
                <w:kern w:val="0"/>
                <w:sz w:val="20"/>
                <w:szCs w:val="20"/>
              </w:rPr>
            </w:pPr>
            <w:r>
              <w:rPr>
                <w:rFonts w:eastAsia="方正黑体_GBK"/>
                <w:color w:val="000000"/>
                <w:kern w:val="0"/>
                <w:sz w:val="24"/>
                <w:szCs w:val="24"/>
              </w:rPr>
              <w:t>计划新开工项目开完工时间</w:t>
            </w:r>
          </w:p>
        </w:tc>
      </w:tr>
      <w:tr>
        <w:tblPrEx>
          <w:tblCellMar>
            <w:top w:w="0" w:type="dxa"/>
            <w:left w:w="108" w:type="dxa"/>
            <w:bottom w:w="0" w:type="dxa"/>
            <w:right w:w="108" w:type="dxa"/>
          </w:tblCellMar>
        </w:tblPrEx>
        <w:trPr>
          <w:trHeight w:val="583" w:hRule="atLeast"/>
        </w:trPr>
        <w:tc>
          <w:tcPr>
            <w:tcW w:w="67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27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17"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0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68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350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计划</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投资</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黑体_GBK" w:hAnsi="方正黑体_GBK" w:eastAsia="方正黑体_GBK" w:cs="方正黑体_GBK"/>
                <w:color w:val="000000"/>
                <w:kern w:val="0"/>
                <w:sz w:val="24"/>
                <w:szCs w:val="24"/>
              </w:rPr>
              <w:t>完成</w:t>
            </w:r>
            <w:r>
              <w:rPr>
                <w:rFonts w:hint="eastAsia" w:ascii="方正黑体_GBK" w:hAnsi="方正黑体_GBK" w:eastAsia="方正黑体_GBK" w:cs="方正黑体_GBK"/>
                <w:color w:val="000000"/>
                <w:kern w:val="0"/>
                <w:sz w:val="24"/>
                <w:szCs w:val="24"/>
              </w:rPr>
              <w:br w:type="textWrapping"/>
            </w:r>
            <w:r>
              <w:rPr>
                <w:rFonts w:hint="eastAsia" w:ascii="方正黑体_GBK" w:hAnsi="方正黑体_GBK" w:eastAsia="方正黑体_GBK" w:cs="方正黑体_GBK"/>
                <w:color w:val="000000"/>
                <w:kern w:val="0"/>
                <w:sz w:val="24"/>
                <w:szCs w:val="24"/>
              </w:rPr>
              <w:t>效果</w:t>
            </w:r>
          </w:p>
        </w:tc>
        <w:tc>
          <w:tcPr>
            <w:tcW w:w="1068"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c>
          <w:tcPr>
            <w:tcW w:w="912"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p>
        </w:tc>
      </w:tr>
      <w:tr>
        <w:tblPrEx>
          <w:tblCellMar>
            <w:top w:w="0" w:type="dxa"/>
            <w:left w:w="108" w:type="dxa"/>
            <w:bottom w:w="0" w:type="dxa"/>
            <w:right w:w="108" w:type="dxa"/>
          </w:tblCellMar>
        </w:tblPrEx>
        <w:trPr>
          <w:trHeight w:val="1740"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新明浪新能源船舶制造和维修产业园</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县交通运输委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新明浪船舶制造有限公司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15</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占地</w:t>
            </w:r>
            <w:r>
              <w:rPr>
                <w:color w:val="000000"/>
                <w:kern w:val="0"/>
                <w:sz w:val="20"/>
                <w:szCs w:val="20"/>
              </w:rPr>
              <w:t>60</w:t>
            </w:r>
            <w:r>
              <w:rPr>
                <w:rFonts w:hint="eastAsia" w:ascii="方正仿宋_GBK" w:hAnsi="方正仿宋_GBK" w:eastAsia="方正仿宋_GBK" w:cs="方正仿宋_GBK"/>
                <w:color w:val="000000"/>
                <w:kern w:val="0"/>
                <w:sz w:val="20"/>
                <w:szCs w:val="20"/>
              </w:rPr>
              <w:t>亩，形成年产</w:t>
            </w:r>
            <w:r>
              <w:rPr>
                <w:color w:val="000000"/>
                <w:kern w:val="0"/>
                <w:sz w:val="20"/>
                <w:szCs w:val="20"/>
              </w:rPr>
              <w:t>10</w:t>
            </w:r>
            <w:r>
              <w:rPr>
                <w:rFonts w:hint="eastAsia" w:ascii="方正仿宋_GBK" w:hAnsi="方正仿宋_GBK" w:eastAsia="方正仿宋_GBK" w:cs="方正仿宋_GBK"/>
                <w:color w:val="000000"/>
                <w:kern w:val="0"/>
                <w:sz w:val="20"/>
                <w:szCs w:val="20"/>
              </w:rPr>
              <w:t>万载重吨生产能力，在忠引入</w:t>
            </w:r>
            <w:r>
              <w:rPr>
                <w:color w:val="000000"/>
                <w:kern w:val="0"/>
                <w:sz w:val="20"/>
                <w:szCs w:val="20"/>
              </w:rPr>
              <w:t>15</w:t>
            </w:r>
            <w:r>
              <w:rPr>
                <w:rFonts w:hint="eastAsia" w:ascii="方正仿宋_GBK" w:hAnsi="方正仿宋_GBK" w:eastAsia="方正仿宋_GBK" w:cs="方正仿宋_GBK"/>
                <w:color w:val="000000"/>
                <w:kern w:val="0"/>
                <w:sz w:val="20"/>
                <w:szCs w:val="20"/>
              </w:rPr>
              <w:t>万载重吨运力。</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项目已完成进行船厂设计，正在开展行洪评价和涉河建设管理手续。</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0.6</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完成船厂建设及部分设备入场。</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新开工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2025</w:t>
            </w:r>
            <w:r>
              <w:rPr>
                <w:rFonts w:hint="eastAsia" w:ascii="方正仿宋_GBK" w:hAnsi="方正仿宋_GBK" w:eastAsia="方正仿宋_GBK" w:cs="方正仿宋_GBK"/>
                <w:color w:val="000000"/>
                <w:kern w:val="0"/>
                <w:sz w:val="20"/>
                <w:szCs w:val="20"/>
              </w:rPr>
              <w:t>.</w:t>
            </w:r>
            <w:r>
              <w:rPr>
                <w:color w:val="000000"/>
                <w:kern w:val="0"/>
                <w:sz w:val="20"/>
                <w:szCs w:val="20"/>
              </w:rPr>
              <w:t>10-2029</w:t>
            </w:r>
            <w:r>
              <w:rPr>
                <w:rFonts w:hint="eastAsia" w:ascii="方正仿宋_GBK" w:hAnsi="方正仿宋_GBK" w:eastAsia="方正仿宋_GBK" w:cs="方正仿宋_GBK"/>
                <w:color w:val="000000"/>
                <w:kern w:val="0"/>
                <w:sz w:val="20"/>
                <w:szCs w:val="20"/>
              </w:rPr>
              <w:t>.</w:t>
            </w:r>
            <w:r>
              <w:rPr>
                <w:color w:val="000000"/>
                <w:kern w:val="0"/>
                <w:sz w:val="20"/>
                <w:szCs w:val="20"/>
              </w:rPr>
              <w:t>12</w:t>
            </w:r>
          </w:p>
        </w:tc>
      </w:tr>
      <w:tr>
        <w:tblPrEx>
          <w:tblCellMar>
            <w:top w:w="0" w:type="dxa"/>
            <w:left w:w="108" w:type="dxa"/>
            <w:bottom w:w="0" w:type="dxa"/>
            <w:right w:w="108" w:type="dxa"/>
          </w:tblCellMar>
        </w:tblPrEx>
        <w:trPr>
          <w:trHeight w:val="1560"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21</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w:t>
            </w:r>
            <w:r>
              <w:rPr>
                <w:rFonts w:hint="eastAsia" w:ascii="方正仿宋_GBK" w:hAnsi="方正仿宋_GBK" w:eastAsia="方正仿宋_GBK" w:cs="方正仿宋_GBK"/>
                <w:color w:val="000000"/>
                <w:kern w:val="0"/>
                <w:sz w:val="20"/>
                <w:szCs w:val="20"/>
              </w:rPr>
              <w:t>万吨风电设备项目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县经济信息委</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重庆国荣风能重工股份有限公司</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6</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项目占地约</w:t>
            </w:r>
            <w:r>
              <w:rPr>
                <w:color w:val="000000"/>
                <w:kern w:val="0"/>
                <w:sz w:val="20"/>
                <w:szCs w:val="20"/>
              </w:rPr>
              <w:t>240</w:t>
            </w:r>
            <w:r>
              <w:rPr>
                <w:rFonts w:hint="eastAsia" w:ascii="方正仿宋_GBK" w:hAnsi="方正仿宋_GBK" w:eastAsia="方正仿宋_GBK" w:cs="方正仿宋_GBK"/>
                <w:color w:val="000000"/>
                <w:kern w:val="0"/>
                <w:sz w:val="20"/>
                <w:szCs w:val="20"/>
              </w:rPr>
              <w:t>亩，建厂房约</w:t>
            </w:r>
            <w:r>
              <w:rPr>
                <w:color w:val="000000"/>
                <w:kern w:val="0"/>
                <w:sz w:val="20"/>
                <w:szCs w:val="20"/>
              </w:rPr>
              <w:t>12.8</w:t>
            </w:r>
            <w:r>
              <w:rPr>
                <w:rFonts w:hint="eastAsia" w:ascii="方正仿宋_GBK" w:hAnsi="方正仿宋_GBK" w:eastAsia="方正仿宋_GBK" w:cs="方正仿宋_GBK"/>
                <w:color w:val="000000"/>
                <w:kern w:val="0"/>
                <w:sz w:val="20"/>
                <w:szCs w:val="20"/>
              </w:rPr>
              <w:t>万平方米，购置新设备</w:t>
            </w:r>
            <w:r>
              <w:rPr>
                <w:color w:val="000000"/>
                <w:kern w:val="0"/>
                <w:sz w:val="20"/>
                <w:szCs w:val="20"/>
              </w:rPr>
              <w:t>520</w:t>
            </w:r>
            <w:r>
              <w:rPr>
                <w:rFonts w:hint="eastAsia" w:ascii="方正仿宋_GBK" w:hAnsi="方正仿宋_GBK" w:eastAsia="方正仿宋_GBK" w:cs="方正仿宋_GBK"/>
                <w:color w:val="000000"/>
                <w:kern w:val="0"/>
                <w:sz w:val="20"/>
                <w:szCs w:val="20"/>
              </w:rPr>
              <w:t>台（套），建钢结构生产线</w:t>
            </w:r>
            <w:r>
              <w:rPr>
                <w:color w:val="000000"/>
                <w:kern w:val="0"/>
                <w:sz w:val="20"/>
                <w:szCs w:val="20"/>
              </w:rPr>
              <w:t>6</w:t>
            </w:r>
            <w:r>
              <w:rPr>
                <w:rFonts w:hint="eastAsia" w:ascii="方正仿宋_GBK" w:hAnsi="方正仿宋_GBK" w:eastAsia="方正仿宋_GBK" w:cs="方正仿宋_GBK"/>
                <w:color w:val="000000"/>
                <w:kern w:val="0"/>
                <w:sz w:val="20"/>
                <w:szCs w:val="20"/>
              </w:rPr>
              <w:t>条，建风电塔筒生产线</w:t>
            </w:r>
            <w:r>
              <w:rPr>
                <w:color w:val="000000"/>
                <w:kern w:val="0"/>
                <w:sz w:val="20"/>
                <w:szCs w:val="20"/>
              </w:rPr>
              <w:t>5</w:t>
            </w:r>
            <w:r>
              <w:rPr>
                <w:rFonts w:hint="eastAsia" w:ascii="方正仿宋_GBK" w:hAnsi="方正仿宋_GBK" w:eastAsia="方正仿宋_GBK" w:cs="方正仿宋_GBK"/>
                <w:color w:val="000000"/>
                <w:kern w:val="0"/>
                <w:sz w:val="20"/>
                <w:szCs w:val="20"/>
              </w:rPr>
              <w:t>条形，成年产</w:t>
            </w:r>
            <w:r>
              <w:rPr>
                <w:color w:val="000000"/>
                <w:kern w:val="0"/>
                <w:sz w:val="20"/>
                <w:szCs w:val="20"/>
              </w:rPr>
              <w:t>20</w:t>
            </w:r>
            <w:r>
              <w:rPr>
                <w:rFonts w:hint="eastAsia" w:ascii="方正仿宋_GBK" w:hAnsi="方正仿宋_GBK" w:eastAsia="方正仿宋_GBK" w:cs="方正仿宋_GBK"/>
                <w:color w:val="000000"/>
                <w:kern w:val="0"/>
                <w:sz w:val="20"/>
                <w:szCs w:val="20"/>
              </w:rPr>
              <w:t>万吨风电设备生产能力。</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主体施工。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0.2</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color w:val="000000"/>
                <w:sz w:val="20"/>
                <w:szCs w:val="20"/>
              </w:rPr>
            </w:pPr>
            <w:r>
              <w:rPr>
                <w:rFonts w:hint="eastAsia" w:ascii="方正仿宋_GBK" w:hAnsi="方正仿宋_GBK" w:eastAsia="方正仿宋_GBK" w:cs="方正仿宋_GBK"/>
                <w:color w:val="000000"/>
                <w:kern w:val="0"/>
                <w:sz w:val="20"/>
                <w:szCs w:val="20"/>
              </w:rPr>
              <w:t>力争开工。</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策划</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color w:val="000000"/>
                <w:kern w:val="0"/>
                <w:sz w:val="20"/>
                <w:szCs w:val="20"/>
              </w:rPr>
              <w:t>2026.4-2028.4</w:t>
            </w:r>
          </w:p>
        </w:tc>
      </w:tr>
    </w:tbl>
    <w:p>
      <w:pPr>
        <w:spacing w:line="594" w:lineRule="exact"/>
        <w:ind w:firstLine="280" w:firstLineChars="100"/>
        <w:rPr>
          <w:rFonts w:eastAsia="方正仿宋_GBK"/>
          <w:sz w:val="28"/>
          <w:szCs w:val="28"/>
        </w:rPr>
      </w:pPr>
    </w:p>
    <w:p>
      <w:pPr>
        <w:spacing w:line="594" w:lineRule="exact"/>
        <w:ind w:firstLine="280" w:firstLineChars="100"/>
        <w:rPr>
          <w:rFonts w:eastAsia="方正仿宋_GBK"/>
          <w:sz w:val="28"/>
          <w:szCs w:val="28"/>
        </w:rPr>
        <w:sectPr>
          <w:headerReference r:id="rId10" w:type="default"/>
          <w:headerReference r:id="rId11" w:type="even"/>
          <w:pgSz w:w="16838" w:h="11906" w:orient="landscape"/>
          <w:pgMar w:top="1587" w:right="2098" w:bottom="1474" w:left="1985" w:header="851" w:footer="1474" w:gutter="0"/>
          <w:pgNumType w:fmt="decimal"/>
          <w:cols w:space="0" w:num="1"/>
          <w:rtlGutter w:val="0"/>
          <w:docGrid w:type="lines" w:linePitch="312" w:charSpace="0"/>
        </w:sectPr>
      </w:pPr>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sectPr>
          <w:headerReference r:id="rId12" w:type="default"/>
          <w:footerReference r:id="rId14" w:type="default"/>
          <w:headerReference r:id="rId13" w:type="even"/>
          <w:footerReference r:id="rId15" w:type="even"/>
          <w:pgSz w:w="11906" w:h="16838"/>
          <w:pgMar w:top="2098" w:right="1474" w:bottom="1985" w:left="1588" w:header="851" w:footer="1474" w:gutter="0"/>
          <w:pgNumType w:fmt="decimal"/>
          <w:cols w:space="425" w:num="1"/>
          <w:docGrid w:type="lines" w:linePitch="312" w:charSpace="0"/>
        </w:sectPr>
      </w:pPr>
    </w:p>
    <w:p>
      <w:pPr>
        <w:spacing w:line="594" w:lineRule="exact"/>
      </w:pPr>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Pr>
        <w:pStyle w:val="2"/>
        <w:rPr>
          <w:rFonts w:hint="default"/>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rPr>
      </w:pPr>
    </w:p>
    <w:p>
      <w:pPr>
        <w:spacing w:line="594" w:lineRule="exact"/>
        <w:ind w:left="981" w:leftChars="134" w:hanging="700" w:hangingChars="250"/>
        <w:rPr>
          <w:rFonts w:eastAsia="方正仿宋_GBK"/>
          <w:sz w:val="28"/>
          <w:szCs w:val="28"/>
        </w:rPr>
      </w:pPr>
      <w:r>
        <w:rPr>
          <w:rFonts w:eastAsia="方正仿宋_GBK"/>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46990</wp:posOffset>
                </wp:positionV>
                <wp:extent cx="5600700" cy="0"/>
                <wp:effectExtent l="0" t="7620" r="0" b="11430"/>
                <wp:wrapNone/>
                <wp:docPr id="42" name="直接连接符 4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7pt;height:0pt;width:441pt;z-index:251666432;mso-width-relative:page;mso-height-relative:page;" filled="f" stroked="t" coordsize="21600,21600" o:gfxdata="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aGTV0wAAAAQBAAAPAAAAAAAAAAEAIAAAACIAAABkcnMvZG93bnJldi54bWxQ&#10;SwECFAAUAAAACACHTuJAdoYnUfwBAAD1AwAADgAAAAAAAAABACAAAAAiAQAAZHJzL2Uyb0RvYy54&#10;bWxQSwUGAAAAAAYABgBZAQAAkAUAAAAA&#10;">
                <v:fill on="f" focussize="0,0"/>
                <v:stroke weight="1.25pt" color="#000000" joinstyle="round"/>
                <v:imagedata o:title=""/>
                <o:lock v:ext="edit" aspectratio="f"/>
              </v:line>
            </w:pict>
          </mc:Fallback>
        </mc:AlternateContent>
      </w:r>
      <w:r>
        <w:rPr>
          <w:rFonts w:eastAsia="方正仿宋_GBK"/>
          <w:sz w:val="28"/>
          <w:szCs w:val="28"/>
        </w:rPr>
        <w:t>抄送：县委办公室，县人大常委会办公室，县政协办公室，县监委，</w:t>
      </w:r>
    </w:p>
    <w:p>
      <w:pPr>
        <w:spacing w:line="594" w:lineRule="exact"/>
        <w:ind w:firstLine="1162" w:firstLineChars="415"/>
        <w:rPr>
          <w:rFonts w:eastAsia="方正仿宋_GBK"/>
          <w:sz w:val="28"/>
          <w:szCs w:val="28"/>
        </w:rPr>
      </w:pPr>
      <w:r>
        <w:rPr>
          <w:rFonts w:eastAsia="方正仿宋_GBK"/>
          <w:sz w:val="28"/>
          <w:szCs w:val="28"/>
        </w:rPr>
        <w:t>县法院，县检察院，县人武部。</w:t>
      </w:r>
    </w:p>
    <w:p>
      <w:pPr>
        <w:spacing w:line="594" w:lineRule="exact"/>
        <w:ind w:firstLine="280" w:firstLineChars="100"/>
      </w:pPr>
      <w:r>
        <w:rPr>
          <w:rFonts w:eastAsia="方正仿宋_GBK"/>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374650</wp:posOffset>
                </wp:positionV>
                <wp:extent cx="5600700" cy="0"/>
                <wp:effectExtent l="0" t="7620" r="0" b="11430"/>
                <wp:wrapNone/>
                <wp:docPr id="43" name="直接连接符 4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5pt;height:0pt;width:441pt;z-index:251668480;mso-width-relative:page;mso-height-relative:page;" filled="f" stroked="t" coordsize="21600,21600" o:gfxdata="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tbFl3VAAAABgEAAA8AAAAAAAAAAQAgAAAAIgAAAGRycy9kb3ducmV2Lnht&#10;bFBLAQIUABQAAAAIAIdO4kCKN4EG/AEAAPUDAAAOAAAAAAAAAAEAIAAAACQBAABkcnMvZTJvRG9j&#10;LnhtbFBLBQYAAAAABgAGAFkBAACSBQAAAAA=&#10;">
                <v:fill on="f" focussize="0,0"/>
                <v:stroke weight="1.25pt"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36195</wp:posOffset>
                </wp:positionV>
                <wp:extent cx="5600700"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5pt;height:0pt;width:441pt;z-index:251667456;mso-width-relative:page;mso-height-relative:page;" filled="f" stroked="t" coordsize="21600,21600" o:gfxdata="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1xwZsHQjd99/nH7&#10;6euvn19ovfv+jZGHZBo8VhR9bdfhuEO/Donzvg0m/YkN22dpDydp5T4yQYfzy7J8XpLq4t5X/En0&#10;AeNr6QxLRs21sok1VLB7g5GKUeh9SDrWlg01fzmfzQkOaARbunoyjScaaLuci06r5kZpnTIwdJtr&#10;HdgO0hjkL1Ei3L/CUpEVYD/GZdc4IL2E5pVtWDx40sfSu+CpBSMbzrSkZ5QsAoQqgtLnRFJpbVOC&#10;zEN65Jk0HlVN1sY1B7qcrQ+q60mXae45eWgYcvfHwU3T9nBP9sPHu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GHmetIAAAAEAQAADwAAAAAAAAABACAAAAAiAAAAZHJzL2Rvd25yZXYueG1sUEsB&#10;AhQAFAAAAAgAh07iQPvX4uj7AQAA9AMAAA4AAAAAAAAAAQAgAAAAIQEAAGRycy9lMm9Eb2MueG1s&#10;UEsFBgAAAAAGAAYAWQEAAI4FAAAAAA==&#10;">
                <v:fill on="f" focussize="0,0"/>
                <v:stroke color="#000000" joinstyle="round"/>
                <v:imagedata o:title=""/>
                <o:lock v:ext="edit" aspectratio="f"/>
              </v:line>
            </w:pict>
          </mc:Fallback>
        </mc:AlternateContent>
      </w:r>
      <w:r>
        <w:rPr>
          <w:rFonts w:eastAsia="方正仿宋_GBK"/>
          <w:sz w:val="28"/>
          <w:szCs w:val="28"/>
        </w:rPr>
        <w:t xml:space="preserve"> 忠县人民政府办公室                     202</w:t>
      </w:r>
      <w:r>
        <w:rPr>
          <w:rFonts w:hint="eastAsia" w:eastAsia="方正仿宋_GBK"/>
          <w:sz w:val="28"/>
          <w:szCs w:val="28"/>
        </w:rPr>
        <w:t>5</w:t>
      </w:r>
      <w:r>
        <w:rPr>
          <w:rFonts w:eastAsia="方正仿宋_GBK"/>
          <w:sz w:val="28"/>
          <w:szCs w:val="28"/>
        </w:rPr>
        <w:t>年</w:t>
      </w:r>
      <w:r>
        <w:rPr>
          <w:rFonts w:hint="eastAsia" w:eastAsia="方正仿宋_GBK"/>
          <w:sz w:val="28"/>
          <w:szCs w:val="28"/>
        </w:rPr>
        <w:t>7</w:t>
      </w:r>
      <w:r>
        <w:rPr>
          <w:rFonts w:eastAsia="方正仿宋_GBK"/>
          <w:sz w:val="28"/>
          <w:szCs w:val="28"/>
        </w:rPr>
        <w:t>月</w:t>
      </w:r>
      <w:r>
        <w:rPr>
          <w:rFonts w:hint="eastAsia" w:eastAsia="方正仿宋_GBK"/>
          <w:sz w:val="28"/>
          <w:szCs w:val="28"/>
          <w:lang w:val="en-US" w:eastAsia="zh-CN"/>
        </w:rPr>
        <w:t>28</w:t>
      </w:r>
      <w:r>
        <w:rPr>
          <w:rFonts w:eastAsia="方正仿宋_GBK"/>
          <w:sz w:val="28"/>
          <w:szCs w:val="28"/>
        </w:rPr>
        <w:t>日</w:t>
      </w:r>
      <w:r>
        <w:rPr>
          <w:rFonts w:hint="eastAsia" w:eastAsia="方正仿宋_GBK"/>
          <w:sz w:val="28"/>
          <w:szCs w:val="28"/>
        </w:rPr>
        <w:t>印</w:t>
      </w:r>
      <w:r>
        <w:rPr>
          <w:rFonts w:eastAsia="方正仿宋_GBK"/>
          <w:sz w:val="28"/>
          <w:szCs w:val="28"/>
        </w:rPr>
        <w:t>发</w:t>
      </w:r>
    </w:p>
    <w:sectPr>
      <w:headerReference r:id="rId16" w:type="default"/>
      <w:footerReference r:id="rId18" w:type="default"/>
      <w:headerReference r:id="rId17" w:type="even"/>
      <w:footerReference r:id="rId19" w:type="even"/>
      <w:pgSz w:w="11906" w:h="16838"/>
      <w:pgMar w:top="2098" w:right="1474" w:bottom="1985" w:left="1588"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pacing w:line="594" w:lineRule="exact"/>
      <w:ind w:right="363"/>
      <w:jc w:val="right"/>
      <w:rPr>
        <w:rFonts w:ascii="Times New Roman" w:hAnsi="Times New Roman" w:eastAsia="方正仿宋_GBK" w:cs="Times New Roman"/>
        <w:sz w:val="28"/>
        <w:szCs w:val="28"/>
      </w:rPr>
    </w:pPr>
    <w:r>
      <mc:AlternateContent>
        <mc:Choice Requires="wps">
          <w:drawing>
            <wp:anchor distT="0" distB="0" distL="114300" distR="114300" simplePos="0" relativeHeight="251660288" behindDoc="0" locked="0" layoutInCell="1" allowOverlap="1">
              <wp:simplePos x="0" y="0"/>
              <wp:positionH relativeFrom="rightMargin">
                <wp:posOffset>-853440</wp:posOffset>
              </wp:positionH>
              <wp:positionV relativeFrom="bottomMargin">
                <wp:posOffset>179705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spacing w:line="594"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left:454.4pt;margin-top:741.65pt;height:144pt;width:144pt;mso-position-horizontal-relative:page;mso-position-vertical-relative:page;mso-wrap-style:none;z-index:251660288;mso-width-relative:page;mso-height-relative:page;" filled="f" stroked="f" coordsize="21600,21600" o:gfxdata="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yJwpnYAAAACwEAAA8AAAAAAAAAAQAgAAAAIgAAAGRycy9kb3ducmV2LnhtbFBLAQIUABQAAAAI&#10;AIdO4kCBGEII7QEAANUDAAAOAAAAAAAAAAEAIAAAACcBAABkcnMvZTJvRG9jLnhtbFBLBQYAAAAA&#10;BgAGAFkBAACGBQAAAAA=&#10;">
              <v:fill on="f" focussize="0,0"/>
              <v:stroke on="f"/>
              <v:imagedata o:title=""/>
              <o:lock v:ext="edit" aspectratio="f"/>
              <v:textbox inset="0mm,0mm,0mm,0mm" style="mso-fit-shape-to-text:t;">
                <w:txbxContent>
                  <w:p>
                    <w:pPr>
                      <w:pStyle w:val="6"/>
                      <w:spacing w:line="594"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mc:Fallback>
      </mc:AlternateContent>
    </w:r>
    <w:sdt>
      <w:sdtPr>
        <w:id w:val="1031869"/>
        <w:showingPlcHdr/>
      </w:sdtPr>
      <w:sdtEndPr>
        <w:rPr>
          <w:rFonts w:ascii="Times New Roman" w:hAnsi="Times New Roman" w:eastAsia="方正仿宋_GBK" w:cs="Times New Roman"/>
          <w:sz w:val="28"/>
          <w:szCs w:val="28"/>
        </w:rPr>
      </w:sdtEndPr>
      <w:sdtContent/>
    </w:sdt>
  </w:p>
  <w:p>
    <w:pPr>
      <w:pStyle w:val="6"/>
      <w:wordWrap w:val="0"/>
      <w:ind w:left="360" w:hanging="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leftMargin">
                <wp:posOffset>1166495</wp:posOffset>
              </wp:positionH>
              <wp:positionV relativeFrom="bottomMargin">
                <wp:posOffset>179705</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left:91.85pt;margin-top:750.9pt;height:144pt;width:144pt;mso-position-horizontal-relative:page;mso-position-vertical-relative:page;mso-wrap-style:none;z-index:251661312;mso-width-relative:page;mso-height-relative:page;" filled="f" stroked="f" coordsize="21600,21600" o:gfxdata="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ozTv1gAAAAoBAAAPAAAAAAAAAAEAIAAAACIAAABkcnMvZG93bnJldi54bWxQSwECFAAUAAAACACH&#10;TuJADhnr8u0BAADVAwAADgAAAAAAAAABACAAAAAlAQAAZHJzL2Uyb0RvYy54bWxQSwUGAAAAAAYA&#10;BgBZAQAAhAUAAAAA&#10;">
              <v:fill on="f" focussize="0,0"/>
              <v:stroke on="f"/>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pacing w:line="594" w:lineRule="exact"/>
      <w:ind w:right="363"/>
      <w:jc w:val="right"/>
      <w:rPr>
        <w:rFonts w:ascii="Times New Roman" w:hAnsi="Times New Roman" w:eastAsia="方正仿宋_GBK" w:cs="Times New Roman"/>
        <w:sz w:val="28"/>
        <w:szCs w:val="28"/>
      </w:rPr>
    </w:pPr>
    <w:r>
      <mc:AlternateContent>
        <mc:Choice Requires="wps">
          <w:drawing>
            <wp:anchor distT="0" distB="0" distL="114300" distR="114300" simplePos="0" relativeHeight="251668480" behindDoc="0" locked="0" layoutInCell="1" allowOverlap="1">
              <wp:simplePos x="0" y="0"/>
              <wp:positionH relativeFrom="leftMargin">
                <wp:posOffset>849630</wp:posOffset>
              </wp:positionH>
              <wp:positionV relativeFrom="bottomMargin">
                <wp:posOffset>-647700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eaVert" wrap="none" lIns="0" tIns="0" rIns="0" bIns="0" anchor="t" anchorCtr="0" upright="1">
                      <a:spAutoFit/>
                    </wps:bodyPr>
                  </wps:wsp>
                </a:graphicData>
              </a:graphic>
            </wp:anchor>
          </w:drawing>
        </mc:Choice>
        <mc:Fallback>
          <w:pict>
            <v:shape id="文本框 11" o:spid="_x0000_s1026" o:spt="202" type="#_x0000_t202" style="position:absolute;left:0pt;margin-left:51.8pt;margin-top:445pt;height:144pt;width:144pt;mso-position-horizontal-relative:page;mso-position-vertical-relative:page;mso-wrap-style:none;rotation:5898240f;z-index:251668480;mso-width-relative:page;mso-height-relative:page;" filled="f" stroked="f" coordsize="21600,21600" o:gfxdata="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Tdd7YAAAADAEAAA8AAAAAAAAAAQAgAAAAIgAAAGRycy9kb3ducmV2LnhtbFBLAQIUABQA&#10;AAAIAIdO4kCVWxit8AEAANgDAAAOAAAAAAAAAAEAIAAAACcBAABkcnMvZTJvRG9jLnhtbFBLBQYA&#10;AAAABgAGAFkBAACJBQAAAAA=&#10;">
              <v:fill on="f" focussize="0,0"/>
              <v:stroke on="f" weight="0.5pt"/>
              <v:imagedata o:title=""/>
              <o:lock v:ext="edit" aspectratio="f"/>
              <v:textbox inset="0mm,0mm,0mm,0mm" style="layout-flow:vertical-ideographic;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sdt>
      <w:sdtPr>
        <w:id w:val="147464038"/>
        <w:showingPlcHdr/>
      </w:sdtPr>
      <w:sdtEndPr>
        <w:rPr>
          <w:rFonts w:ascii="Times New Roman" w:hAnsi="Times New Roman" w:eastAsia="方正仿宋_GBK" w:cs="Times New Roman"/>
          <w:sz w:val="28"/>
          <w:szCs w:val="28"/>
        </w:rPr>
      </w:sdtEndPr>
      <w:sdtContent/>
    </w:sdt>
  </w:p>
  <w:p>
    <w:pPr>
      <w:pStyle w:val="6"/>
      <w:wordWrap w:val="0"/>
      <w:ind w:left="360" w:hanging="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方正仿宋_GBK" w:eastAsia="方正仿宋_GBK"/>
        <w:sz w:val="28"/>
        <w:szCs w:val="28"/>
      </w:rPr>
    </w:pPr>
    <w:r>
      <w:rPr>
        <w:sz w:val="28"/>
      </w:rPr>
      <mc:AlternateContent>
        <mc:Choice Requires="wps">
          <w:drawing>
            <wp:anchor distT="0" distB="0" distL="114300" distR="114300" simplePos="0" relativeHeight="251669504" behindDoc="0" locked="0" layoutInCell="1" allowOverlap="1">
              <wp:simplePos x="0" y="0"/>
              <wp:positionH relativeFrom="leftMargin">
                <wp:posOffset>849630</wp:posOffset>
              </wp:positionH>
              <wp:positionV relativeFrom="topMargin">
                <wp:posOffset>1238250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eaVert" wrap="none" lIns="0" tIns="0" rIns="0" bIns="0" anchor="t" anchorCtr="0" upright="1">
                      <a:spAutoFit/>
                    </wps:bodyPr>
                  </wps:wsp>
                </a:graphicData>
              </a:graphic>
            </wp:anchor>
          </w:drawing>
        </mc:Choice>
        <mc:Fallback>
          <w:pict>
            <v:shape id="文本框 9" o:spid="_x0000_s1026" o:spt="202" type="#_x0000_t202" style="position:absolute;left:0pt;margin-left:66.9pt;margin-top:97.5pt;height:144pt;width:144pt;mso-position-horizontal-relative:page;mso-position-vertical-relative:page;mso-wrap-style:none;z-index:251669504;mso-width-relative:page;mso-height-relative:page;" filled="f" stroked="f" coordsize="21600,21600" o:gfxdata="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3viqR&#10;2QAAAAsBAAAPAAAAAAAAAAEAIAAAACIAAABkcnMvZG93bnJldi54bWxQSwECFAAUAAAACACHTuJA&#10;4QjN3ecBAADJAwAADgAAAAAAAAABACAAAAAoAQAAZHJzL2Uyb0RvYy54bWxQSwUGAAAAAAYABgBZ&#10;AQAAgQUAAAAA&#10;">
              <v:fill on="f" focussize="0,0"/>
              <v:stroke on="f" weight="0.5pt"/>
              <v:imagedata o:title=""/>
              <o:lock v:ext="edit" aspectratio="f"/>
              <v:textbox inset="0mm,0mm,0mm,0mm" style="layout-flow:vertical-ideographic;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-10160</wp:posOffset>
              </wp:positionV>
              <wp:extent cx="495300" cy="208915"/>
              <wp:effectExtent l="4445" t="4445" r="8255" b="15240"/>
              <wp:wrapNone/>
              <wp:docPr id="9" name="矩形 10"/>
              <wp:cNvGraphicFramePr/>
              <a:graphic xmlns:a="http://schemas.openxmlformats.org/drawingml/2006/main">
                <a:graphicData uri="http://schemas.microsoft.com/office/word/2010/wordprocessingShape">
                  <wps:wsp>
                    <wps:cNvSpPr/>
                    <wps:spPr>
                      <a:xfrm>
                        <a:off x="1262380" y="6216650"/>
                        <a:ext cx="495300" cy="208915"/>
                      </a:xfrm>
                      <a:prstGeom prst="rect">
                        <a:avLst/>
                      </a:prstGeom>
                      <a:solidFill>
                        <a:srgbClr val="FFFFFF"/>
                      </a:solidFill>
                      <a:ln w="9525" cap="flat" cmpd="sng">
                        <a:solidFill>
                          <a:srgbClr val="FFFFFF"/>
                        </a:solidFill>
                        <a:prstDash val="solid"/>
                        <a:miter/>
                        <a:headEnd type="none" w="med" len="med"/>
                        <a:tailEnd type="none" w="med" len="med"/>
                      </a:ln>
                      <a:effectLst/>
                    </wps:spPr>
                    <wps:bodyPr vert="horz" anchor="t" anchorCtr="0" upright="1"/>
                  </wps:wsp>
                </a:graphicData>
              </a:graphic>
            </wp:anchor>
          </w:drawing>
        </mc:Choice>
        <mc:Fallback>
          <w:pict>
            <v:rect id="矩形 10" o:spid="_x0000_s1026" o:spt="1" style="position:absolute;left:0pt;margin-left:0.15pt;margin-top:-0.8pt;height:16.45pt;width:39pt;z-index:251662336;mso-width-relative:page;mso-height-relative:page;" fillcolor="#FFFFFF" filled="t" stroked="t" coordsize="21600,21600" o:gfxdata="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p2+/SAAAABQEAAA8AAAAA&#10;AAAAAQAgAAAAIgAAAGRycy9kb3ducmV2LnhtbFBLAQIUABQAAAAIAIdO4kC8Xc34GgIAAF0EAAAO&#10;AAAAAAAAAAEAIAAAACEBAABkcnMvZTJvRG9jLnhtbFBLBQYAAAAABgAGAFkBAACtBQAAAAA=&#10;">
              <v:fill on="t" focussize="0,0"/>
              <v:stroke color="#FFFFFF" joinstyle="miter"/>
              <v:imagedata o:title=""/>
              <o:lock v:ext="edit" aspectratio="f"/>
            </v:rect>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pacing w:line="594" w:lineRule="exact"/>
      <w:ind w:right="363"/>
      <w:jc w:val="right"/>
      <w:rPr>
        <w:rFonts w:ascii="Times New Roman" w:hAnsi="Times New Roman" w:eastAsia="方正仿宋_GBK" w:cs="Times New Roman"/>
        <w:sz w:val="28"/>
        <w:szCs w:val="28"/>
      </w:rPr>
    </w:pPr>
    <w:sdt>
      <w:sdtPr>
        <w:id w:val="147481530"/>
        <w:showingPlcHdr/>
      </w:sdtPr>
      <w:sdtEndPr>
        <w:rPr>
          <w:rFonts w:ascii="Times New Roman" w:hAnsi="Times New Roman" w:eastAsia="方正仿宋_GBK" w:cs="Times New Roman"/>
          <w:sz w:val="28"/>
          <w:szCs w:val="28"/>
        </w:rPr>
      </w:sdtEndPr>
      <w:sdtContent/>
    </w:sdt>
  </w:p>
  <w:p>
    <w:pPr>
      <w:pStyle w:val="6"/>
      <w:tabs>
        <w:tab w:val="left" w:pos="5782"/>
      </w:tabs>
      <w:wordWrap w:val="0"/>
      <w:ind w:left="360" w:hanging="360"/>
    </w:pPr>
    <w:r>
      <w:rPr>
        <w:rFonts w:hint="eastAsia"/>
      </w:rPr>
      <w:tab/>
    </w:r>
    <w:r>
      <w:rPr>
        <w:rFonts w:hint="eastAsia"/>
      </w:rPr>
      <w:tab/>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方正仿宋_GBK" w:eastAsia="方正仿宋_GBK"/>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-10160</wp:posOffset>
              </wp:positionV>
              <wp:extent cx="495300" cy="208915"/>
              <wp:effectExtent l="4445" t="4445" r="8255" b="15240"/>
              <wp:wrapNone/>
              <wp:docPr id="15" name="矩形 10"/>
              <wp:cNvGraphicFramePr/>
              <a:graphic xmlns:a="http://schemas.openxmlformats.org/drawingml/2006/main">
                <a:graphicData uri="http://schemas.microsoft.com/office/word/2010/wordprocessingShape">
                  <wps:wsp>
                    <wps:cNvSpPr/>
                    <wps:spPr>
                      <a:xfrm>
                        <a:off x="1262380" y="6216650"/>
                        <a:ext cx="495300" cy="208915"/>
                      </a:xfrm>
                      <a:prstGeom prst="rect">
                        <a:avLst/>
                      </a:prstGeom>
                      <a:solidFill>
                        <a:srgbClr val="FFFFFF"/>
                      </a:solidFill>
                      <a:ln w="9525" cap="flat" cmpd="sng">
                        <a:solidFill>
                          <a:srgbClr val="FFFFFF"/>
                        </a:solidFill>
                        <a:prstDash val="solid"/>
                        <a:miter/>
                        <a:headEnd type="none" w="med" len="med"/>
                        <a:tailEnd type="none" w="med" len="med"/>
                      </a:ln>
                      <a:effectLst/>
                    </wps:spPr>
                    <wps:bodyPr vert="horz" anchor="t" anchorCtr="0" upright="1"/>
                  </wps:wsp>
                </a:graphicData>
              </a:graphic>
            </wp:anchor>
          </w:drawing>
        </mc:Choice>
        <mc:Fallback>
          <w:pict>
            <v:rect id="矩形 10" o:spid="_x0000_s1026" o:spt="1" style="position:absolute;left:0pt;margin-left:0.15pt;margin-top:-0.8pt;height:16.45pt;width:39pt;z-index:251664384;mso-width-relative:page;mso-height-relative:page;" fillcolor="#FFFFFF" filled="t" stroked="t" coordsize="21600,21600" o:gfxdata="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p2+/SAAAABQEAAA8AAAAA&#10;AAAAAQAgAAAAIgAAAGRycy9kb3ducmV2LnhtbFBLAQIUABQAAAAIAIdO4kDbjn9+GgIAAF4EAAAO&#10;AAAAAAAAAAEAIAAAACEBAABkcnMvZTJvRG9jLnhtbFBLBQYAAAAABgAGAFkBAACtBQAAAAA=&#10;">
              <v:fill on="t" focussize="0,0"/>
              <v:stroke color="#FFFFFF" joinstyle="miter"/>
              <v:imagedata o:title=""/>
              <o:lock v:ext="edit" aspectratio="f"/>
            </v:rect>
          </w:pict>
        </mc:Fallback>
      </mc:AlternateConten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pacing w:line="594" w:lineRule="exact"/>
      <w:ind w:right="363"/>
      <w:jc w:val="right"/>
      <w:rPr>
        <w:rFonts w:ascii="Times New Roman" w:hAnsi="Times New Roman" w:eastAsia="方正仿宋_GBK" w:cs="Times New Roman"/>
        <w:sz w:val="28"/>
        <w:szCs w:val="28"/>
      </w:rPr>
    </w:pPr>
  </w:p>
  <w:p>
    <w:pPr>
      <w:pStyle w:val="6"/>
      <w:wordWrap w:val="0"/>
      <w:ind w:left="360" w:hanging="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方正仿宋_GBK" w:eastAsia="方正仿宋_GBK"/>
        <w:sz w:val="28"/>
        <w:szCs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-10160</wp:posOffset>
              </wp:positionV>
              <wp:extent cx="495300" cy="208915"/>
              <wp:effectExtent l="4445" t="4445" r="8255" b="15240"/>
              <wp:wrapNone/>
              <wp:docPr id="23" name="矩形 10"/>
              <wp:cNvGraphicFramePr/>
              <a:graphic xmlns:a="http://schemas.openxmlformats.org/drawingml/2006/main">
                <a:graphicData uri="http://schemas.microsoft.com/office/word/2010/wordprocessingShape">
                  <wps:wsp>
                    <wps:cNvSpPr/>
                    <wps:spPr>
                      <a:xfrm>
                        <a:off x="1262380" y="6216650"/>
                        <a:ext cx="495300" cy="208915"/>
                      </a:xfrm>
                      <a:prstGeom prst="rect">
                        <a:avLst/>
                      </a:prstGeom>
                      <a:solidFill>
                        <a:srgbClr val="FFFFFF"/>
                      </a:solidFill>
                      <a:ln w="9525" cap="flat" cmpd="sng">
                        <a:solidFill>
                          <a:srgbClr val="FFFFFF"/>
                        </a:solidFill>
                        <a:prstDash val="solid"/>
                        <a:miter/>
                        <a:headEnd type="none" w="med" len="med"/>
                        <a:tailEnd type="none" w="med" len="med"/>
                      </a:ln>
                      <a:effectLst/>
                    </wps:spPr>
                    <wps:bodyPr vert="horz" anchor="t" anchorCtr="0" upright="1"/>
                  </wps:wsp>
                </a:graphicData>
              </a:graphic>
            </wp:anchor>
          </w:drawing>
        </mc:Choice>
        <mc:Fallback>
          <w:pict>
            <v:rect id="矩形 10" o:spid="_x0000_s1026" o:spt="1" style="position:absolute;left:0pt;margin-left:0.15pt;margin-top:-0.8pt;height:16.45pt;width:39pt;z-index:251665408;mso-width-relative:page;mso-height-relative:page;" fillcolor="#FFFFFF" filled="t" stroked="t" coordsize="21600,21600" o:gfxdata="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6dvv0gAAAAUBAAAPAAAA&#10;AAAAAAEAIAAAACIAAABkcnMvZG93bnJldi54bWxQSwECFAAUAAAACACHTuJA9TFnMhsCAABeBAAA&#10;DgAAAAAAAAABACAAAAAhAQAAZHJzL2Uyb0RvYy54bWxQSwUGAAAAAAYABgBZAQAArgUAAAAA&#10;">
              <v:fill on="t" focussize="0,0"/>
              <v:stroke color="#FFFFFF" joinstyle="miter"/>
              <v:imagedata o:title=""/>
              <o:lock v:ext="edit" aspectratio="f"/>
            </v:rect>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page">
                <wp:posOffset>849630</wp:posOffset>
              </wp:positionH>
              <wp:positionV relativeFrom="page">
                <wp:posOffset>1238250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a:noFill/>
                      </a:ln>
                      <a:effectLst/>
                    </wps:spPr>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vert="eaVert" wrap="none" upright="1">
                      <a:spAutoFit/>
                    </wps:bodyPr>
                  </wps:wsp>
                </a:graphicData>
              </a:graphic>
            </wp:anchor>
          </w:drawing>
        </mc:Choice>
        <mc:Fallback>
          <w:pict>
            <v:shape id="文本框 11" o:spid="_x0000_s1026" o:spt="202" type="#_x0000_t202" style="position:absolute;left:0pt;margin-left:66.9pt;margin-top:97.5pt;height:144pt;width:144pt;mso-position-horizontal-relative:page;mso-position-vertical-relative:page;mso-wrap-style:none;z-index:251663360;mso-width-relative:page;mso-height-relative:page;" fillcolor="#FFFFFF" filled="t" stroked="f" coordsize="21600,21600" o:gfxdata="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zfyy1wAAAAsBAAAPAAAA&#10;AAAAAAEAIAAAACIAAABkcnMvZG93bnJldi54bWxQSwECFAAUAAAACACHTuJAlMg87d0BAAC8AwAA&#10;DgAAAAAAAAABACAAAAAmAQAAZHJzL2Uyb0RvYy54bWxQSwUGAAAAAAYABgBZAQAAdQUAAAAA&#10;">
              <v:fill on="t" focussize="0,0"/>
              <v:stroke on="f"/>
              <v:imagedata o:title=""/>
              <o:lock v:ext="edit" aspectratio="f"/>
              <v:textbox style="layout-flow:vertical-ideographic;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MjE0MWIxYTA3OGM2MDllYjNlYmJlMzM1YzM3ZmUifQ=="/>
  </w:docVars>
  <w:rsids>
    <w:rsidRoot w:val="00172A27"/>
    <w:rsid w:val="00172A27"/>
    <w:rsid w:val="00231C37"/>
    <w:rsid w:val="002A6B5F"/>
    <w:rsid w:val="003D03A4"/>
    <w:rsid w:val="0045718E"/>
    <w:rsid w:val="0047094F"/>
    <w:rsid w:val="00483CBD"/>
    <w:rsid w:val="008765B7"/>
    <w:rsid w:val="00924627"/>
    <w:rsid w:val="00BB26C9"/>
    <w:rsid w:val="00BD11CC"/>
    <w:rsid w:val="00CB03BE"/>
    <w:rsid w:val="00DC53B2"/>
    <w:rsid w:val="00FE6598"/>
    <w:rsid w:val="02D01921"/>
    <w:rsid w:val="02E42DB9"/>
    <w:rsid w:val="03D02701"/>
    <w:rsid w:val="07941252"/>
    <w:rsid w:val="080070F6"/>
    <w:rsid w:val="08273E74"/>
    <w:rsid w:val="0A9652E1"/>
    <w:rsid w:val="0B7543E4"/>
    <w:rsid w:val="0CDA728D"/>
    <w:rsid w:val="0F59642D"/>
    <w:rsid w:val="0F713391"/>
    <w:rsid w:val="11B77B17"/>
    <w:rsid w:val="12045226"/>
    <w:rsid w:val="13086650"/>
    <w:rsid w:val="14E01E88"/>
    <w:rsid w:val="16571DC8"/>
    <w:rsid w:val="185F31B6"/>
    <w:rsid w:val="19CD414F"/>
    <w:rsid w:val="1B835BDB"/>
    <w:rsid w:val="204C4B80"/>
    <w:rsid w:val="213A47C0"/>
    <w:rsid w:val="216029B5"/>
    <w:rsid w:val="21D970E6"/>
    <w:rsid w:val="221C3EC6"/>
    <w:rsid w:val="23005595"/>
    <w:rsid w:val="24CF6316"/>
    <w:rsid w:val="25B05051"/>
    <w:rsid w:val="261479D4"/>
    <w:rsid w:val="264765AD"/>
    <w:rsid w:val="26D47591"/>
    <w:rsid w:val="26E31456"/>
    <w:rsid w:val="28810F26"/>
    <w:rsid w:val="2E935510"/>
    <w:rsid w:val="324A6564"/>
    <w:rsid w:val="33271912"/>
    <w:rsid w:val="338033E8"/>
    <w:rsid w:val="344910DE"/>
    <w:rsid w:val="34DD1725"/>
    <w:rsid w:val="35A3072E"/>
    <w:rsid w:val="373C5D61"/>
    <w:rsid w:val="39F23A32"/>
    <w:rsid w:val="3BD94302"/>
    <w:rsid w:val="41E66045"/>
    <w:rsid w:val="422A5E1B"/>
    <w:rsid w:val="425D1C65"/>
    <w:rsid w:val="43382B04"/>
    <w:rsid w:val="444D55AC"/>
    <w:rsid w:val="446701D3"/>
    <w:rsid w:val="45B26BC6"/>
    <w:rsid w:val="46276FE6"/>
    <w:rsid w:val="47D6482A"/>
    <w:rsid w:val="4ACF3AE3"/>
    <w:rsid w:val="4C1C493F"/>
    <w:rsid w:val="4CD86AB8"/>
    <w:rsid w:val="4CE54D31"/>
    <w:rsid w:val="4FB629B4"/>
    <w:rsid w:val="4FF11611"/>
    <w:rsid w:val="500B44C0"/>
    <w:rsid w:val="5252078C"/>
    <w:rsid w:val="534A7327"/>
    <w:rsid w:val="5463135D"/>
    <w:rsid w:val="55995C7E"/>
    <w:rsid w:val="55E55DA1"/>
    <w:rsid w:val="57B343A9"/>
    <w:rsid w:val="5B0517FC"/>
    <w:rsid w:val="5B0E7B48"/>
    <w:rsid w:val="5E59732C"/>
    <w:rsid w:val="60525479"/>
    <w:rsid w:val="63980DFA"/>
    <w:rsid w:val="64085A7D"/>
    <w:rsid w:val="65670581"/>
    <w:rsid w:val="65BF216B"/>
    <w:rsid w:val="66065FEC"/>
    <w:rsid w:val="661D1192"/>
    <w:rsid w:val="67E34BE7"/>
    <w:rsid w:val="67FD3822"/>
    <w:rsid w:val="68A642B8"/>
    <w:rsid w:val="69513A22"/>
    <w:rsid w:val="6A342372"/>
    <w:rsid w:val="6C57134F"/>
    <w:rsid w:val="6C8C5D08"/>
    <w:rsid w:val="70455963"/>
    <w:rsid w:val="70C90342"/>
    <w:rsid w:val="71B7463E"/>
    <w:rsid w:val="72A91F47"/>
    <w:rsid w:val="733F0D8F"/>
    <w:rsid w:val="748F27EE"/>
    <w:rsid w:val="767D27E2"/>
    <w:rsid w:val="79E32474"/>
    <w:rsid w:val="7C042B76"/>
    <w:rsid w:val="7CD07AAB"/>
    <w:rsid w:val="7CD51596"/>
    <w:rsid w:val="7CFC7E82"/>
    <w:rsid w:val="7E3C5E50"/>
    <w:rsid w:val="7EF93E84"/>
    <w:rsid w:val="7F1E6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jc w:val="left"/>
      <w:outlineLvl w:val="1"/>
    </w:pPr>
    <w:rPr>
      <w:rFonts w:hint="eastAsia" w:ascii="宋体" w:hAnsi="宋体"/>
      <w:kern w:val="0"/>
      <w:sz w:val="24"/>
      <w:szCs w:val="24"/>
    </w:rPr>
  </w:style>
  <w:style w:type="paragraph" w:styleId="2">
    <w:name w:val="heading 4"/>
    <w:basedOn w:val="3"/>
    <w:next w:val="1"/>
    <w:qFormat/>
    <w:uiPriority w:val="0"/>
    <w:pPr>
      <w:spacing w:before="280" w:after="290" w:line="376" w:lineRule="auto"/>
      <w:outlineLvl w:val="3"/>
    </w:pPr>
    <w:rPr>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34"/>
    <w:qFormat/>
    <w:uiPriority w:val="0"/>
    <w:pPr>
      <w:ind w:left="100" w:leftChars="2500"/>
    </w:pPr>
  </w:style>
  <w:style w:type="paragraph" w:styleId="5">
    <w:name w:val="Balloon Text"/>
    <w:basedOn w:val="1"/>
    <w:link w:val="32"/>
    <w:qFormat/>
    <w:uiPriority w:val="0"/>
    <w:rPr>
      <w:sz w:val="18"/>
      <w:szCs w:val="18"/>
    </w:rPr>
  </w:style>
  <w:style w:type="paragraph" w:styleId="6">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font122"/>
    <w:basedOn w:val="9"/>
    <w:qFormat/>
    <w:uiPriority w:val="0"/>
    <w:rPr>
      <w:rFonts w:hint="eastAsia" w:ascii="方正仿宋_GBK" w:hAnsi="方正仿宋_GBK" w:eastAsia="方正仿宋_GBK" w:cs="方正仿宋_GBK"/>
      <w:color w:val="000000"/>
      <w:sz w:val="20"/>
      <w:szCs w:val="20"/>
      <w:u w:val="none"/>
    </w:rPr>
  </w:style>
  <w:style w:type="character" w:customStyle="1" w:styleId="11">
    <w:name w:val="font71"/>
    <w:basedOn w:val="9"/>
    <w:qFormat/>
    <w:uiPriority w:val="0"/>
    <w:rPr>
      <w:rFonts w:hint="eastAsia" w:ascii="方正仿宋_GBK" w:hAnsi="方正仿宋_GBK" w:eastAsia="方正仿宋_GBK" w:cs="方正仿宋_GBK"/>
      <w:color w:val="000000"/>
      <w:sz w:val="20"/>
      <w:szCs w:val="20"/>
      <w:u w:val="none"/>
    </w:rPr>
  </w:style>
  <w:style w:type="character" w:customStyle="1" w:styleId="12">
    <w:name w:val="font81"/>
    <w:basedOn w:val="9"/>
    <w:qFormat/>
    <w:uiPriority w:val="0"/>
    <w:rPr>
      <w:rFonts w:hint="default" w:ascii="Times New Roman" w:hAnsi="Times New Roman" w:cs="Times New Roman"/>
      <w:color w:val="000000"/>
      <w:sz w:val="20"/>
      <w:szCs w:val="20"/>
      <w:u w:val="none"/>
    </w:rPr>
  </w:style>
  <w:style w:type="character" w:customStyle="1" w:styleId="13">
    <w:name w:val="font12"/>
    <w:basedOn w:val="9"/>
    <w:qFormat/>
    <w:uiPriority w:val="0"/>
    <w:rPr>
      <w:rFonts w:hint="eastAsia" w:ascii="方正仿宋_GBK" w:hAnsi="方正仿宋_GBK" w:eastAsia="方正仿宋_GBK" w:cs="方正仿宋_GBK"/>
      <w:color w:val="000000"/>
      <w:sz w:val="20"/>
      <w:szCs w:val="20"/>
      <w:u w:val="none"/>
    </w:rPr>
  </w:style>
  <w:style w:type="character" w:customStyle="1" w:styleId="14">
    <w:name w:val="font01"/>
    <w:basedOn w:val="9"/>
    <w:qFormat/>
    <w:uiPriority w:val="0"/>
    <w:rPr>
      <w:rFonts w:hint="default" w:ascii="Times New Roman" w:hAnsi="Times New Roman" w:cs="Times New Roman"/>
      <w:color w:val="000000"/>
      <w:sz w:val="20"/>
      <w:szCs w:val="20"/>
      <w:u w:val="none"/>
    </w:rPr>
  </w:style>
  <w:style w:type="character" w:customStyle="1" w:styleId="15">
    <w:name w:val="font101"/>
    <w:basedOn w:val="9"/>
    <w:qFormat/>
    <w:uiPriority w:val="0"/>
    <w:rPr>
      <w:rFonts w:hint="default" w:ascii="Times New Roman" w:hAnsi="Times New Roman" w:cs="Times New Roman"/>
      <w:color w:val="000000"/>
      <w:sz w:val="20"/>
      <w:szCs w:val="20"/>
      <w:u w:val="none"/>
    </w:rPr>
  </w:style>
  <w:style w:type="character" w:customStyle="1" w:styleId="16">
    <w:name w:val="font21"/>
    <w:basedOn w:val="9"/>
    <w:qFormat/>
    <w:uiPriority w:val="0"/>
    <w:rPr>
      <w:rFonts w:hint="default" w:ascii="Times New Roman" w:hAnsi="Times New Roman" w:cs="Times New Roman"/>
      <w:color w:val="000000"/>
      <w:sz w:val="20"/>
      <w:szCs w:val="20"/>
      <w:u w:val="none"/>
    </w:rPr>
  </w:style>
  <w:style w:type="character" w:customStyle="1" w:styleId="17">
    <w:name w:val="font61"/>
    <w:basedOn w:val="9"/>
    <w:qFormat/>
    <w:uiPriority w:val="0"/>
    <w:rPr>
      <w:rFonts w:hint="eastAsia" w:ascii="方正仿宋_GBK" w:hAnsi="方正仿宋_GBK" w:eastAsia="方正仿宋_GBK" w:cs="方正仿宋_GBK"/>
      <w:color w:val="000000"/>
      <w:sz w:val="20"/>
      <w:szCs w:val="20"/>
      <w:u w:val="none"/>
    </w:rPr>
  </w:style>
  <w:style w:type="character" w:customStyle="1" w:styleId="18">
    <w:name w:val="font51"/>
    <w:basedOn w:val="9"/>
    <w:qFormat/>
    <w:uiPriority w:val="0"/>
    <w:rPr>
      <w:rFonts w:hint="default" w:ascii="Times New Roman" w:hAnsi="Times New Roman" w:cs="Times New Roman"/>
      <w:color w:val="000000"/>
      <w:sz w:val="20"/>
      <w:szCs w:val="20"/>
      <w:u w:val="none"/>
    </w:rPr>
  </w:style>
  <w:style w:type="character" w:customStyle="1" w:styleId="19">
    <w:name w:val="font171"/>
    <w:basedOn w:val="9"/>
    <w:qFormat/>
    <w:uiPriority w:val="0"/>
    <w:rPr>
      <w:rFonts w:hint="eastAsia" w:ascii="宋体" w:hAnsi="宋体" w:eastAsia="宋体" w:cs="宋体"/>
      <w:color w:val="000000"/>
      <w:sz w:val="20"/>
      <w:szCs w:val="20"/>
      <w:u w:val="none"/>
    </w:rPr>
  </w:style>
  <w:style w:type="character" w:customStyle="1" w:styleId="20">
    <w:name w:val="font161"/>
    <w:basedOn w:val="9"/>
    <w:qFormat/>
    <w:uiPriority w:val="0"/>
    <w:rPr>
      <w:rFonts w:hint="default" w:ascii="Times New Roman" w:hAnsi="Times New Roman" w:cs="Times New Roman"/>
      <w:b/>
      <w:bCs/>
      <w:color w:val="000000"/>
      <w:sz w:val="20"/>
      <w:szCs w:val="20"/>
      <w:u w:val="none"/>
    </w:rPr>
  </w:style>
  <w:style w:type="character" w:customStyle="1" w:styleId="21">
    <w:name w:val="font181"/>
    <w:basedOn w:val="9"/>
    <w:qFormat/>
    <w:uiPriority w:val="0"/>
    <w:rPr>
      <w:rFonts w:hint="eastAsia" w:ascii="方正仿宋_GBK" w:hAnsi="方正仿宋_GBK" w:eastAsia="方正仿宋_GBK" w:cs="方正仿宋_GBK"/>
      <w:b/>
      <w:bCs/>
      <w:color w:val="000000"/>
      <w:sz w:val="20"/>
      <w:szCs w:val="20"/>
      <w:u w:val="none"/>
    </w:rPr>
  </w:style>
  <w:style w:type="character" w:customStyle="1" w:styleId="22">
    <w:name w:val="font121"/>
    <w:basedOn w:val="9"/>
    <w:qFormat/>
    <w:uiPriority w:val="0"/>
    <w:rPr>
      <w:rFonts w:hint="default" w:ascii="Times New Roman" w:hAnsi="Times New Roman" w:cs="Times New Roman"/>
      <w:color w:val="000000"/>
      <w:sz w:val="20"/>
      <w:szCs w:val="20"/>
      <w:u w:val="none"/>
    </w:rPr>
  </w:style>
  <w:style w:type="character" w:customStyle="1" w:styleId="23">
    <w:name w:val="font11"/>
    <w:basedOn w:val="9"/>
    <w:qFormat/>
    <w:uiPriority w:val="0"/>
    <w:rPr>
      <w:rFonts w:hint="default" w:ascii="Times New Roman" w:hAnsi="Times New Roman" w:cs="Times New Roman"/>
      <w:color w:val="000000"/>
      <w:sz w:val="20"/>
      <w:szCs w:val="20"/>
      <w:u w:val="none"/>
    </w:rPr>
  </w:style>
  <w:style w:type="character" w:customStyle="1" w:styleId="24">
    <w:name w:val="font91"/>
    <w:basedOn w:val="9"/>
    <w:qFormat/>
    <w:uiPriority w:val="0"/>
    <w:rPr>
      <w:rFonts w:hint="default" w:ascii="Times New Roman" w:hAnsi="Times New Roman" w:cs="Times New Roman"/>
      <w:color w:val="000000"/>
      <w:sz w:val="20"/>
      <w:szCs w:val="20"/>
      <w:u w:val="none"/>
    </w:rPr>
  </w:style>
  <w:style w:type="character" w:customStyle="1" w:styleId="25">
    <w:name w:val="font131"/>
    <w:basedOn w:val="9"/>
    <w:qFormat/>
    <w:uiPriority w:val="0"/>
    <w:rPr>
      <w:rFonts w:hint="eastAsia" w:ascii="方正仿宋_GBK" w:hAnsi="方正仿宋_GBK" w:eastAsia="方正仿宋_GBK" w:cs="方正仿宋_GBK"/>
      <w:color w:val="000000"/>
      <w:sz w:val="16"/>
      <w:szCs w:val="16"/>
      <w:u w:val="none"/>
    </w:rPr>
  </w:style>
  <w:style w:type="character" w:customStyle="1" w:styleId="26">
    <w:name w:val="font112"/>
    <w:basedOn w:val="9"/>
    <w:qFormat/>
    <w:uiPriority w:val="0"/>
    <w:rPr>
      <w:rFonts w:hint="default" w:ascii="Times New Roman" w:hAnsi="Times New Roman" w:cs="Times New Roman"/>
      <w:color w:val="000000"/>
      <w:sz w:val="16"/>
      <w:szCs w:val="16"/>
      <w:u w:val="none"/>
    </w:rPr>
  </w:style>
  <w:style w:type="character" w:customStyle="1" w:styleId="27">
    <w:name w:val="font191"/>
    <w:basedOn w:val="9"/>
    <w:qFormat/>
    <w:uiPriority w:val="0"/>
    <w:rPr>
      <w:rFonts w:hint="eastAsia" w:ascii="宋体" w:hAnsi="宋体" w:eastAsia="宋体" w:cs="宋体"/>
      <w:color w:val="000000"/>
      <w:sz w:val="16"/>
      <w:szCs w:val="16"/>
      <w:u w:val="none"/>
    </w:rPr>
  </w:style>
  <w:style w:type="character" w:customStyle="1" w:styleId="28">
    <w:name w:val="font141"/>
    <w:basedOn w:val="9"/>
    <w:qFormat/>
    <w:uiPriority w:val="0"/>
    <w:rPr>
      <w:rFonts w:hint="default" w:ascii="Times New Roman" w:hAnsi="Times New Roman" w:cs="Times New Roman"/>
      <w:color w:val="000000"/>
      <w:sz w:val="20"/>
      <w:szCs w:val="20"/>
      <w:u w:val="none"/>
    </w:rPr>
  </w:style>
  <w:style w:type="character" w:customStyle="1" w:styleId="29">
    <w:name w:val="font201"/>
    <w:basedOn w:val="9"/>
    <w:qFormat/>
    <w:uiPriority w:val="0"/>
    <w:rPr>
      <w:rFonts w:hint="eastAsia" w:ascii="方正仿宋_GBK" w:hAnsi="方正仿宋_GBK" w:eastAsia="方正仿宋_GBK" w:cs="方正仿宋_GBK"/>
      <w:color w:val="000000"/>
      <w:sz w:val="20"/>
      <w:szCs w:val="20"/>
      <w:u w:val="none"/>
    </w:rPr>
  </w:style>
  <w:style w:type="character" w:customStyle="1" w:styleId="30">
    <w:name w:val="font212"/>
    <w:basedOn w:val="9"/>
    <w:qFormat/>
    <w:uiPriority w:val="0"/>
    <w:rPr>
      <w:rFonts w:hint="default" w:ascii="Times New Roman" w:hAnsi="Times New Roman" w:cs="Times New Roman"/>
      <w:color w:val="000000"/>
      <w:sz w:val="20"/>
      <w:szCs w:val="20"/>
      <w:u w:val="none"/>
    </w:rPr>
  </w:style>
  <w:style w:type="character" w:customStyle="1" w:styleId="31">
    <w:name w:val="font211"/>
    <w:basedOn w:val="9"/>
    <w:qFormat/>
    <w:uiPriority w:val="0"/>
    <w:rPr>
      <w:rFonts w:hint="default" w:ascii="Times New Roman" w:hAnsi="Times New Roman" w:cs="Times New Roman"/>
      <w:color w:val="000000"/>
      <w:sz w:val="20"/>
      <w:szCs w:val="20"/>
      <w:u w:val="none"/>
    </w:rPr>
  </w:style>
  <w:style w:type="character" w:customStyle="1" w:styleId="32">
    <w:name w:val="批注框文本 Char"/>
    <w:basedOn w:val="9"/>
    <w:link w:val="5"/>
    <w:qFormat/>
    <w:uiPriority w:val="0"/>
    <w:rPr>
      <w:kern w:val="2"/>
      <w:sz w:val="18"/>
      <w:szCs w:val="18"/>
    </w:rPr>
  </w:style>
  <w:style w:type="character" w:customStyle="1" w:styleId="33">
    <w:name w:val="font41"/>
    <w:basedOn w:val="9"/>
    <w:qFormat/>
    <w:uiPriority w:val="0"/>
    <w:rPr>
      <w:rFonts w:hint="eastAsia" w:ascii="方正黑体_GBK" w:hAnsi="方正黑体_GBK" w:eastAsia="方正黑体_GBK" w:cs="方正黑体_GBK"/>
      <w:color w:val="000000"/>
      <w:sz w:val="28"/>
      <w:szCs w:val="28"/>
      <w:u w:val="none"/>
    </w:rPr>
  </w:style>
  <w:style w:type="character" w:customStyle="1" w:styleId="34">
    <w:name w:val="日期 Char"/>
    <w:basedOn w:val="9"/>
    <w:link w:val="4"/>
    <w:qFormat/>
    <w:uiPriority w:val="0"/>
    <w:rPr>
      <w:kern w:val="2"/>
      <w:sz w:val="21"/>
      <w:szCs w:val="22"/>
    </w:rPr>
  </w:style>
  <w:style w:type="character" w:customStyle="1" w:styleId="35">
    <w:name w:val="页脚 Char"/>
    <w:basedOn w:val="9"/>
    <w:link w:val="6"/>
    <w:qFormat/>
    <w:uiPriority w:val="99"/>
    <w:rPr>
      <w:rFonts w:asciiTheme="minorHAnsi" w:hAnsiTheme="minorHAnsi" w:eastAsiaTheme="minorEastAsia" w:cstheme="minorBidi"/>
      <w:kern w:val="2"/>
      <w:sz w:val="18"/>
      <w:szCs w:val="18"/>
    </w:rPr>
  </w:style>
  <w:style w:type="character" w:customStyle="1" w:styleId="36">
    <w:name w:val="font31"/>
    <w:basedOn w:val="9"/>
    <w:qFormat/>
    <w:uiPriority w:val="0"/>
    <w:rPr>
      <w:rFonts w:hint="eastAsia" w:ascii="方正黑体_GBK" w:hAnsi="方正黑体_GBK" w:eastAsia="方正黑体_GBK" w:cs="方正黑体_GBK"/>
      <w:color w:val="000000"/>
      <w:sz w:val="24"/>
      <w:szCs w:val="24"/>
      <w:u w:val="none"/>
    </w:rPr>
  </w:style>
  <w:style w:type="character" w:customStyle="1" w:styleId="37">
    <w:name w:val="font11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11881</Words>
  <Characters>14369</Characters>
  <Lines>117</Lines>
  <Paragraphs>33</Paragraphs>
  <TotalTime>18</TotalTime>
  <ScaleCrop>false</ScaleCrop>
  <LinksUpToDate>false</LinksUpToDate>
  <CharactersWithSpaces>14425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2024-08-09T01:28:00Z</dcterms:created>
  <dc:creator>Administrator</dc:creator>
  <cp:lastModifiedBy>Administrator</cp:lastModifiedBy>
  <cp:lastPrinted>2025-08-07T03:07:00Z</cp:lastPrinted>
  <dcterms:modified xsi:type="dcterms:W3CDTF">2025-08-07T08:17:39Z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FF40C1074B4E4998ADA12717116B318C</vt:lpwstr>
  </property>
  <property fmtid="{D5CDD505-2E9C-101B-9397-08002B2CF9AE}" pid="4" name="KSOTemplateDocerSaveRecord">
    <vt:lpwstr>eyJoZGlkIjoiMjAzMmUzZjFlMWQ5NjI5Y2JiZDkxODU0ZmM0OGUzZmQiLCJ1c2VySWQiOiIxNTcwMDgxMzMzIn0=</vt:lpwstr>
  </property>
</Properties>
</file>